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B2E2B" w14:textId="6916B3DF" w:rsidR="005704FD" w:rsidRPr="00ED5C7F" w:rsidRDefault="003D5418"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58244" behindDoc="0" locked="1" layoutInCell="1" allowOverlap="1" wp14:anchorId="621CD286" wp14:editId="4D281021">
                <wp:simplePos x="0" y="0"/>
                <wp:positionH relativeFrom="column">
                  <wp:posOffset>155575</wp:posOffset>
                </wp:positionH>
                <wp:positionV relativeFrom="page">
                  <wp:posOffset>3147060</wp:posOffset>
                </wp:positionV>
                <wp:extent cx="9541510" cy="54178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17820"/>
                        </a:xfrm>
                        <a:prstGeom prst="rect">
                          <a:avLst/>
                        </a:prstGeom>
                        <a:noFill/>
                        <a:ln w="6350">
                          <a:noFill/>
                        </a:ln>
                      </wps:spPr>
                      <wps:txbx>
                        <w:txbxContent>
                          <w:p w14:paraId="725D1D12" w14:textId="2C80DD11" w:rsidR="00161CFF" w:rsidRDefault="00161CFF"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Pupil Attendance Policy</w:t>
                            </w:r>
                          </w:p>
                          <w:p w14:paraId="6D24A3EE" w14:textId="530FD55C" w:rsidR="00161CFF" w:rsidRPr="00A04BFE" w:rsidRDefault="00161CFF"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42AFA185" w:rsidR="00161CFF" w:rsidRDefault="00161CFF" w:rsidP="00F500FA">
                            <w:pPr>
                              <w:pStyle w:val="Title"/>
                              <w:spacing w:before="409" w:line="177" w:lineRule="auto"/>
                              <w:ind w:left="0" w:right="5181"/>
                              <w:rPr>
                                <w:rFonts w:ascii="Manrope" w:hAnsi="Manrope"/>
                                <w:color w:val="FFFFFF" w:themeColor="background1"/>
                                <w:sz w:val="96"/>
                                <w:szCs w:val="96"/>
                              </w:rPr>
                            </w:pPr>
                            <w:r w:rsidRPr="00161CFF">
                              <w:drawing>
                                <wp:inline distT="0" distB="0" distL="0" distR="0" wp14:anchorId="226BBAB6" wp14:editId="7287114D">
                                  <wp:extent cx="2042160" cy="175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2160" cy="1752600"/>
                                          </a:xfrm>
                                          <a:prstGeom prst="rect">
                                            <a:avLst/>
                                          </a:prstGeom>
                                          <a:noFill/>
                                          <a:ln>
                                            <a:noFill/>
                                          </a:ln>
                                        </pic:spPr>
                                      </pic:pic>
                                    </a:graphicData>
                                  </a:graphic>
                                </wp:inline>
                              </w:drawing>
                            </w:r>
                          </w:p>
                          <w:p w14:paraId="6F6F3AAE" w14:textId="71ADD807" w:rsidR="00161CFF" w:rsidRPr="00F500FA" w:rsidRDefault="00161CFF" w:rsidP="00F500FA">
                            <w:pPr>
                              <w:pStyle w:val="Title"/>
                              <w:spacing w:before="409" w:line="177" w:lineRule="auto"/>
                              <w:ind w:left="0" w:right="5181"/>
                              <w:rPr>
                                <w:rFonts w:ascii="Manrope" w:hAnsi="Manrope"/>
                                <w:color w:val="FFFF00"/>
                                <w:sz w:val="46"/>
                              </w:rPr>
                            </w:pPr>
                            <w:r>
                              <w:rPr>
                                <w:rFonts w:ascii="Manrope" w:hAnsi="Manrope"/>
                                <w:color w:val="FFFFFF" w:themeColor="background1"/>
                                <w:sz w:val="96"/>
                                <w:szCs w:val="96"/>
                              </w:rPr>
                              <w:t>Wessex Lodge School</w:t>
                            </w:r>
                          </w:p>
                          <w:p w14:paraId="192B1289" w14:textId="77777777" w:rsidR="00161CFF" w:rsidRPr="003D5418" w:rsidRDefault="00161CFF"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12.25pt;margin-top:247.8pt;width:751.3pt;height:42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Xb+LQIAAFIEAAAOAAAAZHJzL2Uyb0RvYy54bWysVN9v2jAQfp+0/8Hy+whh0FJEqFgrpkmo&#10;rQRVn43jQKTE59mGhP31++wARd2epr0457vz/fi+u0zv27piB2VdSTrjaa/PmdKS8lJvM/66XnwZ&#10;c+a80LmoSKuMH5Xj97PPn6aNmagB7ajKlWUIot2kMRnfeW8mSeLkTtXC9cgoDWNBthYeV7tNcisa&#10;RK+rZNDv3yQN2dxYkso5aB87I5/F+EWhpH8uCqc8qzKO2nw8bTw34UxmUzHZWmF2pTyVIf6hilqU&#10;GkkvoR6FF2xvyz9C1aW05KjwPUl1QkVRShV7QDdp/0M3q50wKvYCcJy5wOT+X1j5dHixrMwzDqK0&#10;qEHRWrWefaOWjQM6jXETOK0M3HwLNVg+6x2Uoem2sHX4oh0GO3A+XrANwSSUd6NhOkphkrBBvh0P&#10;IvrJ+3Njnf+uqGZByLgFeRFTcVg6j1LgenYJ2TQtyqqKBFaaNRm/+TrqxwcXC15UGg9DE12xQfLt&#10;pj11tqH8iMYsdYPhjFyUSL4Uzr8Ii0lAwZhu/4yjqAhJ6CRxtiP762/64A+CYOWswWRl3P3cC6s4&#10;q35oUHeXDodhFONlOLoFDsxeWzbXFr2vHwjDm2KPjIxi8PfVWSws1W9YgnnICpPQErkz7s/ig+/m&#10;HUsk1XwenTB8RvilXhkZQgc4A7Tr9k1Yc8Lfg7onOs+gmHygofPtiJjvPRVl5CgA3KF6wh2DG6k7&#10;LVnYjOt79Hr/Fcx+AwAA//8DAFBLAwQUAAYACAAAACEAS35ToOQAAAAMAQAADwAAAGRycy9kb3du&#10;cmV2LnhtbEyPwU7DMAyG70i8Q2QkbixdaUfXNZ2mShMSgsPGLtzSxmsrEqc02VZ4erIT3Gz50+/v&#10;L9aT0eyMo+stCZjPImBIjVU9tQIO79uHDJjzkpTUllDANzpYl7c3hcyVvdAOz3vfshBCLpcCOu+H&#10;nHPXdGikm9kBKdyOdjTSh3VsuRrlJYQbzeMoWnAjewofOjlg1WHzuT8ZAS/V9k3u6thkP7p6fj1u&#10;hq/DRyrE/d20WQHzOPk/GK76QR3K4FTbEynHtIA4SQMpIFmmC2BXII2f5sDqMD0mWQa8LPj/EuUv&#10;AAAA//8DAFBLAQItABQABgAIAAAAIQC2gziS/gAAAOEBAAATAAAAAAAAAAAAAAAAAAAAAABbQ29u&#10;dGVudF9UeXBlc10ueG1sUEsBAi0AFAAGAAgAAAAhADj9If/WAAAAlAEAAAsAAAAAAAAAAAAAAAAA&#10;LwEAAF9yZWxzLy5yZWxzUEsBAi0AFAAGAAgAAAAhAHOVdv4tAgAAUgQAAA4AAAAAAAAAAAAAAAAA&#10;LgIAAGRycy9lMm9Eb2MueG1sUEsBAi0AFAAGAAgAAAAhAEt+U6DkAAAADAEAAA8AAAAAAAAAAAAA&#10;AAAAhwQAAGRycy9kb3ducmV2LnhtbFBLBQYAAAAABAAEAPMAAACYBQAAAAA=&#10;" filled="f" stroked="f" strokeweight=".5pt">
                <v:textbox>
                  <w:txbxContent>
                    <w:p w14:paraId="725D1D12" w14:textId="2C80DD11" w:rsidR="00161CFF" w:rsidRDefault="00161CFF"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Pupil Attendance Policy</w:t>
                      </w:r>
                    </w:p>
                    <w:p w14:paraId="6D24A3EE" w14:textId="530FD55C" w:rsidR="00161CFF" w:rsidRPr="00A04BFE" w:rsidRDefault="00161CFF"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42AFA185" w:rsidR="00161CFF" w:rsidRDefault="00161CFF" w:rsidP="00F500FA">
                      <w:pPr>
                        <w:pStyle w:val="Title"/>
                        <w:spacing w:before="409" w:line="177" w:lineRule="auto"/>
                        <w:ind w:left="0" w:right="5181"/>
                        <w:rPr>
                          <w:rFonts w:ascii="Manrope" w:hAnsi="Manrope"/>
                          <w:color w:val="FFFFFF" w:themeColor="background1"/>
                          <w:sz w:val="96"/>
                          <w:szCs w:val="96"/>
                        </w:rPr>
                      </w:pPr>
                      <w:r w:rsidRPr="00161CFF">
                        <w:drawing>
                          <wp:inline distT="0" distB="0" distL="0" distR="0" wp14:anchorId="226BBAB6" wp14:editId="7287114D">
                            <wp:extent cx="2042160" cy="175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2160" cy="1752600"/>
                                    </a:xfrm>
                                    <a:prstGeom prst="rect">
                                      <a:avLst/>
                                    </a:prstGeom>
                                    <a:noFill/>
                                    <a:ln>
                                      <a:noFill/>
                                    </a:ln>
                                  </pic:spPr>
                                </pic:pic>
                              </a:graphicData>
                            </a:graphic>
                          </wp:inline>
                        </w:drawing>
                      </w:r>
                    </w:p>
                    <w:p w14:paraId="6F6F3AAE" w14:textId="71ADD807" w:rsidR="00161CFF" w:rsidRPr="00F500FA" w:rsidRDefault="00161CFF" w:rsidP="00F500FA">
                      <w:pPr>
                        <w:pStyle w:val="Title"/>
                        <w:spacing w:before="409" w:line="177" w:lineRule="auto"/>
                        <w:ind w:left="0" w:right="5181"/>
                        <w:rPr>
                          <w:rFonts w:ascii="Manrope" w:hAnsi="Manrope"/>
                          <w:color w:val="FFFF00"/>
                          <w:sz w:val="46"/>
                        </w:rPr>
                      </w:pPr>
                      <w:r>
                        <w:rPr>
                          <w:rFonts w:ascii="Manrope" w:hAnsi="Manrope"/>
                          <w:color w:val="FFFFFF" w:themeColor="background1"/>
                          <w:sz w:val="96"/>
                          <w:szCs w:val="96"/>
                        </w:rPr>
                        <w:t>Wessex Lodge School</w:t>
                      </w:r>
                    </w:p>
                    <w:p w14:paraId="192B1289" w14:textId="77777777" w:rsidR="00161CFF" w:rsidRPr="003D5418" w:rsidRDefault="00161CFF"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658241"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161CFF" w:rsidRPr="00554249" w:rsidRDefault="00161CFF"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jJxNQIAAGEEAAAOAAAAZHJzL2Uyb0RvYy54bWysVNtuGjEQfa/Uf7D8XvZSbkEsEU1EVQkl&#10;kSDKs/Ha7Eprj2sbdunXd+wFgtI+VX0x45nZuZxzzPy+Uw05Cutq0AXNBiklQnMoa70v6Ot29WVK&#10;ifNMl6wBLQp6Eo7eLz5/mrdmJnKooCmFJVhEu1lrClp5b2ZJ4nglFHMDMEJjUIJVzOPV7pPSshar&#10;qybJ03SctGBLY4EL59D72AfpItaXUnD/LKUTnjQFxdl8PG08d+FMFnM221tmqpqfx2D/MIVitcam&#10;11KPzDNysPUfpVTNLTiQfsBBJSBlzUXcAbfJ0g/bbCpmRNwFwXHmCpP7f2X50/HFkros6N0kTyfj&#10;aYaEaaaQqq3oPPkGHZkGlFrjZpi8MZjuO3Qj2xe/Q2dYvpNWhV9ci2Ac8T5dMQ7FODrHaT4Z5hji&#10;GMumw0mejUKd5P1zY53/LkCRYBTUIokRW3ZcO9+nXlJCNw2rumkikY0mLbb4OkrjB9cIFm809ghL&#10;9MMGy3e7Lq5+XWQH5Qn3s9DrxBm+qnGGNXP+hVkUBs6NYvfPeMgGsBecLUoqsL/+5g/5yBdGKWlR&#10;aAV1Pw/MCkqaHxqZvMuGw6DMeBmOkAVK7G1kdxvRB/UAqOUMn5Xh0Qz5vrmY0oJ6wzexDF0xxDTH&#10;3gX1F/PB9/LHN8XFchmTUIuG+bXeGB5KB1QDwtvujVlzpsEjg09wkSSbfWCjz+35WB48yDpSFXDu&#10;UT3DjzqOZJ/fXHgot/eY9f7PsPgNAAD//wMAUEsDBBQABgAIAAAAIQBWf+h05AAAAA0BAAAPAAAA&#10;ZHJzL2Rvd25yZXYueG1sTI/BTsMwEETvSPyDtUjcWqcWSUuIU1WRKiQEh5ZeuDnxNomw1yF228DX&#10;457gODuj2TfFerKGnXH0vSMJi3kCDKlxuqdWwuF9O1sB80GRVsYRSvhGD+vy9qZQuXYX2uF5H1oW&#10;S8jnSkIXwpBz7psOrfJzNyBF7+hGq0KUY8v1qC6x3BoukiTjVvUUP3RqwKrD5nN/shJequ2b2tXC&#10;rn5M9fx63Axfh49Uyvu7afMELOAU/sJwxY/oUEam2p1Ie2YkLLM4JUiYPWbiAdg1kYhUAKvjLVsu&#10;UuBlwf+vKH8BAAD//wMAUEsBAi0AFAAGAAgAAAAhALaDOJL+AAAA4QEAABMAAAAAAAAAAAAAAAAA&#10;AAAAAFtDb250ZW50X1R5cGVzXS54bWxQSwECLQAUAAYACAAAACEAOP0h/9YAAACUAQAACwAAAAAA&#10;AAAAAAAAAAAvAQAAX3JlbHMvLnJlbHNQSwECLQAUAAYACAAAACEAlQYycTUCAABhBAAADgAAAAAA&#10;AAAAAAAAAAAuAgAAZHJzL2Uyb0RvYy54bWxQSwECLQAUAAYACAAAACEAVn/odOQAAAANAQAADwAA&#10;AAAAAAAAAAAAAACPBAAAZHJzL2Rvd25yZXYueG1sUEsFBgAAAAAEAAQA8wAAAKAFAAAAAA==&#10;" filled="f" stroked="f" strokeweight=".5pt">
                <v:textbox>
                  <w:txbxContent>
                    <w:p w14:paraId="45781CB7" w14:textId="1E590D38" w:rsidR="00161CFF" w:rsidRPr="00554249" w:rsidRDefault="00161CFF"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658242"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161CFF" w:rsidRPr="00554249" w:rsidRDefault="00161CFF"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ArzNwIAAGEEAAAOAAAAZHJzL2Uyb0RvYy54bWysVEuP2jAQvlfqf7B8LwnZLI+IsKK7oqqE&#10;dleCas/GcUgkx+PahoT++o4dwqJtT1Uvznje33zjLB66RpKTMLYGldPxKKZEKA5FrQ45/bFbf5lR&#10;Yh1TBZOgRE7PwtKH5edPi1ZnIoEKZCEMwSTKZq3OaeWczqLI8ko0zI5AC4XGEkzDHF7NISoMazF7&#10;I6MkjidRC6bQBriwFrVPvZEuQ/6yFNy9lKUVjsicYm8unCace39GywXLDobpquaXNtg/dNGwWmHR&#10;a6on5hg5mvqPVE3NDVgo3YhDE0FZ1lwEDIhmHH9As62YFgELDsfq65js/0vLn0+vhtQFcjdL0kk8&#10;myRzShRrkKud6Bz5Ch2Z+zG12mbovdXo7zpUY8igt6j06LvSNP6LuAjaceDn65B9Mo7K6WR8N51i&#10;EY62aTpJ05A+eo/WxrpvAhrihZwaJDHMlp021mEn6Dq4+GIK1rWUgUipSJvTyd19HAKuFoyQCgM9&#10;hr5XL7lu3wXoyYBjD8UZ4Rno98Rqvq6xhw2z7pUZXAxEhMvuXvAoJWAtuEiUVGB+/U3v/ZEvtFLS&#10;4qLl1P48MiMokd8VMjkfp6nfzHBJ76cJXsytZX9rUcfmEXCXx/isNA+i93dyEEsDzRu+iZWviiam&#10;ONbOqRvER9evP74pLlar4IS7qJnbqK3mPrWfqp/wrntjRl9ocEjgMwwrybIPbPS+PR+ro4OyDlT5&#10;OfdTvYwf9zgweHlz/qHc3oPX+59h+RsAAP//AwBQSwMEFAAGAAgAAAAhAGETcxjjAAAADQEAAA8A&#10;AABkcnMvZG93bnJldi54bWxMj8FOwzAMhu9IvENkJG5b2k5tp9J0mipNSAgOG7twSxuvrUic0mRb&#10;4enJTnD070+/P5eb2Wh2wckNlgTEywgYUmvVQJ2A4/tusQbmvCQltSUU8I0ONtX9XSkLZa+0x8vB&#10;dyyUkCukgN77seDctT0a6ZZ2RAq7k52M9GGcOq4meQ3lRvMkijJu5EDhQi9HrHtsPw9nI+Cl3r3J&#10;fZOY9Y+un19P2/Hr+JEK8fgwb5+AeZz9Hww3/aAOVXBq7JmUY1pAnsWBFLDI8ngF7EYkeRqyJmRp&#10;usqBVyX//0X1CwAA//8DAFBLAQItABQABgAIAAAAIQC2gziS/gAAAOEBAAATAAAAAAAAAAAAAAAA&#10;AAAAAABbQ29udGVudF9UeXBlc10ueG1sUEsBAi0AFAAGAAgAAAAhADj9If/WAAAAlAEAAAsAAAAA&#10;AAAAAAAAAAAALwEAAF9yZWxzLy5yZWxzUEsBAi0AFAAGAAgAAAAhACpoCvM3AgAAYQQAAA4AAAAA&#10;AAAAAAAAAAAALgIAAGRycy9lMm9Eb2MueG1sUEsBAi0AFAAGAAgAAAAhAGETcxjjAAAADQEAAA8A&#10;AAAAAAAAAAAAAAAAkQQAAGRycy9kb3ducmV2LnhtbFBLBQYAAAAABAAEAPMAAAChBQAAAAA=&#10;" filled="f" stroked="f" strokeweight=".5pt">
                <v:textbox>
                  <w:txbxContent>
                    <w:p w14:paraId="76C82531" w14:textId="13732C8C" w:rsidR="00161CFF" w:rsidRPr="00554249" w:rsidRDefault="00161CFF"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977DFB1" w14:textId="02681D68" w:rsidR="005704FD" w:rsidRDefault="00130BC7" w:rsidP="00130BC7">
      <w:pPr>
        <w:tabs>
          <w:tab w:val="left" w:pos="2880"/>
        </w:tabs>
        <w:spacing w:line="206" w:lineRule="auto"/>
        <w:rPr>
          <w:rFonts w:ascii="Arial" w:hAnsi="Arial" w:cs="Arial"/>
          <w:sz w:val="46"/>
        </w:rPr>
      </w:pPr>
      <w:r>
        <w:rPr>
          <w:rFonts w:ascii="Arial" w:hAnsi="Arial" w:cs="Arial"/>
          <w:sz w:val="46"/>
        </w:rPr>
        <w:tab/>
      </w:r>
      <w:r>
        <w:rPr>
          <w:noProof/>
        </w:rPr>
        <mc:AlternateContent>
          <mc:Choice Requires="wpg">
            <w:drawing>
              <wp:anchor distT="0" distB="0" distL="114300" distR="114300" simplePos="0" relativeHeight="251662347" behindDoc="0" locked="1" layoutInCell="1" allowOverlap="1" wp14:anchorId="6F3CCA63" wp14:editId="6F0CDF77">
                <wp:simplePos x="0" y="0"/>
                <wp:positionH relativeFrom="page">
                  <wp:posOffset>205105</wp:posOffset>
                </wp:positionH>
                <wp:positionV relativeFrom="page">
                  <wp:posOffset>264160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427F4CEE">
              <v:group id="Group 26" style="position:absolute;margin-left:16.15pt;margin-top:20.8pt;width:170.1pt;height:68.05pt;z-index:251662347;mso-position-horizontal-relative:page;mso-position-vertical-relative:page;mso-width-relative:margin;mso-height-relative:margin" coordsize="468413,187083" o:spid="_x0000_s1026" w14:anchorId="7E0020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tQdMi+AAAAAJAQAADwAAAGRycy9kb3ducmV2LnhtbEyPTUvDQBCG74L/YRnB&#10;m9182EZiNqUU9VQEW0G8TbPTJDQ7G7LbJP33ric9Du/D+z5TrGfTiZEG11pWEC8iEMSV1S3XCj4P&#10;rw9PIJxH1thZJgVXcrAub28KzLWd+IPGva9FKGGXo4LG+z6X0lUNGXQL2xOH7GQHgz6cQy31gFMo&#10;N51MomglDbYcFhrsadtQdd5fjIK3CadNGr+Mu/Npe/0+LN+/djEpdX83b55BeJr9Hwy/+kEdyuB0&#10;tBfWTnQK0iQNpILHeAUi5GmWLEEcA5hlG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tQdMi+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9" behindDoc="1" locked="1" layoutInCell="1" allowOverlap="1" wp14:anchorId="5BAEB0F3" wp14:editId="255015BD">
            <wp:simplePos x="0" y="0"/>
            <wp:positionH relativeFrom="page">
              <wp:posOffset>6350</wp:posOffset>
            </wp:positionH>
            <wp:positionV relativeFrom="page">
              <wp:posOffset>-19050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2">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2AEA0" w14:textId="36264015" w:rsidR="00130BC7" w:rsidRPr="00130BC7" w:rsidRDefault="00130BC7" w:rsidP="00130BC7">
      <w:pPr>
        <w:tabs>
          <w:tab w:val="left" w:pos="2880"/>
        </w:tabs>
        <w:rPr>
          <w:rFonts w:ascii="Arial" w:hAnsi="Arial" w:cs="Arial"/>
          <w:sz w:val="46"/>
        </w:rPr>
        <w:sectPr w:rsidR="00130BC7" w:rsidRPr="00130BC7" w:rsidSect="00EE3FC9">
          <w:headerReference w:type="even" r:id="rId13"/>
          <w:headerReference w:type="default" r:id="rId14"/>
          <w:footerReference w:type="even" r:id="rId15"/>
          <w:footerReference w:type="default" r:id="rId16"/>
          <w:headerReference w:type="first" r:id="rId17"/>
          <w:footerReference w:type="first" r:id="rId18"/>
          <w:type w:val="continuous"/>
          <w:pgSz w:w="11910" w:h="16840"/>
          <w:pgMar w:top="0" w:right="620" w:bottom="280" w:left="620" w:header="720" w:footer="720" w:gutter="0"/>
          <w:cols w:space="720"/>
          <w:titlePg/>
          <w:docGrid w:linePitch="299"/>
        </w:sectPr>
      </w:pPr>
      <w:r>
        <w:rPr>
          <w:rFonts w:ascii="Arial" w:hAnsi="Arial" w:cs="Arial"/>
          <w:sz w:val="46"/>
        </w:rPr>
        <w:tab/>
      </w:r>
    </w:p>
    <w:p w14:paraId="5E628106" w14:textId="0D9A72BB" w:rsidR="00396A5B" w:rsidRPr="00FB2A2C" w:rsidRDefault="002049F5" w:rsidP="00130BC7">
      <w:pPr>
        <w:tabs>
          <w:tab w:val="left" w:pos="960"/>
          <w:tab w:val="left" w:pos="9465"/>
        </w:tabs>
        <w:ind w:left="100"/>
        <w:rPr>
          <w:rFonts w:cs="Arial"/>
          <w:sz w:val="24"/>
          <w:szCs w:val="24"/>
        </w:rPr>
      </w:pPr>
      <w:r w:rsidRPr="00ED5C7F">
        <w:rPr>
          <w:rFonts w:ascii="Arial" w:hAnsi="Arial" w:cs="Arial"/>
          <w:sz w:val="20"/>
        </w:rPr>
        <w:lastRenderedPageBreak/>
        <w:tab/>
      </w:r>
    </w:p>
    <w:p w14:paraId="42F96F3A" w14:textId="229B38A8" w:rsidR="00396A5B" w:rsidRPr="00FB2A2C" w:rsidRDefault="00825A75" w:rsidP="00CE0354">
      <w:pPr>
        <w:pStyle w:val="BodyText"/>
        <w:spacing w:before="1"/>
        <w:ind w:left="142"/>
        <w:jc w:val="center"/>
        <w:rPr>
          <w:rFonts w:cs="Arial"/>
          <w:b/>
          <w:bCs/>
          <w:sz w:val="24"/>
          <w:szCs w:val="24"/>
        </w:rPr>
      </w:pPr>
      <w:r w:rsidRPr="00FB2A2C">
        <w:rPr>
          <w:rFonts w:cs="Arial"/>
          <w:b/>
          <w:bCs/>
          <w:sz w:val="24"/>
          <w:szCs w:val="24"/>
        </w:rPr>
        <w:t>PUPIL ATTENDANCE POLICY</w:t>
      </w:r>
    </w:p>
    <w:p w14:paraId="32EB098A" w14:textId="77777777" w:rsidR="00396A5B" w:rsidRPr="00FB2A2C" w:rsidRDefault="00396A5B" w:rsidP="00CE0354">
      <w:pPr>
        <w:pStyle w:val="BodyText"/>
        <w:spacing w:before="1"/>
        <w:ind w:left="142"/>
        <w:rPr>
          <w:rFonts w:cs="Arial"/>
          <w:sz w:val="24"/>
          <w:szCs w:val="24"/>
        </w:rPr>
      </w:pPr>
    </w:p>
    <w:sdt>
      <w:sdtPr>
        <w:rPr>
          <w:rFonts w:eastAsia="Work Sans" w:cs="Arial"/>
          <w:b w:val="0"/>
          <w:sz w:val="22"/>
          <w:szCs w:val="24"/>
        </w:rPr>
        <w:id w:val="2075469310"/>
        <w:docPartObj>
          <w:docPartGallery w:val="Table of Contents"/>
          <w:docPartUnique/>
        </w:docPartObj>
      </w:sdtPr>
      <w:sdtEndPr>
        <w:rPr>
          <w:noProof/>
          <w:szCs w:val="22"/>
        </w:rPr>
      </w:sdtEndPr>
      <w:sdtContent>
        <w:p w14:paraId="0311C7AA" w14:textId="23523F9E" w:rsidR="00263F7C" w:rsidRPr="00236365" w:rsidRDefault="00263F7C" w:rsidP="005F72D3">
          <w:pPr>
            <w:pStyle w:val="TOCHeading"/>
            <w:ind w:right="-476"/>
            <w:rPr>
              <w:rFonts w:cs="Arial"/>
              <w:bCs/>
              <w:color w:val="000000" w:themeColor="text1"/>
              <w:sz w:val="22"/>
              <w:szCs w:val="22"/>
            </w:rPr>
          </w:pPr>
          <w:r w:rsidRPr="00236365">
            <w:rPr>
              <w:rFonts w:cs="Arial"/>
              <w:bCs/>
              <w:color w:val="000000" w:themeColor="text1"/>
              <w:sz w:val="22"/>
              <w:szCs w:val="22"/>
            </w:rPr>
            <w:t>C</w:t>
          </w:r>
          <w:r w:rsidR="00E87D73" w:rsidRPr="00236365">
            <w:rPr>
              <w:rFonts w:cs="Arial"/>
              <w:bCs/>
              <w:color w:val="000000" w:themeColor="text1"/>
              <w:sz w:val="22"/>
              <w:szCs w:val="22"/>
            </w:rPr>
            <w:t>ONTENTS</w:t>
          </w:r>
        </w:p>
        <w:p w14:paraId="07D181F0" w14:textId="77777777" w:rsidR="00B1258E" w:rsidRPr="00236365" w:rsidRDefault="00B1258E" w:rsidP="00B1258E">
          <w:pPr>
            <w:rPr>
              <w:b/>
              <w:bCs/>
            </w:rPr>
          </w:pPr>
        </w:p>
        <w:p w14:paraId="5F667D60" w14:textId="5FC4BC0A" w:rsidR="00236365" w:rsidRPr="00236365" w:rsidRDefault="00263F7C">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r w:rsidRPr="00236365">
            <w:rPr>
              <w:rFonts w:cs="Arial"/>
              <w:b/>
              <w:bCs/>
            </w:rPr>
            <w:fldChar w:fldCharType="begin"/>
          </w:r>
          <w:r w:rsidRPr="00236365">
            <w:rPr>
              <w:rFonts w:cs="Arial"/>
              <w:b/>
              <w:bCs/>
            </w:rPr>
            <w:instrText xml:space="preserve"> TOC \o "1-3" \h \z \u </w:instrText>
          </w:r>
          <w:r w:rsidRPr="00236365">
            <w:rPr>
              <w:rFonts w:cs="Arial"/>
              <w:b/>
              <w:bCs/>
            </w:rPr>
            <w:fldChar w:fldCharType="separate"/>
          </w:r>
          <w:hyperlink w:anchor="_Toc237857249" w:history="1">
            <w:r w:rsidR="00236365" w:rsidRPr="00236365">
              <w:rPr>
                <w:rStyle w:val="Hyperlink"/>
                <w:rFonts w:eastAsia="Times New Roman" w:cs="Arial"/>
                <w:b/>
                <w:bCs/>
                <w:noProof/>
                <w:lang w:val="en-GB"/>
              </w:rPr>
              <w:t xml:space="preserve">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INTRODUCTION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_Toc237857249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79E4BA3E" w14:textId="546155BA" w:rsidR="00236365" w:rsidRPr="00236365" w:rsidRDefault="00161CFF">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0" w:history="1">
            <w:r w:rsidR="00236365" w:rsidRPr="00236365">
              <w:rPr>
                <w:rStyle w:val="Hyperlink"/>
                <w:rFonts w:eastAsia="Times New Roman" w:cs="Arial"/>
                <w:b/>
                <w:bCs/>
                <w:noProof/>
                <w:lang w:val="en-GB"/>
              </w:rPr>
              <w:t xml:space="preserve">2.0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AIMS</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_Toc237857250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56C9CBB7" w14:textId="06F2D580" w:rsidR="00236365" w:rsidRPr="00236365" w:rsidRDefault="00161CFF">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1" w:history="1">
            <w:r w:rsidR="00236365" w:rsidRPr="00236365">
              <w:rPr>
                <w:rStyle w:val="Hyperlink"/>
                <w:rFonts w:eastAsia="Times New Roman"/>
                <w:b/>
                <w:bCs/>
                <w:noProof/>
                <w:lang w:val="en-GB"/>
              </w:rPr>
              <w:t xml:space="preserve">3.0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b/>
                <w:bCs/>
                <w:noProof/>
                <w:lang w:val="en-GB"/>
              </w:rPr>
              <w:t>LEGISLATION &amp; GUIDANCE</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_Toc237857251 \h </w:instrText>
            </w:r>
            <w:r w:rsidR="00236365" w:rsidRPr="00236365">
              <w:rPr>
                <w:b/>
                <w:bCs/>
                <w:noProof/>
                <w:webHidden/>
              </w:rPr>
            </w:r>
            <w:r w:rsidR="00236365" w:rsidRPr="00236365">
              <w:rPr>
                <w:b/>
                <w:bCs/>
                <w:noProof/>
                <w:webHidden/>
              </w:rPr>
              <w:fldChar w:fldCharType="separate"/>
            </w:r>
            <w:r w:rsidR="00D52C42">
              <w:rPr>
                <w:b/>
                <w:bCs/>
                <w:noProof/>
                <w:webHidden/>
              </w:rPr>
              <w:t>5</w:t>
            </w:r>
            <w:r w:rsidR="00236365" w:rsidRPr="00236365">
              <w:rPr>
                <w:b/>
                <w:bCs/>
                <w:noProof/>
                <w:webHidden/>
              </w:rPr>
              <w:fldChar w:fldCharType="end"/>
            </w:r>
          </w:hyperlink>
        </w:p>
        <w:p w14:paraId="16991A9A" w14:textId="569A4491" w:rsidR="00236365" w:rsidRPr="00236365" w:rsidRDefault="00161CFF">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2" w:history="1">
            <w:r w:rsidR="00236365" w:rsidRPr="00236365">
              <w:rPr>
                <w:rStyle w:val="Hyperlink"/>
                <w:rFonts w:eastAsia="Times New Roman"/>
                <w:b/>
                <w:bCs/>
                <w:noProof/>
                <w:lang w:val="en-GB"/>
              </w:rPr>
              <w:t xml:space="preserve">4.0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b/>
                <w:bCs/>
                <w:noProof/>
                <w:lang w:val="en-GB"/>
              </w:rPr>
              <w:t>ROLES AND RESPONSIBILITIES</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_Toc237857252 \h </w:instrText>
            </w:r>
            <w:r w:rsidR="00236365" w:rsidRPr="00236365">
              <w:rPr>
                <w:b/>
                <w:bCs/>
                <w:noProof/>
                <w:webHidden/>
              </w:rPr>
            </w:r>
            <w:r w:rsidR="00236365" w:rsidRPr="00236365">
              <w:rPr>
                <w:b/>
                <w:bCs/>
                <w:noProof/>
                <w:webHidden/>
              </w:rPr>
              <w:fldChar w:fldCharType="separate"/>
            </w:r>
            <w:r w:rsidR="00D52C42">
              <w:rPr>
                <w:b/>
                <w:bCs/>
                <w:noProof/>
                <w:webHidden/>
              </w:rPr>
              <w:t>6</w:t>
            </w:r>
            <w:r w:rsidR="00236365" w:rsidRPr="00236365">
              <w:rPr>
                <w:b/>
                <w:bCs/>
                <w:noProof/>
                <w:webHidden/>
              </w:rPr>
              <w:fldChar w:fldCharType="end"/>
            </w:r>
          </w:hyperlink>
        </w:p>
        <w:p w14:paraId="0A9E47BC" w14:textId="2ABD3D78" w:rsidR="00236365" w:rsidRPr="00236365" w:rsidRDefault="00161CFF">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3" w:history="1">
            <w:r w:rsidR="00236365" w:rsidRPr="00236365">
              <w:rPr>
                <w:rStyle w:val="Hyperlink"/>
                <w:rFonts w:eastAsia="Arial" w:cs="Arial"/>
                <w:b/>
                <w:bCs/>
                <w:noProof/>
                <w:lang w:val="en-GB"/>
              </w:rPr>
              <w:t>5.0</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EXPECTATIONS</w:t>
            </w:r>
            <w:r w:rsidR="00236365" w:rsidRPr="00236365">
              <w:rPr>
                <w:rStyle w:val="Hyperlink"/>
                <w:rFonts w:eastAsia="Arial" w:cs="Arial"/>
                <w:b/>
                <w:bCs/>
                <w:noProof/>
                <w:lang w:val="en-GB"/>
              </w:rPr>
              <w:t xml:space="preserve"> OF PARENTS/ CARERS</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_Toc237857253 \h </w:instrText>
            </w:r>
            <w:r w:rsidR="00236365" w:rsidRPr="00236365">
              <w:rPr>
                <w:b/>
                <w:bCs/>
                <w:noProof/>
                <w:webHidden/>
              </w:rPr>
            </w:r>
            <w:r w:rsidR="00236365" w:rsidRPr="00236365">
              <w:rPr>
                <w:b/>
                <w:bCs/>
                <w:noProof/>
                <w:webHidden/>
              </w:rPr>
              <w:fldChar w:fldCharType="separate"/>
            </w:r>
            <w:r w:rsidR="00D52C42">
              <w:rPr>
                <w:b/>
                <w:bCs/>
                <w:noProof/>
                <w:webHidden/>
              </w:rPr>
              <w:t>9</w:t>
            </w:r>
            <w:r w:rsidR="00236365" w:rsidRPr="00236365">
              <w:rPr>
                <w:b/>
                <w:bCs/>
                <w:noProof/>
                <w:webHidden/>
              </w:rPr>
              <w:fldChar w:fldCharType="end"/>
            </w:r>
          </w:hyperlink>
        </w:p>
        <w:p w14:paraId="7532BD34" w14:textId="67F8DECA" w:rsidR="00236365" w:rsidRPr="00236365" w:rsidRDefault="00161CFF">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4" w:history="1">
            <w:r w:rsidR="00236365" w:rsidRPr="00236365">
              <w:rPr>
                <w:rStyle w:val="Hyperlink"/>
                <w:rFonts w:eastAsia="Times New Roman" w:cs="Arial"/>
                <w:b/>
                <w:bCs/>
                <w:noProof/>
                <w:kern w:val="24"/>
                <w:lang w:val="en-GB"/>
              </w:rPr>
              <w:t xml:space="preserve">6.0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kern w:val="24"/>
                <w:lang w:val="en-GB"/>
              </w:rPr>
              <w:t>RECORDING ATTENDANCE</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_Toc237857254 \h </w:instrText>
            </w:r>
            <w:r w:rsidR="00236365" w:rsidRPr="00236365">
              <w:rPr>
                <w:b/>
                <w:bCs/>
                <w:noProof/>
                <w:webHidden/>
              </w:rPr>
            </w:r>
            <w:r w:rsidR="00236365" w:rsidRPr="00236365">
              <w:rPr>
                <w:b/>
                <w:bCs/>
                <w:noProof/>
                <w:webHidden/>
              </w:rPr>
              <w:fldChar w:fldCharType="separate"/>
            </w:r>
            <w:r w:rsidR="00D52C42">
              <w:rPr>
                <w:b/>
                <w:bCs/>
                <w:noProof/>
                <w:webHidden/>
              </w:rPr>
              <w:t>10</w:t>
            </w:r>
            <w:r w:rsidR="00236365" w:rsidRPr="00236365">
              <w:rPr>
                <w:b/>
                <w:bCs/>
                <w:noProof/>
                <w:webHidden/>
              </w:rPr>
              <w:fldChar w:fldCharType="end"/>
            </w:r>
          </w:hyperlink>
        </w:p>
        <w:p w14:paraId="36915FCA" w14:textId="13651270" w:rsidR="00236365" w:rsidRPr="00236365" w:rsidRDefault="00161CFF">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5" w:history="1">
            <w:r w:rsidR="00236365" w:rsidRPr="00236365">
              <w:rPr>
                <w:rStyle w:val="Hyperlink"/>
                <w:rFonts w:eastAsia="Times New Roman" w:cs="Arial"/>
                <w:b/>
                <w:bCs/>
                <w:noProof/>
                <w:lang w:val="en-GB"/>
              </w:rPr>
              <w:t>7</w:t>
            </w:r>
            <w:r w:rsidR="00236365" w:rsidRPr="00236365">
              <w:rPr>
                <w:rStyle w:val="Hyperlink"/>
                <w:rFonts w:eastAsia="Times New Roman" w:cs="Arial"/>
                <w:b/>
                <w:bCs/>
                <w:noProof/>
                <w:kern w:val="24"/>
                <w:lang w:val="en-GB"/>
              </w:rPr>
              <w:t>.0</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kern w:val="24"/>
                <w:lang w:val="en-GB"/>
              </w:rPr>
              <w:t>AUTHORISED AND UNAUTHORISED ABSENCE</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_Toc237857255 \h </w:instrText>
            </w:r>
            <w:r w:rsidR="00236365" w:rsidRPr="00236365">
              <w:rPr>
                <w:b/>
                <w:bCs/>
                <w:noProof/>
                <w:webHidden/>
              </w:rPr>
            </w:r>
            <w:r w:rsidR="00236365" w:rsidRPr="00236365">
              <w:rPr>
                <w:b/>
                <w:bCs/>
                <w:noProof/>
                <w:webHidden/>
              </w:rPr>
              <w:fldChar w:fldCharType="separate"/>
            </w:r>
            <w:r w:rsidR="00D52C42">
              <w:rPr>
                <w:b/>
                <w:bCs/>
                <w:noProof/>
                <w:webHidden/>
              </w:rPr>
              <w:t>16</w:t>
            </w:r>
            <w:r w:rsidR="00236365" w:rsidRPr="00236365">
              <w:rPr>
                <w:b/>
                <w:bCs/>
                <w:noProof/>
                <w:webHidden/>
              </w:rPr>
              <w:fldChar w:fldCharType="end"/>
            </w:r>
          </w:hyperlink>
        </w:p>
        <w:p w14:paraId="02149171" w14:textId="695B9216" w:rsidR="00236365" w:rsidRPr="00236365" w:rsidRDefault="00161CFF">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6" w:history="1">
            <w:r w:rsidR="00236365" w:rsidRPr="00236365">
              <w:rPr>
                <w:rStyle w:val="Hyperlink"/>
                <w:rFonts w:eastAsia="Times New Roman" w:cs="Arial"/>
                <w:b/>
                <w:bCs/>
                <w:noProof/>
                <w:kern w:val="24"/>
                <w:lang w:val="en-GB"/>
              </w:rPr>
              <w:t xml:space="preserve">8.0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kern w:val="24"/>
                <w:lang w:val="en-GB"/>
              </w:rPr>
              <w:t>STRATEGIES FOR PROMOTING ATTENDANCE</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_Toc237857256 \h </w:instrText>
            </w:r>
            <w:r w:rsidR="00236365" w:rsidRPr="00236365">
              <w:rPr>
                <w:b/>
                <w:bCs/>
                <w:noProof/>
                <w:webHidden/>
              </w:rPr>
            </w:r>
            <w:r w:rsidR="00236365" w:rsidRPr="00236365">
              <w:rPr>
                <w:b/>
                <w:bCs/>
                <w:noProof/>
                <w:webHidden/>
              </w:rPr>
              <w:fldChar w:fldCharType="separate"/>
            </w:r>
            <w:r w:rsidR="00D52C42">
              <w:rPr>
                <w:b/>
                <w:bCs/>
                <w:noProof/>
                <w:webHidden/>
              </w:rPr>
              <w:t>19</w:t>
            </w:r>
            <w:r w:rsidR="00236365" w:rsidRPr="00236365">
              <w:rPr>
                <w:b/>
                <w:bCs/>
                <w:noProof/>
                <w:webHidden/>
              </w:rPr>
              <w:fldChar w:fldCharType="end"/>
            </w:r>
          </w:hyperlink>
        </w:p>
        <w:p w14:paraId="6A1C5358" w14:textId="081955D3" w:rsidR="00236365" w:rsidRPr="00236365" w:rsidRDefault="00161CFF">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7" w:history="1">
            <w:r w:rsidR="00236365" w:rsidRPr="00236365">
              <w:rPr>
                <w:rStyle w:val="Hyperlink"/>
                <w:rFonts w:eastAsia="Times New Roman" w:cs="Arial"/>
                <w:b/>
                <w:bCs/>
                <w:noProof/>
                <w:kern w:val="24"/>
                <w:lang w:val="en-GB"/>
              </w:rPr>
              <w:t xml:space="preserve">9.0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kern w:val="24"/>
                <w:lang w:val="en-GB"/>
              </w:rPr>
              <w:t>CHILDREN ABSENT FROM EDUCATION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_Toc237857257 \h </w:instrText>
            </w:r>
            <w:r w:rsidR="00236365" w:rsidRPr="00236365">
              <w:rPr>
                <w:b/>
                <w:bCs/>
                <w:noProof/>
                <w:webHidden/>
              </w:rPr>
            </w:r>
            <w:r w:rsidR="00236365" w:rsidRPr="00236365">
              <w:rPr>
                <w:b/>
                <w:bCs/>
                <w:noProof/>
                <w:webHidden/>
              </w:rPr>
              <w:fldChar w:fldCharType="separate"/>
            </w:r>
            <w:r w:rsidR="00D52C42">
              <w:rPr>
                <w:b/>
                <w:bCs/>
                <w:noProof/>
                <w:webHidden/>
              </w:rPr>
              <w:t>20</w:t>
            </w:r>
            <w:r w:rsidR="00236365" w:rsidRPr="00236365">
              <w:rPr>
                <w:b/>
                <w:bCs/>
                <w:noProof/>
                <w:webHidden/>
              </w:rPr>
              <w:fldChar w:fldCharType="end"/>
            </w:r>
          </w:hyperlink>
        </w:p>
        <w:p w14:paraId="5BB6591F" w14:textId="46579D29" w:rsidR="00236365" w:rsidRPr="00236365" w:rsidRDefault="00161CFF">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8" w:history="1">
            <w:r w:rsidR="00236365" w:rsidRPr="00236365">
              <w:rPr>
                <w:rStyle w:val="Hyperlink"/>
                <w:rFonts w:eastAsia="Times New Roman" w:cs="Arial"/>
                <w:b/>
                <w:bCs/>
                <w:noProof/>
                <w:kern w:val="24"/>
                <w:lang w:val="en-GB"/>
              </w:rPr>
              <w:t>10.0</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kern w:val="24"/>
                <w:lang w:val="en-GB"/>
              </w:rPr>
              <w:t>THE MONITORING SYSTEM</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_Toc237857258 \h </w:instrText>
            </w:r>
            <w:r w:rsidR="00236365" w:rsidRPr="00236365">
              <w:rPr>
                <w:b/>
                <w:bCs/>
                <w:noProof/>
                <w:webHidden/>
              </w:rPr>
            </w:r>
            <w:r w:rsidR="00236365" w:rsidRPr="00236365">
              <w:rPr>
                <w:b/>
                <w:bCs/>
                <w:noProof/>
                <w:webHidden/>
              </w:rPr>
              <w:fldChar w:fldCharType="separate"/>
            </w:r>
            <w:r w:rsidR="00D52C42">
              <w:rPr>
                <w:b/>
                <w:bCs/>
                <w:noProof/>
                <w:webHidden/>
              </w:rPr>
              <w:t>22</w:t>
            </w:r>
            <w:r w:rsidR="00236365" w:rsidRPr="00236365">
              <w:rPr>
                <w:b/>
                <w:bCs/>
                <w:noProof/>
                <w:webHidden/>
              </w:rPr>
              <w:fldChar w:fldCharType="end"/>
            </w:r>
          </w:hyperlink>
        </w:p>
        <w:p w14:paraId="7D85D84B" w14:textId="543B4A6B" w:rsidR="00236365" w:rsidRPr="00236365" w:rsidRDefault="00161CFF">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9" w:history="1">
            <w:r w:rsidR="00236365" w:rsidRPr="00236365">
              <w:rPr>
                <w:rStyle w:val="Hyperlink"/>
                <w:rFonts w:eastAsia="Times New Roman" w:cs="Tahoma"/>
                <w:b/>
                <w:bCs/>
                <w:noProof/>
                <w:kern w:val="22"/>
                <w:lang w:val="en-GB"/>
              </w:rPr>
              <w:t xml:space="preserve">11.0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Tahoma"/>
                <w:b/>
                <w:bCs/>
                <w:noProof/>
                <w:kern w:val="22"/>
                <w:lang w:val="en-GB"/>
              </w:rPr>
              <w:t>ATTENDANCE ACTION FLOW CHART</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_Toc237857259 \h </w:instrText>
            </w:r>
            <w:r w:rsidR="00236365" w:rsidRPr="00236365">
              <w:rPr>
                <w:b/>
                <w:bCs/>
                <w:noProof/>
                <w:webHidden/>
              </w:rPr>
            </w:r>
            <w:r w:rsidR="00236365" w:rsidRPr="00236365">
              <w:rPr>
                <w:b/>
                <w:bCs/>
                <w:noProof/>
                <w:webHidden/>
              </w:rPr>
              <w:fldChar w:fldCharType="separate"/>
            </w:r>
            <w:r w:rsidR="00D52C42">
              <w:rPr>
                <w:b/>
                <w:bCs/>
                <w:noProof/>
                <w:webHidden/>
              </w:rPr>
              <w:t>28</w:t>
            </w:r>
            <w:r w:rsidR="00236365" w:rsidRPr="00236365">
              <w:rPr>
                <w:b/>
                <w:bCs/>
                <w:noProof/>
                <w:webHidden/>
              </w:rPr>
              <w:fldChar w:fldCharType="end"/>
            </w:r>
          </w:hyperlink>
        </w:p>
        <w:p w14:paraId="12C7B3E1" w14:textId="35CC9E11" w:rsidR="00236365" w:rsidRPr="00236365" w:rsidRDefault="00161CFF">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0" w:history="1">
            <w:r w:rsidR="00236365" w:rsidRPr="00236365">
              <w:rPr>
                <w:rStyle w:val="Hyperlink"/>
                <w:rFonts w:eastAsia="Times New Roman" w:cs="Tahoma"/>
                <w:b/>
                <w:bCs/>
                <w:noProof/>
                <w:kern w:val="22"/>
                <w:lang w:val="en-GB"/>
              </w:rPr>
              <w:t>APPENDIX 1 – ATTENDANCE LETTER</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_Toc237857260 \h </w:instrText>
            </w:r>
            <w:r w:rsidR="00236365" w:rsidRPr="00236365">
              <w:rPr>
                <w:b/>
                <w:bCs/>
                <w:noProof/>
                <w:webHidden/>
              </w:rPr>
            </w:r>
            <w:r w:rsidR="00236365" w:rsidRPr="00236365">
              <w:rPr>
                <w:b/>
                <w:bCs/>
                <w:noProof/>
                <w:webHidden/>
              </w:rPr>
              <w:fldChar w:fldCharType="separate"/>
            </w:r>
            <w:r w:rsidR="00D52C42">
              <w:rPr>
                <w:b/>
                <w:bCs/>
                <w:noProof/>
                <w:webHidden/>
              </w:rPr>
              <w:t>29</w:t>
            </w:r>
            <w:r w:rsidR="00236365" w:rsidRPr="00236365">
              <w:rPr>
                <w:b/>
                <w:bCs/>
                <w:noProof/>
                <w:webHidden/>
              </w:rPr>
              <w:fldChar w:fldCharType="end"/>
            </w:r>
          </w:hyperlink>
        </w:p>
        <w:p w14:paraId="124C7151" w14:textId="4A7341CC" w:rsidR="00236365" w:rsidRPr="00236365" w:rsidRDefault="00161CFF">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1" w:history="1">
            <w:r w:rsidR="00236365" w:rsidRPr="00236365">
              <w:rPr>
                <w:rStyle w:val="Hyperlink"/>
                <w:rFonts w:eastAsia="Times New Roman" w:cs="Tahoma"/>
                <w:b/>
                <w:bCs/>
                <w:noProof/>
                <w:lang w:val="en-GB"/>
              </w:rPr>
              <w:t>APPENDIX 2 – ATTENDANCE LETTER 2</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_Toc237857261 \h </w:instrText>
            </w:r>
            <w:r w:rsidR="00236365" w:rsidRPr="00236365">
              <w:rPr>
                <w:b/>
                <w:bCs/>
                <w:noProof/>
                <w:webHidden/>
              </w:rPr>
            </w:r>
            <w:r w:rsidR="00236365" w:rsidRPr="00236365">
              <w:rPr>
                <w:b/>
                <w:bCs/>
                <w:noProof/>
                <w:webHidden/>
              </w:rPr>
              <w:fldChar w:fldCharType="separate"/>
            </w:r>
            <w:r w:rsidR="00D52C42">
              <w:rPr>
                <w:b/>
                <w:bCs/>
                <w:noProof/>
                <w:webHidden/>
              </w:rPr>
              <w:t>31</w:t>
            </w:r>
            <w:r w:rsidR="00236365" w:rsidRPr="00236365">
              <w:rPr>
                <w:b/>
                <w:bCs/>
                <w:noProof/>
                <w:webHidden/>
              </w:rPr>
              <w:fldChar w:fldCharType="end"/>
            </w:r>
          </w:hyperlink>
        </w:p>
        <w:p w14:paraId="19A3FB35" w14:textId="60E78EF6" w:rsidR="00236365" w:rsidRPr="00236365" w:rsidRDefault="00161CFF">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2" w:history="1">
            <w:r w:rsidR="00236365" w:rsidRPr="00236365">
              <w:rPr>
                <w:rStyle w:val="Hyperlink"/>
                <w:rFonts w:eastAsia="Times New Roman"/>
                <w:b/>
                <w:bCs/>
                <w:noProof/>
                <w:lang w:val="en-GB"/>
              </w:rPr>
              <w:t>APPENDIX 3 – INVITATION TO ATTENDANCE CONTRACT MEETING</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_Toc237857262 \h </w:instrText>
            </w:r>
            <w:r w:rsidR="00236365" w:rsidRPr="00236365">
              <w:rPr>
                <w:b/>
                <w:bCs/>
                <w:noProof/>
                <w:webHidden/>
              </w:rPr>
            </w:r>
            <w:r w:rsidR="00236365" w:rsidRPr="00236365">
              <w:rPr>
                <w:b/>
                <w:bCs/>
                <w:noProof/>
                <w:webHidden/>
              </w:rPr>
              <w:fldChar w:fldCharType="separate"/>
            </w:r>
            <w:r w:rsidR="00D52C42">
              <w:rPr>
                <w:b/>
                <w:bCs/>
                <w:noProof/>
                <w:webHidden/>
              </w:rPr>
              <w:t>32</w:t>
            </w:r>
            <w:r w:rsidR="00236365" w:rsidRPr="00236365">
              <w:rPr>
                <w:b/>
                <w:bCs/>
                <w:noProof/>
                <w:webHidden/>
              </w:rPr>
              <w:fldChar w:fldCharType="end"/>
            </w:r>
          </w:hyperlink>
        </w:p>
        <w:p w14:paraId="42E8DE5F" w14:textId="4FE2E5BA" w:rsidR="00236365" w:rsidRPr="00236365" w:rsidRDefault="00161CFF">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3" w:history="1">
            <w:r w:rsidR="00236365" w:rsidRPr="00236365">
              <w:rPr>
                <w:rStyle w:val="Hyperlink"/>
                <w:rFonts w:eastAsia="Times New Roman"/>
                <w:b/>
                <w:bCs/>
                <w:noProof/>
                <w:lang w:val="en-GB"/>
              </w:rPr>
              <w:t>APPENDIX 4 – FAILURE TO IMPROVE ATTENDANCE FOLLOWING ATTENDANCE PANEL</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_Toc237857263 \h </w:instrText>
            </w:r>
            <w:r w:rsidR="00236365" w:rsidRPr="00236365">
              <w:rPr>
                <w:b/>
                <w:bCs/>
                <w:noProof/>
                <w:webHidden/>
              </w:rPr>
            </w:r>
            <w:r w:rsidR="00236365" w:rsidRPr="00236365">
              <w:rPr>
                <w:b/>
                <w:bCs/>
                <w:noProof/>
                <w:webHidden/>
              </w:rPr>
              <w:fldChar w:fldCharType="separate"/>
            </w:r>
            <w:r w:rsidR="00D52C42">
              <w:rPr>
                <w:b/>
                <w:bCs/>
                <w:noProof/>
                <w:webHidden/>
              </w:rPr>
              <w:t>34</w:t>
            </w:r>
            <w:r w:rsidR="00236365" w:rsidRPr="00236365">
              <w:rPr>
                <w:b/>
                <w:bCs/>
                <w:noProof/>
                <w:webHidden/>
              </w:rPr>
              <w:fldChar w:fldCharType="end"/>
            </w:r>
          </w:hyperlink>
        </w:p>
        <w:p w14:paraId="7AA7AC3D" w14:textId="04ADAE62" w:rsidR="00236365" w:rsidRPr="00236365" w:rsidRDefault="00161CFF">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4" w:history="1">
            <w:r w:rsidR="00236365" w:rsidRPr="00236365">
              <w:rPr>
                <w:rStyle w:val="Hyperlink"/>
                <w:rFonts w:eastAsia="Times New Roman"/>
                <w:b/>
                <w:bCs/>
                <w:noProof/>
                <w:lang w:val="en-GB"/>
              </w:rPr>
              <w:t>APPENDIX 5 – ATTENDANCE PANEL CLOSURE MEETING</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_Toc237857264 \h </w:instrText>
            </w:r>
            <w:r w:rsidR="00236365" w:rsidRPr="00236365">
              <w:rPr>
                <w:b/>
                <w:bCs/>
                <w:noProof/>
                <w:webHidden/>
              </w:rPr>
            </w:r>
            <w:r w:rsidR="00236365" w:rsidRPr="00236365">
              <w:rPr>
                <w:b/>
                <w:bCs/>
                <w:noProof/>
                <w:webHidden/>
              </w:rPr>
              <w:fldChar w:fldCharType="separate"/>
            </w:r>
            <w:r w:rsidR="00D52C42">
              <w:rPr>
                <w:b/>
                <w:bCs/>
                <w:noProof/>
                <w:webHidden/>
              </w:rPr>
              <w:t>36</w:t>
            </w:r>
            <w:r w:rsidR="00236365" w:rsidRPr="00236365">
              <w:rPr>
                <w:b/>
                <w:bCs/>
                <w:noProof/>
                <w:webHidden/>
              </w:rPr>
              <w:fldChar w:fldCharType="end"/>
            </w:r>
          </w:hyperlink>
        </w:p>
        <w:p w14:paraId="0D87962D" w14:textId="7AE72388" w:rsidR="00236365" w:rsidRPr="00236365" w:rsidRDefault="00161CFF">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5" w:history="1">
            <w:r w:rsidR="00236365" w:rsidRPr="00236365">
              <w:rPr>
                <w:rStyle w:val="Hyperlink"/>
                <w:rFonts w:eastAsia="Times New Roman"/>
                <w:b/>
                <w:bCs/>
                <w:noProof/>
                <w:lang w:val="en-GB"/>
              </w:rPr>
              <w:t>APPENDIX 6 – LEGAL ACTION LETTER</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_Toc237857265 \h </w:instrText>
            </w:r>
            <w:r w:rsidR="00236365" w:rsidRPr="00236365">
              <w:rPr>
                <w:b/>
                <w:bCs/>
                <w:noProof/>
                <w:webHidden/>
              </w:rPr>
            </w:r>
            <w:r w:rsidR="00236365" w:rsidRPr="00236365">
              <w:rPr>
                <w:b/>
                <w:bCs/>
                <w:noProof/>
                <w:webHidden/>
              </w:rPr>
              <w:fldChar w:fldCharType="separate"/>
            </w:r>
            <w:r w:rsidR="00D52C42">
              <w:rPr>
                <w:b/>
                <w:bCs/>
                <w:noProof/>
                <w:webHidden/>
              </w:rPr>
              <w:t>37</w:t>
            </w:r>
            <w:r w:rsidR="00236365" w:rsidRPr="00236365">
              <w:rPr>
                <w:b/>
                <w:bCs/>
                <w:noProof/>
                <w:webHidden/>
              </w:rPr>
              <w:fldChar w:fldCharType="end"/>
            </w:r>
          </w:hyperlink>
        </w:p>
        <w:p w14:paraId="2598F31F" w14:textId="6C4271F0" w:rsidR="00236365" w:rsidRPr="00236365" w:rsidRDefault="00161CFF">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6" w:history="1">
            <w:r w:rsidR="00236365" w:rsidRPr="00236365">
              <w:rPr>
                <w:rStyle w:val="Hyperlink"/>
                <w:rFonts w:eastAsia="Times New Roman"/>
                <w:b/>
                <w:bCs/>
                <w:noProof/>
                <w:lang w:val="en-GB"/>
              </w:rPr>
              <w:t>APPENDIX 7 – PARENTING CONTRACT AGREEMENT</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_Toc237857266 \h </w:instrText>
            </w:r>
            <w:r w:rsidR="00236365" w:rsidRPr="00236365">
              <w:rPr>
                <w:b/>
                <w:bCs/>
                <w:noProof/>
                <w:webHidden/>
              </w:rPr>
            </w:r>
            <w:r w:rsidR="00236365" w:rsidRPr="00236365">
              <w:rPr>
                <w:b/>
                <w:bCs/>
                <w:noProof/>
                <w:webHidden/>
              </w:rPr>
              <w:fldChar w:fldCharType="separate"/>
            </w:r>
            <w:r w:rsidR="00D52C42">
              <w:rPr>
                <w:b/>
                <w:bCs/>
                <w:noProof/>
                <w:webHidden/>
              </w:rPr>
              <w:t>38</w:t>
            </w:r>
            <w:r w:rsidR="00236365" w:rsidRPr="00236365">
              <w:rPr>
                <w:b/>
                <w:bCs/>
                <w:noProof/>
                <w:webHidden/>
              </w:rPr>
              <w:fldChar w:fldCharType="end"/>
            </w:r>
          </w:hyperlink>
        </w:p>
        <w:p w14:paraId="77B3BDA1" w14:textId="76F02DFC" w:rsidR="00236365" w:rsidRPr="00236365" w:rsidRDefault="00161CFF">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7" w:history="1">
            <w:r w:rsidR="00236365" w:rsidRPr="00236365">
              <w:rPr>
                <w:rStyle w:val="Hyperlink"/>
                <w:rFonts w:eastAsia="Times New Roman" w:cs="Tahoma"/>
                <w:b/>
                <w:bCs/>
                <w:noProof/>
                <w:lang w:val="en-GB"/>
              </w:rPr>
              <w:t>APPENDIX 8 – ATTENDANCE PANEL AGREEMENT FORM</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_Toc237857267 \h </w:instrText>
            </w:r>
            <w:r w:rsidR="00236365" w:rsidRPr="00236365">
              <w:rPr>
                <w:b/>
                <w:bCs/>
                <w:noProof/>
                <w:webHidden/>
              </w:rPr>
            </w:r>
            <w:r w:rsidR="00236365" w:rsidRPr="00236365">
              <w:rPr>
                <w:b/>
                <w:bCs/>
                <w:noProof/>
                <w:webHidden/>
              </w:rPr>
              <w:fldChar w:fldCharType="separate"/>
            </w:r>
            <w:r w:rsidR="00D52C42">
              <w:rPr>
                <w:b/>
                <w:bCs/>
                <w:noProof/>
                <w:webHidden/>
              </w:rPr>
              <w:t>41</w:t>
            </w:r>
            <w:r w:rsidR="00236365" w:rsidRPr="00236365">
              <w:rPr>
                <w:b/>
                <w:bCs/>
                <w:noProof/>
                <w:webHidden/>
              </w:rPr>
              <w:fldChar w:fldCharType="end"/>
            </w:r>
          </w:hyperlink>
        </w:p>
        <w:p w14:paraId="5C257742" w14:textId="457ED3BB" w:rsidR="00263F7C" w:rsidRPr="00B1258E" w:rsidRDefault="00263F7C" w:rsidP="005F72D3">
          <w:pPr>
            <w:tabs>
              <w:tab w:val="left" w:pos="567"/>
            </w:tabs>
            <w:ind w:left="142" w:right="-476"/>
            <w:rPr>
              <w:rFonts w:cs="Arial"/>
              <w:sz w:val="24"/>
              <w:szCs w:val="24"/>
            </w:rPr>
          </w:pPr>
          <w:r w:rsidRPr="00236365">
            <w:rPr>
              <w:rFonts w:cs="Arial"/>
              <w:b/>
              <w:bCs/>
              <w:noProof/>
            </w:rPr>
            <w:fldChar w:fldCharType="end"/>
          </w:r>
        </w:p>
      </w:sdtContent>
    </w:sdt>
    <w:p w14:paraId="6CD7A7EE" w14:textId="77777777" w:rsidR="00D546C0" w:rsidRPr="00FB2A2C" w:rsidRDefault="00D546C0" w:rsidP="00CE0354">
      <w:pPr>
        <w:ind w:left="142"/>
        <w:rPr>
          <w:rFonts w:eastAsia="Times New Roman" w:cs="Arial"/>
          <w:b/>
          <w:sz w:val="24"/>
          <w:szCs w:val="24"/>
          <w:lang w:val="en-GB"/>
        </w:rPr>
      </w:pPr>
      <w:bookmarkStart w:id="0" w:name="_Toc175045712"/>
    </w:p>
    <w:p w14:paraId="3CAAD8C9" w14:textId="77777777" w:rsidR="00D546C0" w:rsidRPr="00FB236E" w:rsidRDefault="00D546C0" w:rsidP="00CE0354">
      <w:pPr>
        <w:widowControl/>
        <w:autoSpaceDE/>
        <w:autoSpaceDN/>
        <w:spacing w:after="160" w:line="259" w:lineRule="auto"/>
        <w:ind w:left="142"/>
        <w:jc w:val="both"/>
        <w:rPr>
          <w:rFonts w:eastAsia="Aptos" w:cs="Arial"/>
          <w:b/>
          <w:bCs/>
          <w:kern w:val="24"/>
          <w:sz w:val="24"/>
          <w:szCs w:val="24"/>
          <w:lang w:val="en-GB"/>
          <w14:ligatures w14:val="standardContextual"/>
        </w:rPr>
      </w:pPr>
      <w:r w:rsidRPr="00FB236E">
        <w:rPr>
          <w:rFonts w:eastAsia="Aptos" w:cs="Arial"/>
          <w:b/>
          <w:bCs/>
          <w:kern w:val="24"/>
          <w:sz w:val="24"/>
          <w:szCs w:val="24"/>
          <w:lang w:val="en-GB"/>
          <w14:ligatures w14:val="standardContextual"/>
        </w:rPr>
        <w:t>This policy applies to all Acorn Education and Options Autism schools.</w:t>
      </w:r>
    </w:p>
    <w:p w14:paraId="6DD23C38" w14:textId="77777777" w:rsidR="00FB2A2C" w:rsidRPr="00FB236E" w:rsidRDefault="00FB2A2C" w:rsidP="00FB2A2C">
      <w:pPr>
        <w:ind w:firstLine="142"/>
        <w:rPr>
          <w:rFonts w:cs="Tahoma"/>
          <w:b/>
          <w:bCs/>
          <w:kern w:val="22"/>
          <w:sz w:val="24"/>
          <w:szCs w:val="24"/>
        </w:rPr>
      </w:pPr>
      <w:r w:rsidRPr="00FB236E">
        <w:rPr>
          <w:rFonts w:cs="Tahoma"/>
          <w:b/>
          <w:bCs/>
          <w:kern w:val="22"/>
          <w:sz w:val="24"/>
          <w:szCs w:val="24"/>
        </w:rPr>
        <w:t>Terminology</w:t>
      </w:r>
    </w:p>
    <w:p w14:paraId="355D2B61" w14:textId="77777777" w:rsidR="00FB2A2C" w:rsidRPr="00FB236E" w:rsidRDefault="00FB2A2C" w:rsidP="00FB2A2C">
      <w:pPr>
        <w:rPr>
          <w:rFonts w:cs="Tahoma"/>
          <w:b/>
          <w:bCs/>
          <w:kern w:val="22"/>
          <w:sz w:val="24"/>
          <w:szCs w:val="24"/>
        </w:rPr>
      </w:pPr>
    </w:p>
    <w:p w14:paraId="5255E59B" w14:textId="77777777" w:rsidR="00FB2A2C" w:rsidRPr="00952545" w:rsidRDefault="00FB2A2C" w:rsidP="00475CE2">
      <w:pPr>
        <w:pStyle w:val="ListParagraph"/>
        <w:widowControl/>
        <w:numPr>
          <w:ilvl w:val="0"/>
          <w:numId w:val="55"/>
        </w:numPr>
        <w:autoSpaceDE/>
        <w:autoSpaceDN/>
        <w:spacing w:after="80"/>
        <w:ind w:left="426" w:right="142" w:hanging="284"/>
        <w:contextualSpacing/>
        <w:jc w:val="both"/>
        <w:rPr>
          <w:rFonts w:cs="Tahoma"/>
          <w:kern w:val="24"/>
          <w:sz w:val="24"/>
          <w:szCs w:val="24"/>
        </w:rPr>
      </w:pPr>
      <w:r w:rsidRPr="00952545">
        <w:rPr>
          <w:rFonts w:cs="Tahoma"/>
          <w:kern w:val="24"/>
          <w:sz w:val="24"/>
          <w:szCs w:val="24"/>
        </w:rPr>
        <w:t>“Our teams” and” “team member/s” include everyone working in Outcomes First Group’s settings and services in a paid or unpaid capacity, including employees, consultants, agency staff, trainees and</w:t>
      </w:r>
      <w:r w:rsidRPr="00952545">
        <w:rPr>
          <w:rFonts w:cs="Tahoma"/>
          <w:b/>
          <w:bCs/>
          <w:kern w:val="24"/>
          <w:sz w:val="24"/>
          <w:szCs w:val="24"/>
        </w:rPr>
        <w:t xml:space="preserve"> </w:t>
      </w:r>
      <w:r w:rsidRPr="00952545">
        <w:rPr>
          <w:rFonts w:cs="Tahoma"/>
          <w:kern w:val="24"/>
          <w:sz w:val="24"/>
          <w:szCs w:val="24"/>
        </w:rPr>
        <w:t xml:space="preserve">contractors. For Blenheim </w:t>
      </w:r>
      <w:proofErr w:type="gramStart"/>
      <w:r w:rsidRPr="00952545">
        <w:rPr>
          <w:rFonts w:cs="Tahoma"/>
          <w:kern w:val="24"/>
          <w:sz w:val="24"/>
          <w:szCs w:val="24"/>
        </w:rPr>
        <w:t>schools,  volunteers</w:t>
      </w:r>
      <w:proofErr w:type="gramEnd"/>
      <w:r w:rsidRPr="00952545">
        <w:rPr>
          <w:rFonts w:cs="Tahoma"/>
          <w:kern w:val="24"/>
          <w:sz w:val="24"/>
          <w:szCs w:val="24"/>
        </w:rPr>
        <w:t xml:space="preserve"> are included in this definition.</w:t>
      </w:r>
    </w:p>
    <w:p w14:paraId="44563C15" w14:textId="77777777" w:rsidR="00FB2A2C" w:rsidRPr="00952545" w:rsidRDefault="00FB2A2C" w:rsidP="00FB2A2C">
      <w:pPr>
        <w:pStyle w:val="ListParagraph"/>
        <w:spacing w:after="80"/>
        <w:ind w:left="426" w:right="142" w:hanging="284"/>
        <w:rPr>
          <w:rFonts w:cs="Tahoma"/>
          <w:kern w:val="24"/>
          <w:sz w:val="24"/>
          <w:szCs w:val="24"/>
        </w:rPr>
      </w:pPr>
    </w:p>
    <w:p w14:paraId="3B4BC420" w14:textId="77777777" w:rsidR="00FB2A2C" w:rsidRPr="00952545" w:rsidRDefault="00FB2A2C" w:rsidP="00475CE2">
      <w:pPr>
        <w:pStyle w:val="ListParagraph"/>
        <w:widowControl/>
        <w:numPr>
          <w:ilvl w:val="0"/>
          <w:numId w:val="55"/>
        </w:numPr>
        <w:autoSpaceDE/>
        <w:autoSpaceDN/>
        <w:ind w:left="426" w:hanging="284"/>
        <w:jc w:val="both"/>
        <w:rPr>
          <w:rFonts w:cs="Tahoma"/>
          <w:kern w:val="24"/>
          <w:sz w:val="24"/>
          <w:szCs w:val="24"/>
        </w:rPr>
      </w:pPr>
      <w:r w:rsidRPr="00952545">
        <w:rPr>
          <w:rFonts w:cs="Tahoma"/>
          <w:kern w:val="24"/>
          <w:sz w:val="24"/>
          <w:szCs w:val="24"/>
        </w:rPr>
        <w:t>“Parents and carers” refer to the person or -people with legal parental responsibility for the child/young person</w:t>
      </w:r>
    </w:p>
    <w:p w14:paraId="64AFD8F0" w14:textId="6BDD5641" w:rsidR="007A33F1" w:rsidRDefault="007A33F1">
      <w:pPr>
        <w:rPr>
          <w:rFonts w:cs="Tahoma"/>
          <w:kern w:val="24"/>
          <w:sz w:val="24"/>
          <w:szCs w:val="24"/>
        </w:rPr>
      </w:pPr>
      <w:r>
        <w:rPr>
          <w:rFonts w:cs="Tahoma"/>
          <w:kern w:val="24"/>
          <w:sz w:val="24"/>
          <w:szCs w:val="24"/>
        </w:rPr>
        <w:br w:type="page"/>
      </w:r>
    </w:p>
    <w:p w14:paraId="34220BE3" w14:textId="3D920D5E" w:rsidR="00F500FA" w:rsidRPr="00FB236E" w:rsidRDefault="00F500FA" w:rsidP="00CE0354">
      <w:pPr>
        <w:keepNext/>
        <w:keepLines/>
        <w:widowControl/>
        <w:autoSpaceDE/>
        <w:autoSpaceDN/>
        <w:ind w:left="142"/>
        <w:outlineLvl w:val="0"/>
        <w:rPr>
          <w:rFonts w:eastAsia="Times New Roman" w:cs="Arial"/>
          <w:b/>
          <w:sz w:val="24"/>
          <w:szCs w:val="24"/>
          <w:lang w:val="en-GB"/>
        </w:rPr>
      </w:pPr>
      <w:bookmarkStart w:id="1" w:name="_Toc237857249"/>
      <w:r w:rsidRPr="00FB236E">
        <w:rPr>
          <w:rFonts w:eastAsia="Times New Roman" w:cs="Arial"/>
          <w:b/>
          <w:sz w:val="24"/>
          <w:szCs w:val="24"/>
          <w:lang w:val="en-GB"/>
        </w:rPr>
        <w:lastRenderedPageBreak/>
        <w:t xml:space="preserve">1.0 </w:t>
      </w:r>
      <w:r w:rsidRPr="00FB236E">
        <w:rPr>
          <w:rFonts w:eastAsia="Times New Roman" w:cs="Arial"/>
          <w:b/>
          <w:sz w:val="24"/>
          <w:szCs w:val="24"/>
          <w:lang w:val="en-GB"/>
        </w:rPr>
        <w:tab/>
        <w:t>INTRODUCTION</w:t>
      </w:r>
      <w:bookmarkEnd w:id="0"/>
      <w:bookmarkEnd w:id="1"/>
    </w:p>
    <w:p w14:paraId="192EDE5B" w14:textId="77777777" w:rsidR="00F500FA" w:rsidRPr="00CD119D" w:rsidRDefault="00F500FA" w:rsidP="00CD119D">
      <w:pPr>
        <w:widowControl/>
        <w:autoSpaceDE/>
        <w:autoSpaceDN/>
        <w:ind w:left="142"/>
        <w:jc w:val="both"/>
        <w:rPr>
          <w:rFonts w:eastAsia="Calibri" w:cs="Arial"/>
          <w:b/>
          <w:bCs/>
          <w:kern w:val="24"/>
          <w:sz w:val="16"/>
          <w:szCs w:val="16"/>
          <w:lang w:val="en-GB"/>
        </w:rPr>
      </w:pPr>
    </w:p>
    <w:p w14:paraId="600EAF95" w14:textId="77777777" w:rsidR="00F500FA" w:rsidRPr="00CD119D" w:rsidRDefault="00F500FA" w:rsidP="00CD119D">
      <w:pPr>
        <w:widowControl/>
        <w:autoSpaceDE/>
        <w:autoSpaceDN/>
        <w:spacing w:after="20" w:line="259" w:lineRule="auto"/>
        <w:ind w:left="142"/>
        <w:jc w:val="both"/>
        <w:rPr>
          <w:rFonts w:eastAsia="Aptos" w:cs="Arial"/>
          <w:kern w:val="24"/>
          <w:sz w:val="24"/>
          <w:szCs w:val="24"/>
          <w:lang w:val="en-GB"/>
          <w14:ligatures w14:val="standardContextual"/>
        </w:rPr>
      </w:pPr>
      <w:r w:rsidRPr="00CD119D">
        <w:rPr>
          <w:rFonts w:eastAsia="Aptos" w:cs="Arial"/>
          <w:kern w:val="24"/>
          <w:sz w:val="24"/>
          <w:szCs w:val="24"/>
          <w:lang w:val="en-GB"/>
          <w14:ligatures w14:val="standardContextual"/>
        </w:rP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p>
    <w:p w14:paraId="1B1D2D5F" w14:textId="77777777" w:rsidR="00185476" w:rsidRPr="00CD119D" w:rsidRDefault="00185476" w:rsidP="00CD119D">
      <w:pPr>
        <w:widowControl/>
        <w:autoSpaceDE/>
        <w:autoSpaceDN/>
        <w:spacing w:after="20" w:line="259" w:lineRule="auto"/>
        <w:ind w:left="142"/>
        <w:jc w:val="both"/>
        <w:rPr>
          <w:rFonts w:eastAsia="Aptos" w:cs="Arial"/>
          <w:kern w:val="24"/>
          <w:sz w:val="16"/>
          <w:szCs w:val="16"/>
          <w:lang w:val="en-GB"/>
        </w:rPr>
      </w:pPr>
    </w:p>
    <w:p w14:paraId="2E72E0F7" w14:textId="77777777" w:rsidR="00F500FA" w:rsidRPr="00CD119D" w:rsidRDefault="00F500FA" w:rsidP="00CD119D">
      <w:pPr>
        <w:widowControl/>
        <w:autoSpaceDE/>
        <w:autoSpaceDN/>
        <w:spacing w:after="20"/>
        <w:ind w:left="142"/>
        <w:jc w:val="both"/>
        <w:rPr>
          <w:rFonts w:eastAsia="Aptos" w:cs="Arial"/>
          <w:kern w:val="24"/>
          <w:sz w:val="24"/>
          <w:szCs w:val="24"/>
          <w:lang w:val="en-GB"/>
        </w:rPr>
      </w:pPr>
      <w:r w:rsidRPr="00CD119D">
        <w:rPr>
          <w:rFonts w:eastAsia="Aptos" w:cs="Arial"/>
          <w:kern w:val="24"/>
          <w:sz w:val="24"/>
          <w:szCs w:val="24"/>
          <w:lang w:val="en-GB"/>
        </w:rPr>
        <w:t>We also recognise the importance of understanding the context of a child or young person’s absence from school and the impact of language used. We therefore differentiate between:</w:t>
      </w:r>
    </w:p>
    <w:p w14:paraId="11DAF87C" w14:textId="77777777" w:rsidR="00CB3FBC" w:rsidRPr="00CD119D" w:rsidRDefault="00CB3FBC" w:rsidP="00CD119D">
      <w:pPr>
        <w:widowControl/>
        <w:autoSpaceDE/>
        <w:autoSpaceDN/>
        <w:spacing w:after="20"/>
        <w:ind w:left="142"/>
        <w:jc w:val="both"/>
        <w:rPr>
          <w:rFonts w:eastAsia="Aptos" w:cs="Arial"/>
          <w:kern w:val="24"/>
          <w:sz w:val="8"/>
          <w:szCs w:val="8"/>
          <w:lang w:val="en-GB"/>
        </w:rPr>
      </w:pPr>
    </w:p>
    <w:p w14:paraId="082D248C" w14:textId="77777777" w:rsidR="00F500FA" w:rsidRPr="00CD119D" w:rsidRDefault="00F500FA" w:rsidP="00CD119D">
      <w:pPr>
        <w:widowControl/>
        <w:numPr>
          <w:ilvl w:val="0"/>
          <w:numId w:val="1"/>
        </w:numPr>
        <w:autoSpaceDE/>
        <w:autoSpaceDN/>
        <w:spacing w:after="20" w:line="259" w:lineRule="auto"/>
        <w:ind w:left="567" w:hanging="283"/>
        <w:contextualSpacing/>
        <w:jc w:val="both"/>
        <w:rPr>
          <w:rFonts w:eastAsia="Aptos" w:cs="Arial"/>
          <w:kern w:val="24"/>
          <w:sz w:val="24"/>
          <w:szCs w:val="24"/>
          <w:lang w:val="en-GB"/>
        </w:rPr>
      </w:pPr>
      <w:r w:rsidRPr="00CD119D">
        <w:rPr>
          <w:rFonts w:eastAsia="Aptos" w:cs="Arial"/>
          <w:kern w:val="24"/>
          <w:sz w:val="24"/>
          <w:szCs w:val="24"/>
          <w:lang w:val="en-GB"/>
        </w:rPr>
        <w:t>Truancy refers to a young person’s deliberate or unauthorised absence from school without a valid reason.  It is often associated with disengagement or a lack of value placed on education.  Addressing truancy typically involves a structured approach that includes understanding underlying barriers, re-engagement strategies, and clear expectations around attendance.</w:t>
      </w:r>
    </w:p>
    <w:p w14:paraId="46DFC6E8" w14:textId="77777777" w:rsidR="00F500FA" w:rsidRPr="00CD119D" w:rsidRDefault="00F500FA" w:rsidP="00CD119D">
      <w:pPr>
        <w:widowControl/>
        <w:autoSpaceDE/>
        <w:autoSpaceDN/>
        <w:spacing w:after="20" w:line="259" w:lineRule="auto"/>
        <w:ind w:left="567" w:hanging="283"/>
        <w:contextualSpacing/>
        <w:jc w:val="both"/>
        <w:rPr>
          <w:rFonts w:eastAsia="Aptos" w:cs="Arial"/>
          <w:kern w:val="24"/>
          <w:sz w:val="8"/>
          <w:szCs w:val="8"/>
          <w:lang w:val="en-GB"/>
        </w:rPr>
      </w:pPr>
    </w:p>
    <w:p w14:paraId="11DE8707" w14:textId="18924A61" w:rsidR="00F500FA" w:rsidRPr="00CD119D" w:rsidRDefault="72A432C4" w:rsidP="00CD119D">
      <w:pPr>
        <w:pStyle w:val="ListParagraph"/>
        <w:widowControl/>
        <w:numPr>
          <w:ilvl w:val="0"/>
          <w:numId w:val="50"/>
        </w:numPr>
        <w:autoSpaceDE/>
        <w:autoSpaceDN/>
        <w:spacing w:after="20" w:line="259" w:lineRule="auto"/>
        <w:ind w:left="567" w:hanging="283"/>
        <w:contextualSpacing/>
        <w:jc w:val="both"/>
        <w:rPr>
          <w:rFonts w:eastAsia="Aptos" w:cs="Arial"/>
          <w:kern w:val="24"/>
          <w:sz w:val="24"/>
          <w:szCs w:val="24"/>
          <w:lang w:val="en-GB"/>
          <w14:ligatures w14:val="standardContextual"/>
        </w:rPr>
      </w:pPr>
      <w:r w:rsidRPr="00CD119D">
        <w:rPr>
          <w:rFonts w:eastAsia="Aptos" w:cs="Arial"/>
          <w:kern w:val="24"/>
          <w:sz w:val="24"/>
          <w:szCs w:val="24"/>
          <w:lang w:val="en-GB"/>
        </w:rPr>
        <w:t xml:space="preserve">Barriers to Attendance - </w:t>
      </w:r>
      <w:r w:rsidR="42CBF23A" w:rsidRPr="00CD119D">
        <w:rPr>
          <w:rFonts w:eastAsia="Segoe UI" w:cs="Arial"/>
          <w:kern w:val="24"/>
          <w:sz w:val="24"/>
          <w:szCs w:val="24"/>
          <w:lang w:val="en-GB"/>
        </w:rPr>
        <w:t>We recognise that attendance difficulties are often complex and multifaceted, arising from an interacti</w:t>
      </w:r>
      <w:r w:rsidR="42CBF23A" w:rsidRPr="00CD119D">
        <w:rPr>
          <w:rFonts w:eastAsia="Arial" w:cs="Arial"/>
          <w:kern w:val="24"/>
          <w:sz w:val="24"/>
          <w:szCs w:val="24"/>
          <w:lang w:val="en-GB"/>
        </w:rPr>
        <w:t xml:space="preserve">on of emotional, developmental, relational, health, family, educational and environmental factors. Whilst some children and young people may experience </w:t>
      </w:r>
      <w:r w:rsidR="42CBF23A" w:rsidRPr="00CD119D">
        <w:rPr>
          <w:rFonts w:eastAsia="Arial" w:cs="Arial"/>
          <w:b/>
          <w:bCs/>
          <w:kern w:val="24"/>
          <w:sz w:val="24"/>
          <w:szCs w:val="24"/>
          <w:lang w:val="en-GB"/>
        </w:rPr>
        <w:t>Emotionally Based School Avoidance (EBSA)</w:t>
      </w:r>
      <w:r w:rsidR="42CBF23A" w:rsidRPr="00CD119D">
        <w:rPr>
          <w:rFonts w:eastAsia="Arial" w:cs="Arial"/>
          <w:kern w:val="24"/>
          <w:sz w:val="24"/>
          <w:szCs w:val="24"/>
          <w:lang w:val="en-GB"/>
        </w:rPr>
        <w:t>, others may face barriers linked to neurodivergence, trauma, attachment needs, mental or physical health difficulties, adverse childhood experiences, or previous educational experiences. Attendance difficulties should not automatically be viewed as a matter of choice, refusal or disengagement. Instead, schools should adopt a compassionate, trauma-informed and curiosity-led approach that seeks to understand the underlying reasons for non-attendance and work collaboratively with children, young people, families and professionals to identify the most appropriate suppor</w:t>
      </w:r>
      <w:r w:rsidR="00562493" w:rsidRPr="00CD119D">
        <w:rPr>
          <w:rFonts w:eastAsia="Arial" w:cs="Arial"/>
          <w:kern w:val="24"/>
          <w:sz w:val="24"/>
          <w:szCs w:val="24"/>
          <w:lang w:val="en-GB"/>
        </w:rPr>
        <w:t>t</w:t>
      </w:r>
    </w:p>
    <w:p w14:paraId="4D84EB4F" w14:textId="77777777" w:rsidR="00562493" w:rsidRPr="00CD119D" w:rsidRDefault="00562493" w:rsidP="00CD119D">
      <w:pPr>
        <w:widowControl/>
        <w:autoSpaceDE/>
        <w:autoSpaceDN/>
        <w:spacing w:after="40"/>
        <w:ind w:left="142"/>
        <w:jc w:val="both"/>
        <w:rPr>
          <w:rFonts w:eastAsia="Calibri" w:cs="Arial"/>
          <w:kern w:val="24"/>
          <w:sz w:val="12"/>
          <w:szCs w:val="12"/>
          <w:lang w:val="en-GB"/>
        </w:rPr>
      </w:pPr>
    </w:p>
    <w:p w14:paraId="74B77FF1" w14:textId="4CB16BE4" w:rsidR="00F500FA" w:rsidRPr="00CD119D" w:rsidRDefault="00F500FA" w:rsidP="00CD119D">
      <w:pPr>
        <w:widowControl/>
        <w:autoSpaceDE/>
        <w:autoSpaceDN/>
        <w:spacing w:after="80"/>
        <w:ind w:firstLine="284"/>
        <w:jc w:val="both"/>
        <w:rPr>
          <w:rFonts w:eastAsia="Calibri" w:cs="Arial"/>
          <w:kern w:val="24"/>
          <w:sz w:val="24"/>
          <w:szCs w:val="24"/>
          <w:lang w:val="en-GB"/>
        </w:rPr>
      </w:pPr>
      <w:r w:rsidRPr="00CD119D">
        <w:rPr>
          <w:rFonts w:eastAsia="Calibri" w:cs="Arial"/>
          <w:kern w:val="24"/>
          <w:sz w:val="24"/>
          <w:szCs w:val="24"/>
          <w:lang w:val="en-GB"/>
        </w:rPr>
        <w:t>We are committed to promoting good attendance and punctuality to:</w:t>
      </w:r>
    </w:p>
    <w:p w14:paraId="3EB431B1" w14:textId="77777777" w:rsidR="00F500FA" w:rsidRPr="00CD119D" w:rsidRDefault="00F500FA" w:rsidP="00CD119D">
      <w:pPr>
        <w:widowControl/>
        <w:numPr>
          <w:ilvl w:val="0"/>
          <w:numId w:val="4"/>
        </w:numPr>
        <w:autoSpaceDE/>
        <w:autoSpaceDN/>
        <w:spacing w:after="8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 xml:space="preserve">enable and facilitate opportunities for a good education </w:t>
      </w:r>
    </w:p>
    <w:p w14:paraId="21E337EE"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provide our children and young people with the support they need.</w:t>
      </w:r>
    </w:p>
    <w:p w14:paraId="24E57D2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Enhance quality of life, well-being and development of life and social skills</w:t>
      </w:r>
    </w:p>
    <w:p w14:paraId="12FE2266"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Effectively safeguard our children and young people</w:t>
      </w:r>
    </w:p>
    <w:p w14:paraId="3A7A5A8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Reduce the likelihood of involvement in anti-social behaviour or other criminal activity</w:t>
      </w:r>
    </w:p>
    <w:p w14:paraId="02EECA3A" w14:textId="77777777" w:rsidR="00F500FA" w:rsidRPr="00CD119D" w:rsidRDefault="00F500FA" w:rsidP="00CD119D">
      <w:pPr>
        <w:widowControl/>
        <w:autoSpaceDE/>
        <w:autoSpaceDN/>
        <w:spacing w:after="20" w:line="259" w:lineRule="auto"/>
        <w:ind w:left="142"/>
        <w:contextualSpacing/>
        <w:jc w:val="both"/>
        <w:rPr>
          <w:rFonts w:eastAsia="Calibri" w:cs="Arial"/>
          <w:kern w:val="24"/>
          <w:sz w:val="16"/>
          <w:szCs w:val="16"/>
          <w:lang w:val="en-GB"/>
        </w:rPr>
      </w:pPr>
    </w:p>
    <w:p w14:paraId="1DD0D1DD" w14:textId="66DA63B6" w:rsidR="00F500FA" w:rsidRPr="00CD119D" w:rsidRDefault="00C21842" w:rsidP="00CD119D">
      <w:pPr>
        <w:keepNext/>
        <w:keepLines/>
        <w:widowControl/>
        <w:autoSpaceDE/>
        <w:autoSpaceDN/>
        <w:spacing w:after="20"/>
        <w:ind w:left="142"/>
        <w:jc w:val="both"/>
        <w:outlineLvl w:val="0"/>
        <w:rPr>
          <w:rFonts w:eastAsia="Times New Roman" w:cs="Arial"/>
          <w:b/>
          <w:kern w:val="24"/>
          <w:sz w:val="24"/>
          <w:szCs w:val="24"/>
          <w:lang w:val="en-GB"/>
        </w:rPr>
      </w:pPr>
      <w:bookmarkStart w:id="2" w:name="_Toc175045713"/>
      <w:bookmarkStart w:id="3" w:name="_Toc237857250"/>
      <w:r w:rsidRPr="00CD119D">
        <w:rPr>
          <w:rFonts w:eastAsia="Times New Roman" w:cs="Arial"/>
          <w:b/>
          <w:kern w:val="24"/>
          <w:sz w:val="24"/>
          <w:szCs w:val="24"/>
          <w:lang w:val="en-GB"/>
        </w:rPr>
        <w:t>2</w:t>
      </w:r>
      <w:r w:rsidR="00F500FA" w:rsidRPr="00CD119D">
        <w:rPr>
          <w:rFonts w:eastAsia="Times New Roman" w:cs="Arial"/>
          <w:b/>
          <w:kern w:val="24"/>
          <w:sz w:val="24"/>
          <w:szCs w:val="24"/>
          <w:lang w:val="en-GB"/>
        </w:rPr>
        <w:t xml:space="preserve">.0 </w:t>
      </w:r>
      <w:r w:rsidR="00F500FA" w:rsidRPr="00CD119D">
        <w:rPr>
          <w:rFonts w:eastAsia="Times New Roman" w:cs="Arial"/>
          <w:b/>
          <w:kern w:val="24"/>
          <w:sz w:val="24"/>
          <w:szCs w:val="24"/>
          <w:lang w:val="en-GB"/>
        </w:rPr>
        <w:tab/>
        <w:t>AIMS</w:t>
      </w:r>
      <w:bookmarkEnd w:id="2"/>
      <w:bookmarkEnd w:id="3"/>
    </w:p>
    <w:p w14:paraId="6F0FC701" w14:textId="77777777" w:rsidR="00F500FA" w:rsidRPr="00CD119D" w:rsidRDefault="00F500FA" w:rsidP="00CD119D">
      <w:pPr>
        <w:widowControl/>
        <w:autoSpaceDE/>
        <w:autoSpaceDN/>
        <w:spacing w:after="20"/>
        <w:ind w:left="142"/>
        <w:jc w:val="both"/>
        <w:rPr>
          <w:rFonts w:eastAsia="Calibri" w:cs="Arial"/>
          <w:kern w:val="24"/>
          <w:sz w:val="8"/>
          <w:szCs w:val="8"/>
          <w:lang w:val="en-GB"/>
        </w:rPr>
      </w:pPr>
    </w:p>
    <w:p w14:paraId="4B52594A" w14:textId="77777777" w:rsidR="00F500FA" w:rsidRPr="00CD119D" w:rsidRDefault="00F500FA" w:rsidP="00CD119D">
      <w:pPr>
        <w:widowControl/>
        <w:autoSpaceDE/>
        <w:autoSpaceDN/>
        <w:ind w:left="142" w:right="6"/>
        <w:jc w:val="both"/>
        <w:rPr>
          <w:rFonts w:eastAsia="Calibri" w:cs="Arial"/>
          <w:kern w:val="24"/>
          <w:sz w:val="24"/>
          <w:szCs w:val="24"/>
          <w:lang w:val="en-GB"/>
        </w:rPr>
      </w:pPr>
      <w:r w:rsidRPr="00CD119D">
        <w:rPr>
          <w:rFonts w:eastAsia="Calibri" w:cs="Arial"/>
          <w:kern w:val="24"/>
          <w:sz w:val="24"/>
          <w:szCs w:val="24"/>
          <w:lang w:val="en-GB"/>
        </w:rPr>
        <w:t>We are committed to meeting our obligations with regards to school attendance by:</w:t>
      </w:r>
    </w:p>
    <w:p w14:paraId="7344BD2E" w14:textId="77777777" w:rsidR="00A127EA" w:rsidRPr="00CD119D" w:rsidRDefault="00A127EA" w:rsidP="00CD119D">
      <w:pPr>
        <w:widowControl/>
        <w:autoSpaceDE/>
        <w:autoSpaceDN/>
        <w:ind w:left="142" w:right="6"/>
        <w:jc w:val="both"/>
        <w:rPr>
          <w:rFonts w:eastAsia="Calibri" w:cs="Arial"/>
          <w:kern w:val="24"/>
          <w:sz w:val="8"/>
          <w:szCs w:val="8"/>
          <w:lang w:val="en-GB"/>
        </w:rPr>
      </w:pPr>
    </w:p>
    <w:p w14:paraId="31384353" w14:textId="77777777" w:rsidR="00F500FA" w:rsidRPr="00CD119D" w:rsidRDefault="00F500FA" w:rsidP="00CD119D">
      <w:pPr>
        <w:widowControl/>
        <w:numPr>
          <w:ilvl w:val="0"/>
          <w:numId w:val="5"/>
        </w:numPr>
        <w:autoSpaceDE/>
        <w:autoSpaceDN/>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Setting high expectations for the attendance and punctuality of all pupils</w:t>
      </w:r>
    </w:p>
    <w:p w14:paraId="567BA004"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Promoting good attendance and the benefits of good attendance</w:t>
      </w:r>
    </w:p>
    <w:p w14:paraId="5FB6A3A0"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Reducing absence, including persistent absence</w:t>
      </w:r>
      <w:r w:rsidRPr="00CD119D">
        <w:rPr>
          <w:rFonts w:eastAsia="Segoe UI Symbol" w:cs="Arial"/>
          <w:kern w:val="24"/>
          <w:sz w:val="24"/>
          <w:szCs w:val="24"/>
          <w:lang w:val="en-GB"/>
        </w:rPr>
        <w:t xml:space="preserve"> and severe absence</w:t>
      </w:r>
    </w:p>
    <w:p w14:paraId="7CB019B9" w14:textId="77777777" w:rsidR="00F500FA" w:rsidRPr="00FB236E" w:rsidRDefault="00F500FA" w:rsidP="00CE0354">
      <w:pPr>
        <w:widowControl/>
        <w:numPr>
          <w:ilvl w:val="0"/>
          <w:numId w:val="5"/>
        </w:numPr>
        <w:autoSpaceDE/>
        <w:autoSpaceDN/>
        <w:spacing w:afterLines="40" w:after="96" w:line="259" w:lineRule="auto"/>
        <w:ind w:left="709" w:right="6" w:hanging="283"/>
        <w:contextualSpacing/>
        <w:jc w:val="both"/>
        <w:rPr>
          <w:rFonts w:eastAsia="Calibri" w:cs="Arial"/>
          <w:sz w:val="24"/>
          <w:szCs w:val="24"/>
          <w:lang w:val="en-GB"/>
        </w:rPr>
      </w:pPr>
      <w:r w:rsidRPr="00FB236E">
        <w:rPr>
          <w:rFonts w:eastAsia="Calibri" w:cs="Arial"/>
          <w:sz w:val="24"/>
          <w:szCs w:val="24"/>
          <w:lang w:val="en-GB"/>
        </w:rPr>
        <w:t>Ensuring every pupil has access to full-time education to which they are entitled</w:t>
      </w:r>
      <w:r w:rsidRPr="00FB236E">
        <w:rPr>
          <w:rFonts w:eastAsia="Segoe UI Symbol" w:cs="Arial"/>
          <w:sz w:val="24"/>
          <w:szCs w:val="24"/>
          <w:lang w:val="en-GB"/>
        </w:rPr>
        <w:t xml:space="preserve"> </w:t>
      </w:r>
    </w:p>
    <w:p w14:paraId="0AD7BDEE"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Acting early to address patterns of absence</w:t>
      </w:r>
      <w:r w:rsidRPr="00CD119D">
        <w:rPr>
          <w:rFonts w:eastAsia="Segoe UI Symbol" w:cs="Arial"/>
          <w:kern w:val="24"/>
          <w:sz w:val="24"/>
          <w:szCs w:val="24"/>
          <w:lang w:val="en-GB"/>
        </w:rPr>
        <w:t xml:space="preserve"> </w:t>
      </w:r>
    </w:p>
    <w:p w14:paraId="119E0059"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Building strong relationships with families to make sure pupils have the support in place to attend school</w:t>
      </w:r>
    </w:p>
    <w:p w14:paraId="7580023D" w14:textId="3A314505"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lastRenderedPageBreak/>
        <w:t xml:space="preserve">Address </w:t>
      </w:r>
      <w:r w:rsidR="153729B6" w:rsidRPr="00CD119D">
        <w:rPr>
          <w:rFonts w:eastAsia="Segoe UI Symbol" w:cs="Arial"/>
          <w:kern w:val="24"/>
          <w:sz w:val="24"/>
          <w:szCs w:val="24"/>
          <w:lang w:val="en-GB"/>
        </w:rPr>
        <w:t xml:space="preserve">barriers to attendance, including </w:t>
      </w:r>
      <w:r w:rsidRPr="00CD119D">
        <w:rPr>
          <w:rFonts w:eastAsia="Segoe UI Symbol" w:cs="Arial"/>
          <w:kern w:val="24"/>
          <w:sz w:val="24"/>
          <w:szCs w:val="24"/>
          <w:lang w:val="en-GB"/>
        </w:rPr>
        <w:t>EBSA with a trauma informed and neurodiversity affirming supportive approach</w:t>
      </w:r>
    </w:p>
    <w:p w14:paraId="60EFD2DB"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Promoting a strong sense of belonging, psychological safety and connection to the school community.</w:t>
      </w:r>
    </w:p>
    <w:p w14:paraId="6B790475"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Supporting pupils to feel known, valued, understood and included.</w:t>
      </w:r>
    </w:p>
    <w:p w14:paraId="1CACE1BC" w14:textId="77777777" w:rsidR="00E67821" w:rsidRPr="00CD119D" w:rsidRDefault="00E67821" w:rsidP="0069596D">
      <w:pPr>
        <w:widowControl/>
        <w:numPr>
          <w:ilvl w:val="0"/>
          <w:numId w:val="5"/>
        </w:numPr>
        <w:autoSpaceDE/>
        <w:autoSpaceDN/>
        <w:jc w:val="both"/>
        <w:rPr>
          <w:rFonts w:eastAsia="Times New Roman" w:cs="Arial"/>
          <w:kern w:val="24"/>
          <w:sz w:val="24"/>
          <w:szCs w:val="24"/>
        </w:rPr>
      </w:pPr>
      <w:r w:rsidRPr="00CD119D">
        <w:rPr>
          <w:rFonts w:eastAsia="Times New Roman" w:cs="Arial"/>
          <w:kern w:val="24"/>
          <w:sz w:val="24"/>
          <w:szCs w:val="24"/>
        </w:rPr>
        <w:t>Identifying and reducing barriers that may prevent pupils from engaging fully in education.</w:t>
      </w:r>
    </w:p>
    <w:p w14:paraId="54B66474" w14:textId="77777777" w:rsidR="0069596D" w:rsidRPr="00CD119D" w:rsidRDefault="0069596D" w:rsidP="0069596D">
      <w:pPr>
        <w:widowControl/>
        <w:autoSpaceDE/>
        <w:autoSpaceDN/>
        <w:ind w:left="720"/>
        <w:jc w:val="both"/>
        <w:rPr>
          <w:rFonts w:eastAsia="Times New Roman" w:cs="Arial"/>
          <w:kern w:val="24"/>
          <w:sz w:val="16"/>
          <w:szCs w:val="16"/>
        </w:rPr>
      </w:pPr>
    </w:p>
    <w:p w14:paraId="79434C84" w14:textId="5B0CA752" w:rsidR="00F500FA" w:rsidRPr="00CD119D" w:rsidRDefault="00F500FA" w:rsidP="0069596D">
      <w:pPr>
        <w:widowControl/>
        <w:autoSpaceDE/>
        <w:autoSpaceDN/>
        <w:ind w:left="142" w:right="3"/>
        <w:jc w:val="both"/>
        <w:rPr>
          <w:rFonts w:eastAsia="Calibri" w:cs="Arial"/>
          <w:kern w:val="24"/>
          <w:sz w:val="24"/>
          <w:szCs w:val="24"/>
          <w:lang w:val="en-GB"/>
        </w:rPr>
      </w:pPr>
      <w:r w:rsidRPr="00CD119D">
        <w:rPr>
          <w:rFonts w:eastAsia="Arial" w:cs="Arial"/>
          <w:kern w:val="24"/>
          <w:sz w:val="24"/>
          <w:szCs w:val="24"/>
          <w:lang w:val="en-GB"/>
        </w:rPr>
        <w:t>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has the opportunity to thrive within a learning environment that acknowledges and accommodates their unique challenges.</w:t>
      </w:r>
      <w:r w:rsidRPr="00CD119D">
        <w:rPr>
          <w:rFonts w:eastAsia="Calibri" w:cs="Arial"/>
          <w:kern w:val="24"/>
          <w:sz w:val="24"/>
          <w:szCs w:val="24"/>
          <w:lang w:val="en-GB"/>
        </w:rPr>
        <w:t xml:space="preserve"> </w:t>
      </w:r>
    </w:p>
    <w:p w14:paraId="17A20F08" w14:textId="61230768" w:rsidR="00CB3FBC" w:rsidRPr="0020406B" w:rsidRDefault="00CB3FBC" w:rsidP="007841F9">
      <w:pPr>
        <w:widowControl/>
        <w:autoSpaceDE/>
        <w:autoSpaceDN/>
        <w:spacing w:after="20"/>
        <w:ind w:right="3"/>
        <w:rPr>
          <w:rFonts w:eastAsia="Calibri" w:cs="Arial"/>
          <w:sz w:val="8"/>
          <w:szCs w:val="8"/>
          <w:lang w:val="en-GB"/>
        </w:rPr>
      </w:pPr>
    </w:p>
    <w:p w14:paraId="6C000B50" w14:textId="28D3FA60" w:rsidR="00F500FA" w:rsidRPr="00FB236E" w:rsidRDefault="00161CFF" w:rsidP="00A127EA">
      <w:pPr>
        <w:widowControl/>
        <w:autoSpaceDE/>
        <w:autoSpaceDN/>
        <w:spacing w:after="20"/>
        <w:ind w:left="142" w:right="3"/>
        <w:jc w:val="both"/>
        <w:rPr>
          <w:rFonts w:eastAsia="Segoe UI" w:cs="Arial"/>
          <w:color w:val="000000"/>
          <w:kern w:val="22"/>
          <w:sz w:val="24"/>
          <w:szCs w:val="24"/>
          <w:lang w:val="en-GB"/>
        </w:rPr>
      </w:pPr>
      <w:hyperlink r:id="rId19" w:history="1">
        <w:r w:rsidR="00F500FA" w:rsidRPr="00FB236E">
          <w:rPr>
            <w:rFonts w:eastAsia="Calibri" w:cs="Arial"/>
            <w:color w:val="0072CC"/>
            <w:kern w:val="22"/>
            <w:sz w:val="24"/>
            <w:szCs w:val="24"/>
            <w:u w:val="single" w:color="0072CC"/>
            <w:lang w:val="en-GB" w:eastAsia="en-GB"/>
          </w:rPr>
          <w:t>Working together to improve school attendance</w:t>
        </w:r>
      </w:hyperlink>
      <w:r w:rsidR="00F500FA" w:rsidRPr="00FB236E">
        <w:rPr>
          <w:rFonts w:eastAsia="Calibri" w:cs="Arial"/>
          <w:kern w:val="22"/>
          <w:sz w:val="24"/>
          <w:szCs w:val="24"/>
          <w:lang w:val="en-GB" w:eastAsia="en-GB"/>
        </w:rPr>
        <w:t xml:space="preserve"> </w:t>
      </w:r>
      <w:r w:rsidR="00F500FA" w:rsidRPr="00FB236E">
        <w:rPr>
          <w:rFonts w:eastAsia="Segoe UI" w:cs="Arial"/>
          <w:color w:val="000000"/>
          <w:kern w:val="22"/>
          <w:sz w:val="24"/>
          <w:szCs w:val="24"/>
          <w:lang w:val="en-GB"/>
        </w:rPr>
        <w:t>highlights the benefits of regular attendance at school, particularly:</w:t>
      </w:r>
    </w:p>
    <w:p w14:paraId="58BEF84B"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the correlation between high academic performance and high attendance</w:t>
      </w:r>
    </w:p>
    <w:p w14:paraId="31483561"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it is an important protective factor for more vulnerable children and young people</w:t>
      </w:r>
    </w:p>
    <w:p w14:paraId="3A34A5CD" w14:textId="77777777" w:rsidR="00F500FA" w:rsidRPr="004B39EE" w:rsidRDefault="00F500FA" w:rsidP="00F43621">
      <w:pPr>
        <w:widowControl/>
        <w:autoSpaceDE/>
        <w:autoSpaceDN/>
        <w:spacing w:after="20"/>
        <w:ind w:left="426" w:right="3"/>
        <w:contextualSpacing/>
        <w:jc w:val="both"/>
        <w:rPr>
          <w:rFonts w:eastAsia="Segoe UI" w:cs="Arial"/>
          <w:color w:val="000000"/>
          <w:kern w:val="22"/>
          <w:sz w:val="16"/>
          <w:szCs w:val="16"/>
          <w:lang w:val="en-GB"/>
        </w:rPr>
      </w:pPr>
    </w:p>
    <w:p w14:paraId="10C981F7" w14:textId="77777777" w:rsidR="00F500FA" w:rsidRPr="00FB236E" w:rsidRDefault="00F500FA" w:rsidP="00A127EA">
      <w:pPr>
        <w:widowControl/>
        <w:autoSpaceDE/>
        <w:autoSpaceDN/>
        <w:spacing w:after="20"/>
        <w:ind w:left="142" w:right="3"/>
        <w:jc w:val="both"/>
        <w:rPr>
          <w:rFonts w:eastAsia="Calibri" w:cs="Arial"/>
          <w:kern w:val="22"/>
          <w:sz w:val="24"/>
          <w:szCs w:val="24"/>
          <w:lang w:val="en-GB"/>
        </w:rPr>
      </w:pPr>
      <w:r w:rsidRPr="00FB236E">
        <w:rPr>
          <w:rFonts w:eastAsia="Calibri" w:cs="Arial"/>
          <w:kern w:val="22"/>
          <w:sz w:val="24"/>
          <w:szCs w:val="24"/>
          <w:lang w:val="en-GB"/>
        </w:rPr>
        <w:t>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w:t>
      </w:r>
    </w:p>
    <w:p w14:paraId="1D8BA811" w14:textId="77777777" w:rsidR="00F500FA" w:rsidRPr="004B39EE" w:rsidRDefault="00F500FA" w:rsidP="00A127EA">
      <w:pPr>
        <w:widowControl/>
        <w:autoSpaceDE/>
        <w:autoSpaceDN/>
        <w:spacing w:after="20"/>
        <w:ind w:left="142" w:right="3"/>
        <w:jc w:val="both"/>
        <w:rPr>
          <w:rFonts w:eastAsia="Calibri" w:cs="Arial"/>
          <w:kern w:val="22"/>
          <w:sz w:val="16"/>
          <w:szCs w:val="16"/>
          <w:lang w:val="en-GB"/>
        </w:rPr>
      </w:pPr>
    </w:p>
    <w:p w14:paraId="11BB44A8" w14:textId="77777777" w:rsidR="00F500FA" w:rsidRPr="00FB236E" w:rsidRDefault="00F500FA" w:rsidP="00A127EA">
      <w:pPr>
        <w:widowControl/>
        <w:autoSpaceDE/>
        <w:autoSpaceDN/>
        <w:spacing w:after="20"/>
        <w:ind w:left="142" w:right="3"/>
        <w:jc w:val="both"/>
        <w:rPr>
          <w:rFonts w:eastAsia="Arial" w:cs="Arial"/>
          <w:kern w:val="22"/>
          <w:sz w:val="24"/>
          <w:szCs w:val="24"/>
          <w:lang w:val="en-GB"/>
        </w:rPr>
      </w:pPr>
      <w:r w:rsidRPr="00FB236E">
        <w:rPr>
          <w:rFonts w:eastAsia="Arial" w:cs="Arial"/>
          <w:kern w:val="22"/>
          <w:sz w:val="24"/>
          <w:szCs w:val="24"/>
          <w:lang w:val="en-GB"/>
        </w:rPr>
        <w:t>Our school is committed to promoting consistent attendance through the implementation of targeted, responsive measures designed to support every pupil’s ability to engage fully with their education. These include:</w:t>
      </w:r>
    </w:p>
    <w:p w14:paraId="5845A883"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Accurate Registration:</w:t>
      </w:r>
      <w:r w:rsidRPr="00CD119D">
        <w:rPr>
          <w:rFonts w:eastAsia="Arial" w:cs="Arial"/>
          <w:kern w:val="24"/>
          <w:sz w:val="24"/>
          <w:szCs w:val="24"/>
          <w:lang w:val="en-GB"/>
        </w:rPr>
        <w:t xml:space="preserve"> Ensuring pupils are registered efficiently and reliably each day</w:t>
      </w:r>
    </w:p>
    <w:p w14:paraId="035E8E5F"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Target Setting:</w:t>
      </w:r>
      <w:r w:rsidRPr="00CD119D">
        <w:rPr>
          <w:rFonts w:eastAsia="Arial" w:cs="Arial"/>
          <w:kern w:val="24"/>
          <w:sz w:val="24"/>
          <w:szCs w:val="24"/>
          <w:lang w:val="en-GB"/>
        </w:rPr>
        <w:t xml:space="preserve"> Establishing realistic and motivating attendance targets for individual pupils and year groups</w:t>
      </w:r>
    </w:p>
    <w:p w14:paraId="5D8891C0"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Prompt Communication:</w:t>
      </w:r>
      <w:r w:rsidRPr="00CD119D">
        <w:rPr>
          <w:rFonts w:eastAsia="Arial" w:cs="Arial"/>
          <w:kern w:val="24"/>
          <w:sz w:val="24"/>
          <w:szCs w:val="24"/>
          <w:lang w:val="en-GB"/>
        </w:rPr>
        <w:t xml:space="preserve"> Contacting parents/carers on the same day when absences are unauthorised or reasons are unclear</w:t>
      </w:r>
    </w:p>
    <w:p w14:paraId="5B4C5847"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Ongoing Monitoring:</w:t>
      </w:r>
      <w:r w:rsidRPr="00CD119D">
        <w:rPr>
          <w:rFonts w:eastAsia="Arial" w:cs="Arial"/>
          <w:kern w:val="24"/>
          <w:sz w:val="24"/>
          <w:szCs w:val="24"/>
          <w:lang w:val="en-GB"/>
        </w:rPr>
        <w:t xml:space="preserve"> Regularly reviewing pupil attendance and punctuality data, with timely support meetings following prolonged absence</w:t>
      </w:r>
    </w:p>
    <w:p w14:paraId="1AE37A5B"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Supportive Reintegration:</w:t>
      </w:r>
      <w:r w:rsidRPr="00CD119D">
        <w:rPr>
          <w:rFonts w:eastAsia="Arial" w:cs="Arial"/>
          <w:kern w:val="24"/>
          <w:sz w:val="24"/>
          <w:szCs w:val="24"/>
          <w:lang w:val="en-GB"/>
        </w:rPr>
        <w:t xml:space="preserve"> Holding ‘return to school’ meetings to ensure smooth transitions back into the classroom</w:t>
      </w:r>
    </w:p>
    <w:p w14:paraId="23D9B161" w14:textId="150436C2" w:rsidR="00F500FA" w:rsidRPr="00FB236E" w:rsidRDefault="0270DACB"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 xml:space="preserve">Trauma Informed and </w:t>
      </w:r>
      <w:r w:rsidRPr="00277F90">
        <w:rPr>
          <w:rFonts w:eastAsia="Arial" w:cs="Arial"/>
          <w:b/>
          <w:bCs/>
          <w:sz w:val="24"/>
          <w:szCs w:val="24"/>
          <w:lang w:val="en-GB"/>
        </w:rPr>
        <w:t xml:space="preserve">Neurodiversity Practice </w:t>
      </w:r>
      <w:proofErr w:type="gramStart"/>
      <w:r w:rsidRPr="00277F90">
        <w:rPr>
          <w:rFonts w:eastAsia="Arial" w:cs="Arial"/>
          <w:b/>
          <w:bCs/>
          <w:sz w:val="24"/>
          <w:szCs w:val="24"/>
          <w:lang w:val="en-GB"/>
        </w:rPr>
        <w:t xml:space="preserve">- </w:t>
      </w:r>
      <w:r w:rsidR="00F500FA" w:rsidRPr="00277F90">
        <w:rPr>
          <w:rFonts w:eastAsia="Arial" w:cs="Arial"/>
          <w:b/>
          <w:bCs/>
          <w:sz w:val="24"/>
          <w:szCs w:val="24"/>
          <w:lang w:val="en-GB"/>
        </w:rPr>
        <w:t>:</w:t>
      </w:r>
      <w:proofErr w:type="gramEnd"/>
      <w:r w:rsidR="00F500FA" w:rsidRPr="00277F90">
        <w:rPr>
          <w:rFonts w:eastAsia="Arial" w:cs="Arial"/>
          <w:sz w:val="24"/>
          <w:szCs w:val="24"/>
          <w:lang w:val="en-GB"/>
        </w:rPr>
        <w:t xml:space="preserve"> Advancing our approach to </w:t>
      </w:r>
      <w:r w:rsidR="52EE1C56" w:rsidRPr="00277F90">
        <w:rPr>
          <w:rFonts w:eastAsia="Arial" w:cs="Arial"/>
          <w:sz w:val="24"/>
          <w:szCs w:val="24"/>
          <w:lang w:val="en-GB"/>
        </w:rPr>
        <w:t>barriers to attendance, inc</w:t>
      </w:r>
      <w:r w:rsidR="7A6B42E4" w:rsidRPr="00277F90">
        <w:rPr>
          <w:rFonts w:eastAsia="Arial" w:cs="Arial"/>
          <w:sz w:val="24"/>
          <w:szCs w:val="24"/>
          <w:lang w:val="en-GB"/>
        </w:rPr>
        <w:t>l</w:t>
      </w:r>
      <w:r w:rsidR="52EE1C56" w:rsidRPr="00277F90">
        <w:rPr>
          <w:rFonts w:eastAsia="Arial" w:cs="Arial"/>
          <w:sz w:val="24"/>
          <w:szCs w:val="24"/>
          <w:lang w:val="en-GB"/>
        </w:rPr>
        <w:t xml:space="preserve">uding </w:t>
      </w:r>
      <w:r w:rsidR="00F500FA" w:rsidRPr="00277F90">
        <w:rPr>
          <w:rFonts w:eastAsia="Arial" w:cs="Arial"/>
          <w:sz w:val="24"/>
          <w:szCs w:val="24"/>
          <w:lang w:val="en-GB"/>
        </w:rPr>
        <w:t>Emotion-Based School Avoidance (EBSA),</w:t>
      </w:r>
      <w:r w:rsidR="00F500FA" w:rsidRPr="00FB236E">
        <w:rPr>
          <w:rFonts w:eastAsia="Arial" w:cs="Arial"/>
          <w:sz w:val="24"/>
          <w:szCs w:val="24"/>
          <w:lang w:val="en-GB"/>
        </w:rPr>
        <w:t xml:space="preserve"> applying it where appropriate and needed</w:t>
      </w:r>
      <w:r w:rsidR="47459E30" w:rsidRPr="00FB236E">
        <w:rPr>
          <w:rFonts w:eastAsia="Arial" w:cs="Arial"/>
          <w:sz w:val="24"/>
          <w:szCs w:val="24"/>
          <w:lang w:val="en-GB"/>
        </w:rPr>
        <w:t>.</w:t>
      </w:r>
    </w:p>
    <w:p w14:paraId="08D25DD0" w14:textId="77777777" w:rsidR="00F500FA" w:rsidRPr="00FB236E" w:rsidRDefault="00F500FA"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Pattern Tracking and Thematic Analysis:</w:t>
      </w:r>
      <w:r w:rsidRPr="00FB236E">
        <w:rPr>
          <w:rFonts w:eastAsia="Arial" w:cs="Arial"/>
          <w:sz w:val="24"/>
          <w:szCs w:val="24"/>
          <w:lang w:val="en-GB"/>
        </w:rPr>
        <w:t xml:space="preserve"> Monitoring attendance trends, identifying recurring themes such as anxiety, illness, or social barriers, and using this insight to inform tailored support plans</w:t>
      </w:r>
    </w:p>
    <w:p w14:paraId="0965A7D1" w14:textId="77777777" w:rsidR="00F500FA" w:rsidRPr="00FB236E" w:rsidRDefault="00F500FA" w:rsidP="005769AE">
      <w:pPr>
        <w:widowControl/>
        <w:numPr>
          <w:ilvl w:val="0"/>
          <w:numId w:val="2"/>
        </w:numPr>
        <w:autoSpaceDE/>
        <w:autoSpaceDN/>
        <w:ind w:left="568" w:right="6" w:hanging="284"/>
        <w:jc w:val="both"/>
        <w:rPr>
          <w:rFonts w:eastAsia="Arial" w:cs="Arial"/>
          <w:sz w:val="24"/>
          <w:szCs w:val="24"/>
          <w:lang w:val="en-GB"/>
        </w:rPr>
      </w:pPr>
      <w:r w:rsidRPr="00FB236E">
        <w:rPr>
          <w:rFonts w:eastAsia="Arial" w:cs="Arial"/>
          <w:b/>
          <w:bCs/>
          <w:sz w:val="24"/>
          <w:szCs w:val="24"/>
          <w:lang w:val="en-GB"/>
        </w:rPr>
        <w:t>Transparent Reporting:</w:t>
      </w:r>
      <w:r w:rsidRPr="00FB236E">
        <w:rPr>
          <w:rFonts w:eastAsia="Arial" w:cs="Arial"/>
          <w:sz w:val="24"/>
          <w:szCs w:val="24"/>
          <w:lang w:val="en-GB"/>
        </w:rPr>
        <w:t xml:space="preserve"> Sharing attendance statistics with parents/carers, local boroughs, and the Department for Education, as appropriate</w:t>
      </w:r>
    </w:p>
    <w:p w14:paraId="770BD9B2" w14:textId="77777777" w:rsidR="005769AE" w:rsidRPr="004B39EE" w:rsidRDefault="005769AE" w:rsidP="005769AE">
      <w:pPr>
        <w:widowControl/>
        <w:autoSpaceDE/>
        <w:autoSpaceDN/>
        <w:ind w:left="568" w:right="6"/>
        <w:jc w:val="both"/>
        <w:rPr>
          <w:rFonts w:eastAsia="Arial" w:cs="Arial"/>
          <w:sz w:val="16"/>
          <w:szCs w:val="16"/>
          <w:lang w:val="en-GB"/>
        </w:rPr>
      </w:pPr>
    </w:p>
    <w:p w14:paraId="1BE3B9B2" w14:textId="77777777" w:rsidR="00F500FA" w:rsidRPr="00FB236E" w:rsidRDefault="00F500FA" w:rsidP="005769AE">
      <w:pPr>
        <w:widowControl/>
        <w:autoSpaceDE/>
        <w:autoSpaceDN/>
        <w:ind w:left="142" w:right="3"/>
        <w:jc w:val="both"/>
        <w:rPr>
          <w:rFonts w:eastAsia="Arial" w:cs="Arial"/>
          <w:sz w:val="24"/>
          <w:szCs w:val="24"/>
          <w:lang w:val="en-GB"/>
        </w:rPr>
      </w:pPr>
      <w:r w:rsidRPr="00FB236E">
        <w:rPr>
          <w:rFonts w:eastAsia="Arial" w:cs="Arial"/>
          <w:sz w:val="24"/>
          <w:szCs w:val="24"/>
          <w:lang w:val="en-GB"/>
        </w:rPr>
        <w:t>Our approach is underpinned by empathy, collaboration, and a shared commitment to helping each child and young person to thrive.</w:t>
      </w:r>
    </w:p>
    <w:p w14:paraId="0A57A10F" w14:textId="5073B558" w:rsidR="00F500FA" w:rsidRPr="00FB236E" w:rsidRDefault="00F500FA" w:rsidP="00B1258E">
      <w:pPr>
        <w:pStyle w:val="Heading1"/>
        <w:ind w:firstLine="142"/>
        <w:rPr>
          <w:rFonts w:eastAsia="Times New Roman"/>
          <w:b w:val="0"/>
          <w:szCs w:val="24"/>
          <w:lang w:val="en-GB"/>
        </w:rPr>
      </w:pPr>
      <w:bookmarkStart w:id="4" w:name="_Toc175045714"/>
      <w:bookmarkStart w:id="5" w:name="_Toc237857251"/>
      <w:r w:rsidRPr="00FB236E">
        <w:rPr>
          <w:rFonts w:eastAsia="Times New Roman"/>
          <w:szCs w:val="24"/>
          <w:lang w:val="en-GB"/>
        </w:rPr>
        <w:lastRenderedPageBreak/>
        <w:t xml:space="preserve">3.0 </w:t>
      </w:r>
      <w:r w:rsidRPr="00FB236E">
        <w:rPr>
          <w:rFonts w:eastAsia="Times New Roman"/>
          <w:szCs w:val="24"/>
          <w:lang w:val="en-GB"/>
        </w:rPr>
        <w:tab/>
        <w:t>LEGISLATION &amp; GUIDANCE</w:t>
      </w:r>
      <w:bookmarkEnd w:id="4"/>
      <w:bookmarkEnd w:id="5"/>
      <w:r w:rsidRPr="00FB236E">
        <w:rPr>
          <w:rFonts w:eastAsia="Times New Roman"/>
          <w:szCs w:val="24"/>
          <w:lang w:val="en-GB"/>
        </w:rPr>
        <w:t xml:space="preserve"> </w:t>
      </w:r>
    </w:p>
    <w:p w14:paraId="5ECA6330" w14:textId="77777777" w:rsidR="00F500FA" w:rsidRPr="004B39EE" w:rsidRDefault="00F500FA" w:rsidP="00CD119D">
      <w:pPr>
        <w:widowControl/>
        <w:autoSpaceDE/>
        <w:autoSpaceDN/>
        <w:spacing w:after="40" w:line="259" w:lineRule="auto"/>
        <w:ind w:left="142" w:right="3"/>
        <w:rPr>
          <w:rFonts w:eastAsia="Calibri" w:cs="Arial"/>
          <w:sz w:val="16"/>
          <w:szCs w:val="16"/>
          <w:lang w:val="en-GB"/>
        </w:rPr>
      </w:pPr>
    </w:p>
    <w:p w14:paraId="154BFEC2" w14:textId="77777777" w:rsidR="00F500FA" w:rsidRPr="00FB236E" w:rsidRDefault="00F500FA" w:rsidP="00CD119D">
      <w:pPr>
        <w:widowControl/>
        <w:autoSpaceDE/>
        <w:autoSpaceDN/>
        <w:spacing w:after="40"/>
        <w:ind w:left="142" w:right="3"/>
        <w:jc w:val="both"/>
        <w:rPr>
          <w:rFonts w:eastAsia="Calibri" w:cs="Arial"/>
          <w:sz w:val="24"/>
          <w:szCs w:val="24"/>
          <w:lang w:val="en-GB" w:eastAsia="en-GB"/>
        </w:rPr>
      </w:pPr>
      <w:r w:rsidRPr="00FB236E">
        <w:rPr>
          <w:rFonts w:eastAsia="Calibri" w:cs="Arial"/>
          <w:sz w:val="24"/>
          <w:szCs w:val="24"/>
          <w:lang w:val="en-GB" w:eastAsia="en-GB"/>
        </w:rPr>
        <w:t>This policy has been developed in line with:</w:t>
      </w:r>
    </w:p>
    <w:bookmarkStart w:id="6" w:name="_Hlk167190674"/>
    <w:p w14:paraId="1F79158C"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rsidRPr="004570A0">
        <w:rPr>
          <w:rFonts w:eastAsia="Calibri" w:cs="Arial"/>
          <w:color w:val="0072CC"/>
          <w:sz w:val="24"/>
          <w:szCs w:val="24"/>
          <w:u w:val="single" w:color="0072CC"/>
          <w:lang w:val="en-GB"/>
        </w:rPr>
        <w:fldChar w:fldCharType="begin"/>
      </w:r>
      <w:r w:rsidRPr="004570A0">
        <w:rPr>
          <w:rFonts w:eastAsia="Calibri" w:cs="Arial"/>
          <w:color w:val="0072CC"/>
          <w:sz w:val="24"/>
          <w:szCs w:val="24"/>
          <w:u w:val="single" w:color="0072CC"/>
          <w:lang w:val="en-GB" w:eastAsia="en-GB"/>
        </w:rPr>
        <w:instrText xml:space="preserve"> HYPERLINK "https://www.gov.uk/government/publications/working-together-to-improve-school-attendance" </w:instrText>
      </w:r>
      <w:r w:rsidRPr="004570A0">
        <w:rPr>
          <w:rFonts w:eastAsia="Calibri" w:cs="Arial"/>
          <w:color w:val="0072CC"/>
          <w:sz w:val="24"/>
          <w:szCs w:val="24"/>
          <w:u w:val="single" w:color="0072CC"/>
          <w:lang w:val="en-GB"/>
        </w:rPr>
        <w:fldChar w:fldCharType="separate"/>
      </w:r>
      <w:r w:rsidRPr="004570A0">
        <w:rPr>
          <w:rFonts w:eastAsia="Calibri" w:cs="Arial"/>
          <w:color w:val="0072CC"/>
          <w:sz w:val="24"/>
          <w:szCs w:val="24"/>
          <w:u w:val="single" w:color="0072CC"/>
          <w:lang w:val="en-GB" w:eastAsia="en-GB"/>
        </w:rPr>
        <w:t>Working together to improve school attendance</w:t>
      </w:r>
      <w:r w:rsidRPr="004570A0">
        <w:rPr>
          <w:rFonts w:eastAsia="Calibri" w:cs="Arial"/>
          <w:color w:val="0072CC"/>
          <w:sz w:val="24"/>
          <w:szCs w:val="24"/>
          <w:u w:val="single" w:color="0072CC"/>
          <w:lang w:val="en-GB"/>
        </w:rPr>
        <w:fldChar w:fldCharType="end"/>
      </w:r>
      <w:bookmarkEnd w:id="6"/>
      <w:r w:rsidRPr="004570A0">
        <w:rPr>
          <w:rFonts w:eastAsia="Calibri" w:cs="Arial"/>
          <w:sz w:val="24"/>
          <w:szCs w:val="24"/>
          <w:lang w:val="en-GB" w:eastAsia="en-GB"/>
        </w:rPr>
        <w:t xml:space="preserve"> (DfE statutory guidance)</w:t>
      </w:r>
    </w:p>
    <w:p w14:paraId="033C50C3" w14:textId="77777777" w:rsidR="00F500FA" w:rsidRPr="004570A0" w:rsidRDefault="00161CFF" w:rsidP="00CD119D">
      <w:pPr>
        <w:pStyle w:val="ListParagraph"/>
        <w:widowControl/>
        <w:numPr>
          <w:ilvl w:val="0"/>
          <w:numId w:val="60"/>
        </w:numPr>
        <w:autoSpaceDE/>
        <w:autoSpaceDN/>
        <w:spacing w:after="40"/>
        <w:ind w:left="567" w:right="3" w:hanging="283"/>
        <w:jc w:val="both"/>
        <w:rPr>
          <w:rFonts w:eastAsia="Calibri" w:cs="Arial"/>
          <w:sz w:val="24"/>
          <w:szCs w:val="24"/>
          <w:shd w:val="clear" w:color="auto" w:fill="FFFFFF"/>
          <w:lang w:val="en-GB" w:eastAsia="en-GB"/>
        </w:rPr>
      </w:pPr>
      <w:hyperlink r:id="rId20" w:history="1">
        <w:r w:rsidR="00F500FA" w:rsidRPr="004570A0">
          <w:rPr>
            <w:rFonts w:eastAsia="Calibri" w:cs="Arial"/>
            <w:color w:val="0563C1"/>
            <w:sz w:val="24"/>
            <w:szCs w:val="24"/>
            <w:u w:val="single"/>
            <w:shd w:val="clear" w:color="auto" w:fill="FFFFFF"/>
            <w:lang w:val="en-GB" w:eastAsia="en-GB"/>
          </w:rPr>
          <w:t>School Attendance Parental responsibility measures - GOV.UK</w:t>
        </w:r>
      </w:hyperlink>
      <w:r w:rsidR="00F500FA" w:rsidRPr="004570A0">
        <w:rPr>
          <w:rFonts w:eastAsia="Calibri" w:cs="Arial"/>
          <w:color w:val="FF0000"/>
          <w:sz w:val="24"/>
          <w:szCs w:val="24"/>
          <w:shd w:val="clear" w:color="auto" w:fill="FFFFFF"/>
          <w:lang w:val="en-GB" w:eastAsia="en-GB"/>
        </w:rPr>
        <w:t xml:space="preserve"> </w:t>
      </w:r>
      <w:r w:rsidR="00F500FA" w:rsidRPr="004570A0">
        <w:rPr>
          <w:rFonts w:eastAsia="Calibri" w:cs="Arial"/>
          <w:sz w:val="24"/>
          <w:szCs w:val="24"/>
          <w:shd w:val="clear" w:color="auto" w:fill="FFFFFF"/>
          <w:lang w:val="en-GB" w:eastAsia="en-GB"/>
        </w:rPr>
        <w:t>and</w:t>
      </w:r>
    </w:p>
    <w:p w14:paraId="3BF30575" w14:textId="77777777" w:rsidR="00F500FA" w:rsidRPr="004570A0" w:rsidRDefault="00161CFF" w:rsidP="00CD119D">
      <w:pPr>
        <w:pStyle w:val="ListParagraph"/>
        <w:widowControl/>
        <w:numPr>
          <w:ilvl w:val="0"/>
          <w:numId w:val="60"/>
        </w:numPr>
        <w:autoSpaceDE/>
        <w:autoSpaceDN/>
        <w:spacing w:after="40"/>
        <w:ind w:left="567" w:right="3" w:hanging="283"/>
        <w:jc w:val="both"/>
        <w:rPr>
          <w:sz w:val="24"/>
          <w:szCs w:val="24"/>
        </w:rPr>
      </w:pPr>
      <w:hyperlink r:id="rId21" w:history="1">
        <w:r w:rsidR="00F500FA" w:rsidRPr="004570A0">
          <w:rPr>
            <w:rFonts w:eastAsia="Calibri" w:cs="Arial"/>
            <w:color w:val="0563C1"/>
            <w:sz w:val="24"/>
            <w:szCs w:val="24"/>
            <w:u w:val="single"/>
            <w:lang w:val="en-GB"/>
          </w:rPr>
          <w:t>All Wales attendance framework | GOV.WALES</w:t>
        </w:r>
      </w:hyperlink>
    </w:p>
    <w:p w14:paraId="3C8185C9" w14:textId="77777777" w:rsidR="00B94F6D" w:rsidRPr="004570A0" w:rsidRDefault="00161CFF"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2" w:history="1">
        <w:r w:rsidR="00DD3B24" w:rsidRPr="004570A0">
          <w:rPr>
            <w:rFonts w:eastAsia="Calibri" w:cs="Arial"/>
            <w:color w:val="0072CC"/>
            <w:sz w:val="24"/>
            <w:szCs w:val="24"/>
            <w:u w:val="single" w:color="0072CC"/>
            <w:lang w:val="en-GB" w:eastAsia="en-GB"/>
          </w:rPr>
          <w:t>Keeping Children Safe in Education</w:t>
        </w:r>
      </w:hyperlink>
      <w:r w:rsidR="00B94F6D" w:rsidRPr="004570A0">
        <w:rPr>
          <w:sz w:val="24"/>
          <w:szCs w:val="24"/>
        </w:rPr>
        <w:t xml:space="preserve"> </w:t>
      </w:r>
      <w:r w:rsidR="00B94F6D" w:rsidRPr="004570A0">
        <w:rPr>
          <w:rFonts w:eastAsia="Calibri" w:cs="Arial"/>
          <w:sz w:val="24"/>
          <w:szCs w:val="24"/>
          <w:lang w:val="en-GB" w:eastAsia="en-GB"/>
        </w:rPr>
        <w:t>(DfE statutory guidance)</w:t>
      </w:r>
    </w:p>
    <w:p w14:paraId="7167A39B" w14:textId="77777777" w:rsidR="00B94F6D" w:rsidRPr="004570A0" w:rsidRDefault="00161CFF"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3" w:history="1">
        <w:r w:rsidR="00DD3B24" w:rsidRPr="004570A0">
          <w:rPr>
            <w:rStyle w:val="Hyperlink"/>
            <w:rFonts w:cs="Arial"/>
            <w:sz w:val="24"/>
            <w:szCs w:val="24"/>
          </w:rPr>
          <w:t>Working Together to Safeguard Children</w:t>
        </w:r>
      </w:hyperlink>
      <w:r w:rsidR="00DD3B24" w:rsidRPr="004570A0">
        <w:rPr>
          <w:rFonts w:cs="Arial"/>
          <w:sz w:val="24"/>
          <w:szCs w:val="24"/>
        </w:rPr>
        <w:t xml:space="preserve"> </w:t>
      </w:r>
      <w:r w:rsidR="00B94F6D" w:rsidRPr="004570A0">
        <w:rPr>
          <w:rFonts w:eastAsia="Calibri" w:cs="Arial"/>
          <w:sz w:val="24"/>
          <w:szCs w:val="24"/>
          <w:lang w:val="en-GB" w:eastAsia="en-GB"/>
        </w:rPr>
        <w:t>(DfE statutory guidance)</w:t>
      </w:r>
    </w:p>
    <w:p w14:paraId="2EAC6063" w14:textId="11B4D799" w:rsidR="00165AFC" w:rsidRPr="004570A0" w:rsidRDefault="00161CFF" w:rsidP="00CD119D">
      <w:pPr>
        <w:pStyle w:val="ListParagraph"/>
        <w:widowControl/>
        <w:numPr>
          <w:ilvl w:val="0"/>
          <w:numId w:val="60"/>
        </w:numPr>
        <w:autoSpaceDE/>
        <w:autoSpaceDN/>
        <w:spacing w:after="40"/>
        <w:ind w:left="567" w:right="3" w:hanging="283"/>
        <w:jc w:val="both"/>
        <w:rPr>
          <w:sz w:val="24"/>
          <w:szCs w:val="24"/>
        </w:rPr>
      </w:pPr>
      <w:hyperlink r:id="rId24" w:history="1">
        <w:r w:rsidR="00DD3B24" w:rsidRPr="004570A0">
          <w:rPr>
            <w:rFonts w:eastAsia="Calibri" w:cs="Arial"/>
            <w:color w:val="0072CC"/>
            <w:sz w:val="24"/>
            <w:szCs w:val="24"/>
            <w:u w:val="single" w:color="0072CC"/>
            <w:lang w:val="en-GB" w:eastAsia="en-GB"/>
          </w:rPr>
          <w:t>Mental health issues affecting a pupil's attendance: guidance for schools</w:t>
        </w:r>
      </w:hyperlink>
      <w:r w:rsidR="00B94F6D" w:rsidRPr="004570A0">
        <w:rPr>
          <w:sz w:val="24"/>
          <w:szCs w:val="24"/>
        </w:rPr>
        <w:t xml:space="preserve"> (DfE)</w:t>
      </w:r>
    </w:p>
    <w:p w14:paraId="5397D307" w14:textId="30ED5900" w:rsidR="00B854FF" w:rsidRDefault="00161CFF" w:rsidP="00CD119D">
      <w:pPr>
        <w:pStyle w:val="BodyText"/>
        <w:numPr>
          <w:ilvl w:val="0"/>
          <w:numId w:val="60"/>
        </w:numPr>
        <w:spacing w:after="40"/>
        <w:ind w:left="567" w:hanging="283"/>
        <w:rPr>
          <w:sz w:val="24"/>
          <w:szCs w:val="24"/>
        </w:rPr>
      </w:pPr>
      <w:hyperlink r:id="rId25" w:history="1">
        <w:r w:rsidR="00B854FF" w:rsidRPr="00B854FF">
          <w:rPr>
            <w:rStyle w:val="Hyperlink"/>
            <w:rFonts w:cs="Arial"/>
            <w:sz w:val="24"/>
            <w:szCs w:val="24"/>
          </w:rPr>
          <w:t>Attendance: why it matters, key data and guidance</w:t>
        </w:r>
      </w:hyperlink>
      <w:r w:rsidR="00B854FF" w:rsidRPr="00B854FF">
        <w:rPr>
          <w:sz w:val="24"/>
          <w:szCs w:val="24"/>
        </w:rPr>
        <w:t xml:space="preserve">  (DfE)</w:t>
      </w:r>
    </w:p>
    <w:p w14:paraId="1758D7E6" w14:textId="77777777" w:rsidR="00B854FF" w:rsidRPr="00B854FF" w:rsidRDefault="00B854FF" w:rsidP="00B854FF">
      <w:pPr>
        <w:pStyle w:val="BodyText"/>
        <w:spacing w:after="120"/>
        <w:ind w:left="142"/>
        <w:rPr>
          <w:rFonts w:cs="Arial"/>
          <w:sz w:val="4"/>
          <w:szCs w:val="4"/>
        </w:rPr>
      </w:pPr>
    </w:p>
    <w:p w14:paraId="2EE20323" w14:textId="6D4CC934" w:rsidR="00F500FA" w:rsidRPr="00CD119D" w:rsidRDefault="00F500FA" w:rsidP="00CD119D">
      <w:pPr>
        <w:widowControl/>
        <w:autoSpaceDE/>
        <w:autoSpaceDN/>
        <w:spacing w:after="40"/>
        <w:ind w:left="142"/>
        <w:jc w:val="both"/>
        <w:rPr>
          <w:rFonts w:eastAsia="Calibri" w:cs="Arial"/>
          <w:kern w:val="24"/>
          <w:sz w:val="24"/>
          <w:szCs w:val="24"/>
          <w:lang w:val="en-GB" w:eastAsia="en-GB"/>
        </w:rPr>
      </w:pPr>
      <w:r w:rsidRPr="00CD119D">
        <w:rPr>
          <w:rFonts w:eastAsia="Calibri" w:cs="Arial"/>
          <w:kern w:val="24"/>
          <w:sz w:val="24"/>
          <w:szCs w:val="24"/>
          <w:lang w:val="en-GB" w:eastAsia="en-GB"/>
        </w:rPr>
        <w:t>The guidance is based on the following pieces of legislation, which set out the legal powers and duties that govern school attendance:</w:t>
      </w:r>
    </w:p>
    <w:p w14:paraId="2F9F225E" w14:textId="77777777" w:rsidR="00F500FA" w:rsidRPr="00CD119D" w:rsidRDefault="00F500FA" w:rsidP="00CD119D">
      <w:pPr>
        <w:widowControl/>
        <w:autoSpaceDE/>
        <w:autoSpaceDN/>
        <w:spacing w:after="40"/>
        <w:rPr>
          <w:rFonts w:eastAsia="Calibri" w:cs="Arial"/>
          <w:kern w:val="24"/>
          <w:sz w:val="4"/>
          <w:szCs w:val="4"/>
          <w:lang w:val="en-GB"/>
        </w:rPr>
      </w:pPr>
    </w:p>
    <w:p w14:paraId="06F64306"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6 of the </w:t>
      </w:r>
      <w:hyperlink r:id="rId26" w:history="1">
        <w:r w:rsidRPr="00CD119D">
          <w:rPr>
            <w:rFonts w:eastAsia="Calibri" w:cs="Arial"/>
            <w:color w:val="0072CC"/>
            <w:kern w:val="24"/>
            <w:sz w:val="24"/>
            <w:szCs w:val="24"/>
            <w:u w:val="single" w:color="0072CC"/>
            <w:lang w:val="en-GB" w:eastAsia="en-GB"/>
          </w:rPr>
          <w:t>Education Act 1996</w:t>
        </w:r>
      </w:hyperlink>
    </w:p>
    <w:p w14:paraId="3075EC9C"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3 of the </w:t>
      </w:r>
      <w:hyperlink r:id="rId27" w:history="1">
        <w:r w:rsidRPr="00CD119D">
          <w:rPr>
            <w:rFonts w:eastAsia="Calibri" w:cs="Arial"/>
            <w:color w:val="0072CC"/>
            <w:kern w:val="24"/>
            <w:sz w:val="24"/>
            <w:szCs w:val="24"/>
            <w:u w:val="single" w:color="0072CC"/>
            <w:lang w:val="en-GB" w:eastAsia="en-GB"/>
          </w:rPr>
          <w:t>Education Act 2002</w:t>
        </w:r>
      </w:hyperlink>
    </w:p>
    <w:p w14:paraId="3702F5B0"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7 of the </w:t>
      </w:r>
      <w:hyperlink r:id="rId28" w:history="1">
        <w:r w:rsidRPr="00CD119D">
          <w:rPr>
            <w:rFonts w:eastAsia="Calibri" w:cs="Arial"/>
            <w:color w:val="0072CC"/>
            <w:kern w:val="24"/>
            <w:sz w:val="24"/>
            <w:szCs w:val="24"/>
            <w:u w:val="single" w:color="0072CC"/>
            <w:lang w:val="en-GB" w:eastAsia="en-GB"/>
          </w:rPr>
          <w:t>Education and Inspections Act 2006</w:t>
        </w:r>
      </w:hyperlink>
    </w:p>
    <w:p w14:paraId="079832B0" w14:textId="77777777" w:rsidR="00F500FA" w:rsidRPr="00CD119D" w:rsidRDefault="00161CFF"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9" w:history="1">
        <w:r w:rsidR="00F500FA" w:rsidRPr="00CD119D">
          <w:rPr>
            <w:rFonts w:eastAsia="Calibri" w:cs="Arial"/>
            <w:color w:val="0563C1"/>
            <w:kern w:val="24"/>
            <w:sz w:val="24"/>
            <w:szCs w:val="24"/>
            <w:u w:val="single"/>
            <w:lang w:val="en-GB"/>
          </w:rPr>
          <w:t>Children and Families Act 2014</w:t>
        </w:r>
      </w:hyperlink>
    </w:p>
    <w:p w14:paraId="74DD43EE" w14:textId="77777777" w:rsidR="00F500FA" w:rsidRPr="00CD119D" w:rsidRDefault="00161CFF"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0" w:history="1">
        <w:r w:rsidR="00F500FA" w:rsidRPr="00CD119D">
          <w:rPr>
            <w:rFonts w:eastAsia="Calibri" w:cs="Arial"/>
            <w:color w:val="0563C1"/>
            <w:kern w:val="24"/>
            <w:sz w:val="24"/>
            <w:szCs w:val="24"/>
            <w:u w:val="single"/>
            <w:lang w:val="en-GB"/>
          </w:rPr>
          <w:t>The School Attendance (Pupil Registration) (England) Regulations 2024</w:t>
        </w:r>
      </w:hyperlink>
    </w:p>
    <w:p w14:paraId="6783F1ED"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color w:val="0563C1"/>
          <w:kern w:val="24"/>
          <w:sz w:val="24"/>
          <w:szCs w:val="24"/>
          <w:u w:val="single"/>
          <w:lang w:val="en-GB"/>
        </w:rPr>
      </w:pPr>
      <w:r w:rsidRPr="00CD119D">
        <w:rPr>
          <w:rFonts w:eastAsia="Calibri" w:cs="Arial"/>
          <w:color w:val="0072CC"/>
          <w:kern w:val="24"/>
          <w:sz w:val="24"/>
          <w:szCs w:val="24"/>
          <w:u w:val="single" w:color="0072CC"/>
          <w:lang w:val="en-GB"/>
        </w:rPr>
        <w:fldChar w:fldCharType="begin"/>
      </w:r>
      <w:r w:rsidRPr="00CD119D">
        <w:rPr>
          <w:rFonts w:eastAsia="Calibri" w:cs="Arial"/>
          <w:color w:val="0072CC"/>
          <w:kern w:val="24"/>
          <w:sz w:val="24"/>
          <w:szCs w:val="24"/>
          <w:u w:val="single" w:color="0072CC"/>
          <w:lang w:val="en-GB" w:eastAsia="en-GB"/>
        </w:rPr>
        <w:instrText>HYPERLINK "https://www.legislation.gov.uk/uksi/2006/1751/contents"</w:instrText>
      </w:r>
      <w:r w:rsidRPr="00CD119D">
        <w:rPr>
          <w:rFonts w:eastAsia="Calibri" w:cs="Arial"/>
          <w:color w:val="0072CC"/>
          <w:kern w:val="24"/>
          <w:sz w:val="24"/>
          <w:szCs w:val="24"/>
          <w:u w:val="single" w:color="0072CC"/>
          <w:lang w:val="en-GB"/>
        </w:rPr>
        <w:fldChar w:fldCharType="separate"/>
      </w:r>
      <w:r w:rsidRPr="00CD119D">
        <w:rPr>
          <w:rFonts w:eastAsia="Calibri" w:cs="Arial"/>
          <w:color w:val="0563C1"/>
          <w:kern w:val="24"/>
          <w:sz w:val="24"/>
          <w:szCs w:val="24"/>
          <w:u w:val="single"/>
          <w:lang w:val="en-GB" w:eastAsia="en-GB"/>
        </w:rPr>
        <w:t>The Education (Pupil Registration) (England) Regulations 2006 (and 2010, 2011, 2013, and 2016 amendments)</w:t>
      </w:r>
    </w:p>
    <w:p w14:paraId="0DD8B33C" w14:textId="7F9C7701"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cs="Arial"/>
          <w:color w:val="0072CC"/>
          <w:kern w:val="24"/>
          <w:sz w:val="24"/>
          <w:szCs w:val="24"/>
          <w:u w:val="single" w:color="0072CC"/>
          <w:lang w:val="en-GB"/>
        </w:rPr>
        <w:fldChar w:fldCharType="end"/>
      </w:r>
      <w:hyperlink r:id="rId31" w:history="1">
        <w:r w:rsidRPr="00CD119D">
          <w:rPr>
            <w:rFonts w:cs="Arial"/>
            <w:color w:val="0072CC"/>
            <w:kern w:val="24"/>
            <w:sz w:val="24"/>
            <w:szCs w:val="24"/>
            <w:u w:val="single" w:color="0072CC"/>
            <w:lang w:val="en-GB" w:eastAsia="en-GB"/>
          </w:rPr>
          <w:t>The Education (Penalty Notices) (England) (Amendment) Regulations 2013</w:t>
        </w:r>
      </w:hyperlink>
      <w:r w:rsidRPr="00CD119D">
        <w:rPr>
          <w:rFonts w:cs="Arial"/>
          <w:kern w:val="24"/>
          <w:sz w:val="24"/>
          <w:szCs w:val="24"/>
          <w:lang w:val="en-GB"/>
        </w:rPr>
        <w:t xml:space="preserve"> </w:t>
      </w:r>
      <w:bookmarkStart w:id="7" w:name="_Hlk141799242"/>
      <w:r w:rsidRPr="00CD119D">
        <w:rPr>
          <w:rFonts w:cs="Arial"/>
          <w:kern w:val="24"/>
          <w:sz w:val="24"/>
          <w:szCs w:val="24"/>
          <w:lang w:val="en-GB"/>
        </w:rPr>
        <w:t xml:space="preserve">which </w:t>
      </w:r>
      <w:r w:rsidRPr="00CD119D">
        <w:rPr>
          <w:rFonts w:cs="Arial"/>
          <w:kern w:val="24"/>
          <w:sz w:val="24"/>
          <w:szCs w:val="24"/>
          <w:lang w:val="en-GB" w:eastAsia="en-GB"/>
        </w:rPr>
        <w:t>also refers to</w:t>
      </w:r>
      <w:r w:rsidR="00281396" w:rsidRPr="00CD119D">
        <w:rPr>
          <w:rFonts w:cs="Arial"/>
          <w:kern w:val="24"/>
          <w:sz w:val="24"/>
          <w:szCs w:val="24"/>
          <w:lang w:val="en-GB" w:eastAsia="en-GB"/>
        </w:rPr>
        <w:t xml:space="preserve"> </w:t>
      </w:r>
      <w:hyperlink r:id="rId32" w:history="1">
        <w:r w:rsidRPr="00CD119D">
          <w:rPr>
            <w:rFonts w:eastAsia="Calibri" w:cs="Arial"/>
            <w:color w:val="0072CC"/>
            <w:kern w:val="24"/>
            <w:sz w:val="24"/>
            <w:szCs w:val="24"/>
            <w:u w:val="single" w:color="0072CC"/>
            <w:lang w:val="en-GB" w:eastAsia="en-GB"/>
          </w:rPr>
          <w:t>School census guidance</w:t>
        </w:r>
      </w:hyperlink>
    </w:p>
    <w:p w14:paraId="0B80ACA8" w14:textId="77777777" w:rsidR="00F500FA" w:rsidRPr="00CD119D" w:rsidRDefault="00161CFF"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3" w:history="1">
        <w:r w:rsidR="00F500FA" w:rsidRPr="00CD119D">
          <w:rPr>
            <w:rFonts w:eastAsia="Calibri" w:cs="Arial"/>
            <w:color w:val="0563C1"/>
            <w:kern w:val="24"/>
            <w:sz w:val="24"/>
            <w:szCs w:val="24"/>
            <w:u w:val="single"/>
            <w:lang w:val="en-GB"/>
          </w:rPr>
          <w:t>The Education (Pupil Registration) (Wales) Regulations 2010</w:t>
        </w:r>
      </w:hyperlink>
    </w:p>
    <w:p w14:paraId="626C6BB7" w14:textId="77777777" w:rsidR="00F500FA" w:rsidRPr="00CD119D" w:rsidRDefault="00161CFF"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4" w:history="1">
        <w:r w:rsidR="00F500FA" w:rsidRPr="00CD119D">
          <w:rPr>
            <w:rFonts w:eastAsia="Calibri" w:cs="Arial"/>
            <w:color w:val="0563C1"/>
            <w:kern w:val="24"/>
            <w:sz w:val="24"/>
            <w:szCs w:val="24"/>
            <w:u w:val="single"/>
            <w:lang w:val="en-GB"/>
          </w:rPr>
          <w:t>School Standards and Organisation (Wales) Act 2013</w:t>
        </w:r>
      </w:hyperlink>
    </w:p>
    <w:p w14:paraId="1E0920C0" w14:textId="77777777" w:rsidR="00F500FA" w:rsidRPr="00CD119D" w:rsidRDefault="00161CFF"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5" w:history="1">
        <w:r w:rsidR="00F500FA" w:rsidRPr="00CD119D">
          <w:rPr>
            <w:rFonts w:eastAsia="Calibri" w:cs="Arial"/>
            <w:color w:val="0563C1"/>
            <w:kern w:val="24"/>
            <w:sz w:val="24"/>
            <w:szCs w:val="24"/>
            <w:u w:val="single"/>
            <w:lang w:val="en-GB"/>
          </w:rPr>
          <w:t>Education (Scotland) Act 1980</w:t>
        </w:r>
      </w:hyperlink>
    </w:p>
    <w:p w14:paraId="5F3A334D" w14:textId="77777777" w:rsidR="00F500FA" w:rsidRPr="00CD119D" w:rsidRDefault="00F500FA" w:rsidP="00CD119D">
      <w:pPr>
        <w:widowControl/>
        <w:autoSpaceDE/>
        <w:autoSpaceDN/>
        <w:spacing w:after="40"/>
        <w:ind w:hanging="357"/>
        <w:rPr>
          <w:rFonts w:eastAsia="Calibri" w:cs="Arial"/>
          <w:color w:val="0072CC"/>
          <w:kern w:val="24"/>
          <w:sz w:val="8"/>
          <w:szCs w:val="8"/>
          <w:u w:val="single" w:color="0072CC"/>
          <w:lang w:val="en-GB"/>
        </w:rPr>
      </w:pPr>
    </w:p>
    <w:p w14:paraId="56CEEABC" w14:textId="1D87A249" w:rsidR="00F500FA" w:rsidRPr="00CD119D" w:rsidRDefault="00F500FA" w:rsidP="00F73056">
      <w:pPr>
        <w:widowControl/>
        <w:autoSpaceDE/>
        <w:autoSpaceDN/>
        <w:spacing w:after="40"/>
        <w:ind w:left="142"/>
        <w:rPr>
          <w:rFonts w:eastAsia="Times New Roman" w:cs="Arial"/>
          <w:kern w:val="24"/>
          <w:sz w:val="24"/>
          <w:szCs w:val="24"/>
          <w:lang w:val="en-GB"/>
        </w:rPr>
      </w:pPr>
      <w:r w:rsidRPr="00CD119D">
        <w:rPr>
          <w:rFonts w:eastAsia="Times New Roman" w:cs="Arial"/>
          <w:kern w:val="24"/>
          <w:sz w:val="24"/>
          <w:szCs w:val="24"/>
          <w:lang w:val="en-GB"/>
        </w:rPr>
        <w:t xml:space="preserve">This policy must be read and applied </w:t>
      </w:r>
      <w:r w:rsidR="00F73056" w:rsidRPr="00CD119D">
        <w:rPr>
          <w:rFonts w:eastAsia="Times New Roman" w:cs="Arial"/>
          <w:kern w:val="24"/>
          <w:sz w:val="24"/>
          <w:szCs w:val="24"/>
          <w:lang w:val="en-GB"/>
        </w:rPr>
        <w:t>alongside</w:t>
      </w:r>
      <w:r w:rsidRPr="00CD119D">
        <w:rPr>
          <w:rFonts w:eastAsia="Times New Roman" w:cs="Arial"/>
          <w:kern w:val="24"/>
          <w:sz w:val="24"/>
          <w:szCs w:val="24"/>
          <w:lang w:val="en-GB"/>
        </w:rPr>
        <w:t xml:space="preserve"> the school’s</w:t>
      </w:r>
      <w:r w:rsidR="00F73056" w:rsidRPr="00CD119D">
        <w:rPr>
          <w:rFonts w:eastAsia="Times New Roman" w:cs="Arial"/>
          <w:kern w:val="24"/>
          <w:sz w:val="24"/>
          <w:szCs w:val="24"/>
          <w:lang w:val="en-GB"/>
        </w:rPr>
        <w:t xml:space="preserve"> policies, including</w:t>
      </w:r>
      <w:r w:rsidR="005769AE" w:rsidRPr="00CD119D">
        <w:rPr>
          <w:rFonts w:eastAsia="Times New Roman" w:cs="Arial"/>
          <w:kern w:val="24"/>
          <w:sz w:val="24"/>
          <w:szCs w:val="24"/>
          <w:lang w:val="en-GB"/>
        </w:rPr>
        <w:t>:</w:t>
      </w:r>
    </w:p>
    <w:p w14:paraId="5B101F5D" w14:textId="77777777" w:rsidR="00F500FA" w:rsidRPr="00CD119D" w:rsidRDefault="00F500FA" w:rsidP="00F73056">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Safeguarding Policy</w:t>
      </w:r>
    </w:p>
    <w:p w14:paraId="696B9B68" w14:textId="77777777" w:rsidR="0020406B" w:rsidRDefault="00F500FA"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 xml:space="preserve">Pupil/Carer </w:t>
      </w:r>
      <w:r w:rsidR="00711EF0" w:rsidRPr="00CD119D">
        <w:rPr>
          <w:rFonts w:eastAsia="Times New Roman" w:cs="Arial"/>
          <w:kern w:val="24"/>
          <w:sz w:val="24"/>
          <w:szCs w:val="24"/>
          <w:lang w:val="en-GB"/>
        </w:rPr>
        <w:t xml:space="preserve">– School </w:t>
      </w:r>
      <w:r w:rsidRPr="00CD119D">
        <w:rPr>
          <w:rFonts w:eastAsia="Times New Roman" w:cs="Arial"/>
          <w:kern w:val="24"/>
          <w:sz w:val="24"/>
          <w:szCs w:val="24"/>
          <w:lang w:val="en-GB"/>
        </w:rPr>
        <w:t>Communication Policy</w:t>
      </w:r>
      <w:bookmarkEnd w:id="7"/>
    </w:p>
    <w:p w14:paraId="736AF845" w14:textId="15794C2A" w:rsidR="00F73056" w:rsidRPr="0020406B" w:rsidRDefault="00BA4EF8"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20406B">
        <w:rPr>
          <w:rFonts w:eastAsia="Calibri" w:cs="Arial"/>
          <w:kern w:val="24"/>
          <w:sz w:val="24"/>
          <w:szCs w:val="24"/>
          <w:lang w:val="en-GB"/>
        </w:rPr>
        <w:t xml:space="preserve">Relational and Inclusive </w:t>
      </w:r>
      <w:r w:rsidR="00F500FA" w:rsidRPr="0020406B">
        <w:rPr>
          <w:rFonts w:eastAsia="Calibri" w:cs="Arial"/>
          <w:kern w:val="24"/>
          <w:sz w:val="24"/>
          <w:szCs w:val="24"/>
          <w:lang w:val="en-GB"/>
        </w:rPr>
        <w:t xml:space="preserve">Behaviour Policy </w:t>
      </w:r>
      <w:bookmarkStart w:id="8" w:name="_Toc175045715"/>
    </w:p>
    <w:p w14:paraId="716D7B29" w14:textId="77777777" w:rsidR="0020406B" w:rsidRPr="0020406B" w:rsidRDefault="0020406B" w:rsidP="00161CFF">
      <w:pPr>
        <w:widowControl/>
        <w:numPr>
          <w:ilvl w:val="0"/>
          <w:numId w:val="6"/>
        </w:numPr>
        <w:autoSpaceDE/>
        <w:autoSpaceDN/>
        <w:spacing w:after="160" w:line="259" w:lineRule="auto"/>
        <w:ind w:left="142" w:hanging="283"/>
        <w:contextualSpacing/>
        <w:rPr>
          <w:rFonts w:eastAsia="Calibri" w:cs="Arial"/>
          <w:sz w:val="4"/>
          <w:szCs w:val="4"/>
          <w:lang w:val="en-GB"/>
        </w:rPr>
      </w:pPr>
    </w:p>
    <w:p w14:paraId="377F8585" w14:textId="2B4AE61F" w:rsidR="00F73056" w:rsidRPr="00F73056" w:rsidRDefault="00F73056" w:rsidP="00CD3780">
      <w:pPr>
        <w:widowControl/>
        <w:autoSpaceDE/>
        <w:autoSpaceDN/>
        <w:spacing w:after="160" w:line="259" w:lineRule="auto"/>
        <w:ind w:left="142"/>
        <w:contextualSpacing/>
        <w:jc w:val="both"/>
        <w:rPr>
          <w:rFonts w:eastAsia="Calibri" w:cs="Arial"/>
          <w:sz w:val="24"/>
          <w:szCs w:val="24"/>
          <w:lang w:val="en-GB"/>
        </w:rPr>
      </w:pPr>
      <w:r w:rsidRPr="00CD119D">
        <w:rPr>
          <w:rFonts w:eastAsia="Calibri" w:cs="Arial"/>
          <w:kern w:val="24"/>
          <w:sz w:val="24"/>
          <w:szCs w:val="24"/>
          <w:lang w:val="en-GB"/>
        </w:rPr>
        <w:t>Our policies are underpinned by the understanding that attendance, behaviour, wellbeing, belonging, engagement and safeguarding are interconnected and influenced by a range of developmental, relational, environmental and contextual factors.</w:t>
      </w:r>
      <w:r w:rsidRPr="00F73056">
        <w:rPr>
          <w:rFonts w:eastAsia="Calibri" w:cs="Arial"/>
          <w:sz w:val="24"/>
          <w:szCs w:val="24"/>
          <w:lang w:val="en-GB"/>
        </w:rPr>
        <w:t xml:space="preserve"> The school therefore adopts a relational, inclusive and trauma-informed approach that prioritises understanding, support, belonging and positive outcomes.</w:t>
      </w:r>
    </w:p>
    <w:p w14:paraId="78BC7BE9" w14:textId="696B2AAD" w:rsidR="00F500FA" w:rsidRPr="00130BC7" w:rsidRDefault="00F500FA" w:rsidP="00130BC7">
      <w:pPr>
        <w:pStyle w:val="Heading1"/>
        <w:rPr>
          <w:rFonts w:eastAsia="Times New Roman"/>
          <w:lang w:val="en-GB"/>
        </w:rPr>
      </w:pPr>
      <w:bookmarkStart w:id="9" w:name="_Toc237857252"/>
      <w:r w:rsidRPr="00130BC7">
        <w:rPr>
          <w:rFonts w:eastAsia="Times New Roman"/>
          <w:lang w:val="en-GB"/>
        </w:rPr>
        <w:t xml:space="preserve">4.0 </w:t>
      </w:r>
      <w:r w:rsidRPr="00130BC7">
        <w:rPr>
          <w:rFonts w:eastAsia="Times New Roman"/>
          <w:lang w:val="en-GB"/>
        </w:rPr>
        <w:tab/>
        <w:t>ROLES AND RESPONSIBILITIES</w:t>
      </w:r>
      <w:bookmarkEnd w:id="8"/>
      <w:bookmarkEnd w:id="9"/>
    </w:p>
    <w:p w14:paraId="054A274D" w14:textId="77777777" w:rsidR="00F500FA" w:rsidRPr="00CD119D" w:rsidRDefault="00F500FA" w:rsidP="00ED5C7F">
      <w:pPr>
        <w:pStyle w:val="BodyText"/>
        <w:spacing w:before="1"/>
        <w:rPr>
          <w:rFonts w:cs="Arial"/>
        </w:rPr>
      </w:pPr>
    </w:p>
    <w:p w14:paraId="55ECE8C7" w14:textId="77777777" w:rsidR="00F500FA" w:rsidRPr="00FB236E" w:rsidRDefault="00F500FA" w:rsidP="00CD119D">
      <w:pPr>
        <w:widowControl/>
        <w:autoSpaceDE/>
        <w:autoSpaceDN/>
        <w:spacing w:after="40"/>
        <w:jc w:val="both"/>
        <w:rPr>
          <w:rFonts w:eastAsia="Calibri" w:cs="Arial"/>
          <w:kern w:val="22"/>
          <w:sz w:val="24"/>
          <w:szCs w:val="24"/>
          <w:lang w:val="en-GB"/>
        </w:rPr>
      </w:pPr>
      <w:r w:rsidRPr="00FB236E">
        <w:rPr>
          <w:rFonts w:eastAsia="Calibri" w:cs="Arial"/>
          <w:b/>
          <w:sz w:val="24"/>
          <w:szCs w:val="24"/>
          <w:lang w:val="en-GB"/>
        </w:rPr>
        <w:t>The Governing Body is</w:t>
      </w:r>
      <w:r w:rsidRPr="00FB236E">
        <w:rPr>
          <w:rFonts w:eastAsia="Calibri" w:cs="Arial"/>
          <w:sz w:val="24"/>
          <w:szCs w:val="24"/>
          <w:lang w:val="en-GB"/>
        </w:rPr>
        <w:t xml:space="preserve"> responsible for holding the headteacher or equivalent to account for the </w:t>
      </w:r>
      <w:r w:rsidRPr="00FB236E">
        <w:rPr>
          <w:rFonts w:eastAsia="Calibri" w:cs="Arial"/>
          <w:kern w:val="22"/>
          <w:sz w:val="24"/>
          <w:szCs w:val="24"/>
          <w:lang w:val="en-GB"/>
        </w:rPr>
        <w:t>implementation of this policy, including:</w:t>
      </w:r>
    </w:p>
    <w:p w14:paraId="4907E41F"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bookmarkStart w:id="10" w:name="_Hlk166571254"/>
      <w:r w:rsidRPr="00FB236E">
        <w:rPr>
          <w:rFonts w:eastAsia="Times New Roman" w:cs="Arial"/>
          <w:kern w:val="24"/>
          <w:sz w:val="24"/>
          <w:szCs w:val="24"/>
          <w:lang w:val="en-GB" w:eastAsia="en-GB"/>
        </w:rPr>
        <w:t>Setting high expectations of all team members, pupils and parents / carers</w:t>
      </w:r>
    </w:p>
    <w:p w14:paraId="4EC75A4B"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Ensuring school leaders fulfil expectations and statutory duties, including:</w:t>
      </w:r>
    </w:p>
    <w:p w14:paraId="50DFD1B3"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school attendance is recorded accurately in the register for </w:t>
      </w:r>
      <w:r w:rsidRPr="00FB236E">
        <w:rPr>
          <w:rFonts w:eastAsia="Times New Roman" w:cs="Arial"/>
          <w:b/>
          <w:bCs/>
          <w:kern w:val="24"/>
          <w:sz w:val="24"/>
          <w:szCs w:val="24"/>
          <w:lang w:val="en-GB" w:eastAsia="en-GB"/>
        </w:rPr>
        <w:t>morning and afternoon sessions</w:t>
      </w:r>
      <w:r w:rsidRPr="00FB236E">
        <w:rPr>
          <w:rFonts w:eastAsia="Times New Roman" w:cs="Arial"/>
          <w:kern w:val="24"/>
          <w:sz w:val="24"/>
          <w:szCs w:val="24"/>
          <w:lang w:val="en-GB" w:eastAsia="en-GB"/>
        </w:rPr>
        <w:t>, and the required information is shared with the DfE and local authority</w:t>
      </w:r>
    </w:p>
    <w:p w14:paraId="357CB3CB"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lastRenderedPageBreak/>
        <w:t>the school works effectively with local partners to help remove barriers to attendance, and keeps them informed regarding specific pupils, where appropriate</w:t>
      </w:r>
    </w:p>
    <w:bookmarkEnd w:id="10"/>
    <w:p w14:paraId="0C0A3E94"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Recognising and promoting the importance of school attendance across the school’s policies and ethos</w:t>
      </w:r>
    </w:p>
    <w:p w14:paraId="000F605A"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1" w:name="_Hlk166571369"/>
      <w:r w:rsidRPr="00FB236E">
        <w:rPr>
          <w:rFonts w:eastAsia="Calibri" w:cs="Arial"/>
          <w:kern w:val="22"/>
          <w:sz w:val="24"/>
          <w:szCs w:val="24"/>
          <w:lang w:val="en-GB" w:eastAsia="en-GB"/>
        </w:rPr>
        <w:t>Making sure the school’s attendance management processes are delivered effectively, and that consistent support is provided for pupils who need it most by prioritising team members and resources</w:t>
      </w:r>
    </w:p>
    <w:bookmarkEnd w:id="11"/>
    <w:p w14:paraId="68F01317"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the school has high aspirations for all pupils, but adapts processes and support to pupils’ individual needs</w:t>
      </w:r>
    </w:p>
    <w:p w14:paraId="5D19549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Regularly reviewing and challenging attendance data</w:t>
      </w:r>
      <w:bookmarkStart w:id="12" w:name="_Hlk165625907"/>
      <w:r w:rsidRPr="00FB236E">
        <w:rPr>
          <w:rFonts w:eastAsia="Calibri" w:cs="Arial"/>
          <w:kern w:val="22"/>
          <w:sz w:val="24"/>
          <w:szCs w:val="24"/>
          <w:lang w:val="en-GB" w:eastAsia="en-GB"/>
        </w:rPr>
        <w:t xml:space="preserve"> and helping school leaders focus improvement efforts on individual pupils or cohorts who need it most</w:t>
      </w:r>
      <w:bookmarkEnd w:id="12"/>
    </w:p>
    <w:p w14:paraId="2FCFEACB"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rPr>
        <w:t>Working with school leaders to set goals or areas of focus for attendance and providing support and challenge</w:t>
      </w:r>
    </w:p>
    <w:p w14:paraId="566F4CD4"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 xml:space="preserve">Monitoring attendance figures for the whole school </w:t>
      </w:r>
      <w:bookmarkStart w:id="13" w:name="_Hlk166571486"/>
      <w:r w:rsidRPr="00FB236E">
        <w:rPr>
          <w:rFonts w:eastAsia="Calibri" w:cs="Arial"/>
          <w:kern w:val="22"/>
          <w:sz w:val="24"/>
          <w:szCs w:val="24"/>
          <w:lang w:val="en-GB" w:eastAsia="en-GB"/>
        </w:rPr>
        <w:t>and repeatedly evaluating the effectiveness of the school’s processes and improvement efforts to make sure they are meeting pupils needs</w:t>
      </w:r>
      <w:bookmarkEnd w:id="13"/>
    </w:p>
    <w:p w14:paraId="06E34E1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4" w:name="_Hlk166588042"/>
      <w:r w:rsidRPr="00FB236E">
        <w:rPr>
          <w:rFonts w:eastAsia="Calibri" w:cs="Arial"/>
          <w:kern w:val="22"/>
          <w:sz w:val="24"/>
          <w:szCs w:val="24"/>
          <w:lang w:val="en-GB" w:eastAsia="en-GB"/>
        </w:rPr>
        <w:t>Where the school is struggling with attendance, working with school leaders to develop a comprehensive action plan to improve attendance</w:t>
      </w:r>
    </w:p>
    <w:bookmarkEnd w:id="14"/>
    <w:p w14:paraId="593873FE"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all team members receive adequate training on attendance as part of the regular continued professional development offer, so that team members understand:</w:t>
      </w:r>
    </w:p>
    <w:p w14:paraId="65C6BFB9"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importance of good attendance</w:t>
      </w:r>
    </w:p>
    <w:p w14:paraId="14B5FDFE"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That absence is almost always a symptom of wider issues</w:t>
      </w:r>
    </w:p>
    <w:p w14:paraId="24DDAE53"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school’s legal requirements for keeping registers</w:t>
      </w:r>
    </w:p>
    <w:p w14:paraId="6B0FA5B4" w14:textId="77777777" w:rsidR="00CD119D" w:rsidRPr="00CD119D" w:rsidRDefault="00F500FA" w:rsidP="00161CFF">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 xml:space="preserve">The school’s strategies and procedures for tracking, following up on and improving attendance, including working with partners </w:t>
      </w:r>
      <w:bookmarkStart w:id="15" w:name="_Hlk166857346"/>
      <w:r w:rsidRPr="00CD119D">
        <w:rPr>
          <w:rFonts w:eastAsia="Calibri" w:cs="Arial"/>
          <w:kern w:val="22"/>
          <w:sz w:val="24"/>
          <w:szCs w:val="24"/>
          <w:lang w:val="en-GB" w:eastAsia="en-GB"/>
        </w:rPr>
        <w:t>and keeping them informed regarding specific pupils, where appropriate</w:t>
      </w:r>
      <w:bookmarkStart w:id="16" w:name="_Hlk166588106"/>
      <w:bookmarkEnd w:id="15"/>
    </w:p>
    <w:p w14:paraId="1F719F54" w14:textId="670CA480" w:rsidR="00F500FA" w:rsidRPr="00CD119D" w:rsidRDefault="00F500FA" w:rsidP="00161CFF">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Ensuring dedicated training is provided to team members with a specific attendance function in their role</w:t>
      </w:r>
      <w:bookmarkStart w:id="17" w:name="_Hlk166493492"/>
      <w:r w:rsidRPr="00CD119D">
        <w:rPr>
          <w:rFonts w:eastAsia="Calibri" w:cs="Arial"/>
          <w:kern w:val="22"/>
          <w:sz w:val="24"/>
          <w:szCs w:val="24"/>
          <w:lang w:val="en-GB" w:eastAsia="en-GB"/>
        </w:rPr>
        <w:t>, including in interpreting and analysing attendance data</w:t>
      </w:r>
      <w:bookmarkEnd w:id="16"/>
      <w:bookmarkEnd w:id="17"/>
    </w:p>
    <w:p w14:paraId="1522F5C3" w14:textId="77777777" w:rsidR="00CD119D" w:rsidRDefault="00CD119D"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0B4B8F81"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BF60AD3"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43CC83C4"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0CC42B3" w14:textId="77777777" w:rsidR="0020406B" w:rsidRPr="00CD119D"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6D014232" w14:textId="3C8F2238" w:rsidR="00F500FA" w:rsidRPr="00FB236E" w:rsidRDefault="00F500FA" w:rsidP="00586540">
      <w:pPr>
        <w:widowControl/>
        <w:autoSpaceDE/>
        <w:autoSpaceDN/>
        <w:jc w:val="both"/>
        <w:rPr>
          <w:rFonts w:eastAsia="Times New Roman" w:cs="Arial"/>
          <w:kern w:val="22"/>
          <w:sz w:val="24"/>
          <w:szCs w:val="24"/>
          <w:lang w:val="en-GB" w:eastAsia="en-GB"/>
        </w:rPr>
      </w:pPr>
      <w:r w:rsidRPr="00FB236E">
        <w:rPr>
          <w:rFonts w:eastAsia="Times New Roman" w:cs="Arial"/>
          <w:b/>
          <w:bCs/>
          <w:kern w:val="22"/>
          <w:sz w:val="24"/>
          <w:szCs w:val="24"/>
          <w:lang w:val="en-GB" w:eastAsia="en-GB"/>
        </w:rPr>
        <w:t>4.1</w:t>
      </w:r>
      <w:r w:rsidRPr="00FB236E">
        <w:rPr>
          <w:rFonts w:eastAsia="Times New Roman" w:cs="Arial"/>
          <w:kern w:val="22"/>
          <w:sz w:val="24"/>
          <w:szCs w:val="24"/>
          <w:lang w:val="en-GB" w:eastAsia="en-GB"/>
        </w:rPr>
        <w:t xml:space="preserve"> Those responsible may include the team members below, but will be school specific:</w:t>
      </w:r>
    </w:p>
    <w:p w14:paraId="3EC3D00D" w14:textId="77777777" w:rsidR="00586540" w:rsidRPr="00CD119D" w:rsidRDefault="00586540" w:rsidP="00586540">
      <w:pPr>
        <w:widowControl/>
        <w:autoSpaceDE/>
        <w:autoSpaceDN/>
        <w:jc w:val="both"/>
        <w:rPr>
          <w:rFonts w:eastAsia="Times New Roman" w:cs="Arial"/>
          <w:kern w:val="22"/>
          <w:sz w:val="16"/>
          <w:szCs w:val="16"/>
          <w:lang w:val="en-GB"/>
        </w:rPr>
      </w:pPr>
    </w:p>
    <w:p w14:paraId="64555FCA" w14:textId="686932C6" w:rsidR="00F500FA" w:rsidRPr="00FB236E" w:rsidRDefault="00D22A5C" w:rsidP="00586540">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4.1.1 </w:t>
      </w:r>
      <w:r w:rsidR="00F500FA" w:rsidRPr="00FB236E">
        <w:rPr>
          <w:rFonts w:eastAsia="Calibri" w:cs="Arial"/>
          <w:b/>
          <w:bCs/>
          <w:sz w:val="24"/>
          <w:szCs w:val="24"/>
          <w:lang w:val="en-GB" w:eastAsia="en-GB"/>
        </w:rPr>
        <w:t>The Headteacher</w:t>
      </w:r>
    </w:p>
    <w:p w14:paraId="3A48AA51" w14:textId="77777777" w:rsidR="00F500FA" w:rsidRPr="00CD119D" w:rsidRDefault="00F500FA" w:rsidP="00F500FA">
      <w:pPr>
        <w:widowControl/>
        <w:autoSpaceDE/>
        <w:autoSpaceDN/>
        <w:rPr>
          <w:rFonts w:eastAsia="Calibri" w:cs="Arial"/>
          <w:b/>
          <w:bCs/>
          <w:sz w:val="16"/>
          <w:szCs w:val="16"/>
          <w:lang w:val="en-GB"/>
        </w:rPr>
      </w:pPr>
      <w:r w:rsidRPr="00FB236E">
        <w:rPr>
          <w:rFonts w:eastAsia="Calibri" w:cs="Arial"/>
          <w:b/>
          <w:bCs/>
          <w:sz w:val="24"/>
          <w:szCs w:val="24"/>
          <w:lang w:val="en-GB" w:eastAsia="en-GB"/>
        </w:rPr>
        <w:t xml:space="preserve"> </w:t>
      </w:r>
    </w:p>
    <w:p w14:paraId="10BAA86A" w14:textId="77777777" w:rsidR="00F500FA" w:rsidRPr="00FB236E" w:rsidRDefault="00F500FA" w:rsidP="00F500FA">
      <w:pPr>
        <w:widowControl/>
        <w:autoSpaceDE/>
        <w:autoSpaceDN/>
        <w:rPr>
          <w:rFonts w:eastAsia="Calibri" w:cs="Arial"/>
          <w:sz w:val="24"/>
          <w:szCs w:val="24"/>
          <w:lang w:val="en-GB" w:eastAsia="en-GB"/>
        </w:rPr>
      </w:pPr>
      <w:r w:rsidRPr="00FB236E">
        <w:rPr>
          <w:rFonts w:eastAsia="Calibri" w:cs="Arial"/>
          <w:sz w:val="24"/>
          <w:szCs w:val="24"/>
          <w:lang w:val="en-GB" w:eastAsia="en-GB"/>
        </w:rPr>
        <w:t>The headteacher is responsible for:</w:t>
      </w:r>
    </w:p>
    <w:p w14:paraId="63DBACD1" w14:textId="77777777" w:rsidR="00F500FA" w:rsidRPr="00CD119D" w:rsidRDefault="00F500FA" w:rsidP="00F500FA">
      <w:pPr>
        <w:widowControl/>
        <w:autoSpaceDE/>
        <w:autoSpaceDN/>
        <w:rPr>
          <w:rFonts w:eastAsia="Calibri" w:cs="Arial"/>
          <w:sz w:val="8"/>
          <w:szCs w:val="8"/>
          <w:lang w:val="en-GB" w:eastAsia="en-GB"/>
        </w:rPr>
      </w:pPr>
      <w:r w:rsidRPr="00FB236E">
        <w:rPr>
          <w:rFonts w:eastAsia="Calibri" w:cs="Arial"/>
          <w:sz w:val="24"/>
          <w:szCs w:val="24"/>
          <w:lang w:val="en-GB" w:eastAsia="en-GB"/>
        </w:rPr>
        <w:t xml:space="preserve"> </w:t>
      </w:r>
    </w:p>
    <w:p w14:paraId="7D81C49C"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The implementation of this policy at the school </w:t>
      </w:r>
    </w:p>
    <w:p w14:paraId="76608A15"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Monitoring school-level absence data and reporting it to governors</w:t>
      </w:r>
    </w:p>
    <w:p w14:paraId="709E39BE"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Supporting team members with monitoring the attendance of individual pupils</w:t>
      </w:r>
    </w:p>
    <w:p w14:paraId="011A2071"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Monitoring the impact of any implemented attendance strategies </w:t>
      </w:r>
    </w:p>
    <w:p w14:paraId="625B509C" w14:textId="20B9C837" w:rsidR="00F500FA" w:rsidRPr="00FB236E" w:rsidRDefault="008C23E7" w:rsidP="00475CE2">
      <w:pPr>
        <w:widowControl/>
        <w:numPr>
          <w:ilvl w:val="0"/>
          <w:numId w:val="25"/>
        </w:numPr>
        <w:autoSpaceDE/>
        <w:autoSpaceDN/>
        <w:spacing w:after="40" w:line="259" w:lineRule="auto"/>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 xml:space="preserve">Reporting persistent absence to </w:t>
      </w:r>
      <w:r w:rsidR="00F500FA" w:rsidRPr="00FB236E">
        <w:rPr>
          <w:rFonts w:eastAsia="Calibri" w:cs="Arial"/>
          <w:kern w:val="24"/>
          <w:sz w:val="24"/>
          <w:szCs w:val="24"/>
          <w:lang w:val="en-GB" w:eastAsia="en-GB"/>
        </w:rPr>
        <w:t>the relevant Local Authority</w:t>
      </w:r>
      <w:r w:rsidRPr="00FB236E">
        <w:rPr>
          <w:rFonts w:eastAsia="Calibri" w:cs="Arial"/>
          <w:kern w:val="24"/>
          <w:sz w:val="24"/>
          <w:szCs w:val="24"/>
          <w:lang w:val="en-GB" w:eastAsia="en-GB"/>
        </w:rPr>
        <w:t xml:space="preserve"> for consideration, which may </w:t>
      </w:r>
      <w:r w:rsidR="00AC7CF4" w:rsidRPr="00FB236E">
        <w:rPr>
          <w:rFonts w:eastAsia="Calibri" w:cs="Arial"/>
          <w:kern w:val="24"/>
          <w:sz w:val="24"/>
          <w:szCs w:val="24"/>
          <w:lang w:val="en-GB" w:eastAsia="en-GB"/>
        </w:rPr>
        <w:t xml:space="preserve">result in a </w:t>
      </w:r>
      <w:r w:rsidRPr="00FB236E">
        <w:rPr>
          <w:rFonts w:eastAsia="Calibri" w:cs="Arial"/>
          <w:kern w:val="24"/>
          <w:sz w:val="24"/>
          <w:szCs w:val="24"/>
          <w:lang w:val="en-GB" w:eastAsia="en-GB"/>
        </w:rPr>
        <w:t xml:space="preserve"> </w:t>
      </w:r>
      <w:r w:rsidR="00F500FA" w:rsidRPr="00FB236E">
        <w:rPr>
          <w:rFonts w:eastAsia="Calibri" w:cs="Arial"/>
          <w:kern w:val="24"/>
          <w:sz w:val="24"/>
          <w:szCs w:val="24"/>
          <w:lang w:val="en-GB" w:eastAsia="en-GB"/>
        </w:rPr>
        <w:t xml:space="preserve"> fixed-penalty notice</w:t>
      </w:r>
      <w:r w:rsidRPr="00FB236E">
        <w:rPr>
          <w:rFonts w:eastAsia="Calibri" w:cs="Arial"/>
          <w:kern w:val="24"/>
          <w:sz w:val="24"/>
          <w:szCs w:val="24"/>
          <w:lang w:val="en-GB" w:eastAsia="en-GB"/>
        </w:rPr>
        <w:t xml:space="preserve"> </w:t>
      </w:r>
      <w:r w:rsidR="00AC7CF4" w:rsidRPr="00FB236E">
        <w:rPr>
          <w:rFonts w:eastAsia="Calibri" w:cs="Arial"/>
          <w:kern w:val="24"/>
          <w:sz w:val="24"/>
          <w:szCs w:val="24"/>
          <w:lang w:val="en-GB" w:eastAsia="en-GB"/>
        </w:rPr>
        <w:t xml:space="preserve">being issued </w:t>
      </w:r>
      <w:r w:rsidRPr="00FB236E">
        <w:rPr>
          <w:rFonts w:eastAsia="Calibri" w:cs="Arial"/>
          <w:kern w:val="24"/>
          <w:sz w:val="24"/>
          <w:szCs w:val="24"/>
          <w:lang w:val="en-GB" w:eastAsia="en-GB"/>
        </w:rPr>
        <w:t xml:space="preserve">or </w:t>
      </w:r>
      <w:r w:rsidR="00AC7CF4" w:rsidRPr="00FB236E">
        <w:rPr>
          <w:rFonts w:eastAsia="Calibri" w:cs="Arial"/>
          <w:kern w:val="24"/>
          <w:sz w:val="24"/>
          <w:szCs w:val="24"/>
          <w:lang w:val="en-GB" w:eastAsia="en-GB"/>
        </w:rPr>
        <w:t>further action being taken.</w:t>
      </w:r>
    </w:p>
    <w:p w14:paraId="64306E67"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r w:rsidRPr="00FB236E">
        <w:rPr>
          <w:rFonts w:eastAsia="Calibri" w:cs="Arial"/>
          <w:kern w:val="24"/>
          <w:sz w:val="24"/>
          <w:szCs w:val="24"/>
          <w:lang w:val="en-GB" w:eastAsia="en-GB"/>
        </w:rPr>
        <w:lastRenderedPageBreak/>
        <w:t>Working with the parents / carers of pupils to develop specific support approaches for attendance impacted by SEND, including where school transport is regularly being missed, and where pupils with SEND face in-school barriers</w:t>
      </w:r>
    </w:p>
    <w:p w14:paraId="310842C8" w14:textId="77777777" w:rsidR="00F500FA" w:rsidRPr="00FB236E" w:rsidRDefault="00F500FA" w:rsidP="00475CE2">
      <w:pPr>
        <w:widowControl/>
        <w:numPr>
          <w:ilvl w:val="0"/>
          <w:numId w:val="25"/>
        </w:numPr>
        <w:autoSpaceDE/>
        <w:autoSpaceDN/>
        <w:spacing w:after="40" w:line="259" w:lineRule="auto"/>
        <w:ind w:left="567" w:hanging="283"/>
        <w:contextualSpacing/>
        <w:jc w:val="both"/>
        <w:rPr>
          <w:rFonts w:eastAsia="Calibri" w:cs="Arial"/>
          <w:kern w:val="24"/>
          <w:sz w:val="24"/>
          <w:szCs w:val="24"/>
          <w:lang w:val="en-GB"/>
        </w:rPr>
      </w:pPr>
      <w:r w:rsidRPr="00FB236E">
        <w:rPr>
          <w:rFonts w:eastAsia="Calibri" w:cs="Arial"/>
          <w:kern w:val="24"/>
          <w:sz w:val="24"/>
          <w:szCs w:val="24"/>
          <w:lang w:val="en-GB" w:eastAsia="en-GB"/>
        </w:rPr>
        <w:t>Communicating with the local authority when a pupil has challenges in attendance, or where there are barriers to attendance that relate to the pupil’s needs</w:t>
      </w:r>
    </w:p>
    <w:p w14:paraId="24F6B292"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bookmarkStart w:id="18" w:name="_Hlk166581516"/>
      <w:r w:rsidRPr="00FB236E">
        <w:rPr>
          <w:rFonts w:eastAsia="Calibri" w:cs="Arial"/>
          <w:kern w:val="24"/>
          <w:sz w:val="24"/>
          <w:szCs w:val="24"/>
          <w:lang w:val="en-GB" w:eastAsia="en-GB"/>
        </w:rPr>
        <w:t>Communicating the school’s high expectations for attendance and punctuality regularly to pupils and parents / carers through all available channels</w:t>
      </w:r>
    </w:p>
    <w:p w14:paraId="0CD0A84D" w14:textId="77777777" w:rsidR="00091F59" w:rsidRPr="00CD119D" w:rsidRDefault="00091F59" w:rsidP="00091F59">
      <w:pPr>
        <w:widowControl/>
        <w:autoSpaceDE/>
        <w:autoSpaceDN/>
        <w:spacing w:after="40" w:line="259" w:lineRule="auto"/>
        <w:ind w:left="567"/>
        <w:jc w:val="both"/>
        <w:rPr>
          <w:rFonts w:eastAsia="Calibri" w:cs="Arial"/>
          <w:kern w:val="24"/>
          <w:sz w:val="16"/>
          <w:szCs w:val="16"/>
          <w:lang w:val="en-GB"/>
        </w:rPr>
      </w:pPr>
    </w:p>
    <w:bookmarkEnd w:id="18"/>
    <w:p w14:paraId="132AC16C" w14:textId="77777777" w:rsidR="00F500FA" w:rsidRPr="00FB236E" w:rsidRDefault="00F500FA" w:rsidP="00F500FA">
      <w:pPr>
        <w:widowControl/>
        <w:autoSpaceDE/>
        <w:autoSpaceDN/>
        <w:rPr>
          <w:rFonts w:eastAsia="Calibri" w:cs="Arial"/>
          <w:b/>
          <w:bCs/>
          <w:kern w:val="24"/>
          <w:sz w:val="24"/>
          <w:szCs w:val="24"/>
          <w:lang w:val="en-GB" w:eastAsia="en-GB"/>
        </w:rPr>
      </w:pPr>
      <w:r w:rsidRPr="00FB236E">
        <w:rPr>
          <w:rFonts w:eastAsia="Calibri" w:cs="Arial"/>
          <w:b/>
          <w:bCs/>
          <w:kern w:val="24"/>
          <w:sz w:val="24"/>
          <w:szCs w:val="24"/>
          <w:lang w:val="en-GB" w:eastAsia="en-GB"/>
        </w:rPr>
        <w:t>4.1.2 The designated senior leader responsible for attendance</w:t>
      </w:r>
    </w:p>
    <w:p w14:paraId="6A4B0BEC" w14:textId="77777777" w:rsidR="00F500FA" w:rsidRPr="00CD119D" w:rsidRDefault="00F500FA" w:rsidP="00F500FA">
      <w:pPr>
        <w:widowControl/>
        <w:autoSpaceDE/>
        <w:autoSpaceDN/>
        <w:rPr>
          <w:rFonts w:eastAsia="Calibri" w:cs="Arial"/>
          <w:b/>
          <w:bCs/>
          <w:kern w:val="24"/>
          <w:sz w:val="16"/>
          <w:szCs w:val="16"/>
          <w:lang w:val="en-GB" w:eastAsia="en-GB"/>
        </w:rPr>
      </w:pPr>
    </w:p>
    <w:p w14:paraId="37201CF4" w14:textId="7F2F69D5" w:rsidR="00F500FA" w:rsidRPr="00FB236E" w:rsidRDefault="00F500FA" w:rsidP="00A2295A">
      <w:pPr>
        <w:widowControl/>
        <w:autoSpaceDE/>
        <w:autoSpaceDN/>
        <w:jc w:val="both"/>
        <w:rPr>
          <w:rFonts w:eastAsia="Calibri" w:cs="Arial"/>
          <w:kern w:val="24"/>
          <w:sz w:val="24"/>
          <w:szCs w:val="24"/>
          <w:lang w:val="en-GB" w:eastAsia="en-GB"/>
        </w:rPr>
      </w:pPr>
      <w:r w:rsidRPr="00FB236E">
        <w:rPr>
          <w:rFonts w:eastAsia="Calibri" w:cs="Arial"/>
          <w:kern w:val="24"/>
          <w:sz w:val="24"/>
          <w:szCs w:val="24"/>
          <w:lang w:val="en-GB" w:eastAsia="en-GB"/>
        </w:rPr>
        <w:t xml:space="preserve">The designated senior leader at our school is </w:t>
      </w:r>
      <w:r w:rsidR="00161CFF">
        <w:rPr>
          <w:rFonts w:eastAsia="Calibri" w:cs="Arial"/>
          <w:kern w:val="24"/>
          <w:sz w:val="24"/>
          <w:szCs w:val="24"/>
          <w:lang w:val="en-GB" w:eastAsia="en-GB"/>
        </w:rPr>
        <w:t>Leah Roberts, Assistant Head</w:t>
      </w:r>
      <w:r w:rsidRPr="00FB236E">
        <w:rPr>
          <w:rFonts w:eastAsia="Calibri" w:cs="Arial"/>
          <w:kern w:val="24"/>
          <w:sz w:val="24"/>
          <w:szCs w:val="24"/>
          <w:lang w:val="en-GB" w:eastAsia="en-GB"/>
        </w:rPr>
        <w:t xml:space="preserve"> and is responsible for:</w:t>
      </w:r>
    </w:p>
    <w:p w14:paraId="0A7FF99C" w14:textId="77777777" w:rsidR="00842DDB" w:rsidRPr="00CD119D" w:rsidRDefault="00842DDB" w:rsidP="00A2295A">
      <w:pPr>
        <w:widowControl/>
        <w:autoSpaceDE/>
        <w:autoSpaceDN/>
        <w:jc w:val="both"/>
        <w:rPr>
          <w:rFonts w:eastAsia="Calibri" w:cs="Arial"/>
          <w:kern w:val="24"/>
          <w:sz w:val="8"/>
          <w:szCs w:val="8"/>
          <w:lang w:val="en-GB"/>
        </w:rPr>
      </w:pPr>
    </w:p>
    <w:p w14:paraId="66037B34"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Leading, championing and improving attendance across the school</w:t>
      </w:r>
    </w:p>
    <w:p w14:paraId="2E9A6D6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Setting a clear vision for improving and maintaining good attendance</w:t>
      </w:r>
    </w:p>
    <w:p w14:paraId="7564F23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Evaluating and monitoring expectations and processes</w:t>
      </w:r>
    </w:p>
    <w:p w14:paraId="3CAE3A32"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Having a strong grasp of absence data and oversight of absence data analysis</w:t>
      </w:r>
    </w:p>
    <w:p w14:paraId="02FB6BC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Regularly monitoring and evaluating progress in attendance </w:t>
      </w:r>
    </w:p>
    <w:p w14:paraId="026376EF"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Establishing and maintaining effective systems for tackling absence, and making sure they are followed by all team members</w:t>
      </w:r>
    </w:p>
    <w:p w14:paraId="3CD6720A"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Liaising with pupils, parents/carers and external agencies, where needed</w:t>
      </w:r>
    </w:p>
    <w:p w14:paraId="09E1B17D"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bookmarkStart w:id="19" w:name="_Hlk141799274"/>
      <w:r w:rsidRPr="00FB236E">
        <w:rPr>
          <w:rFonts w:eastAsia="Calibri" w:cs="Arial"/>
          <w:kern w:val="24"/>
          <w:sz w:val="24"/>
          <w:szCs w:val="24"/>
          <w:lang w:val="en-GB" w:eastAsia="en-GB"/>
        </w:rPr>
        <w:t xml:space="preserve">Building close and productive relationships with parents/carers to discuss and </w:t>
      </w:r>
      <w:r w:rsidRPr="0020406B">
        <w:rPr>
          <w:rFonts w:eastAsia="Calibri" w:cs="Arial"/>
          <w:kern w:val="24"/>
          <w:sz w:val="24"/>
          <w:szCs w:val="24"/>
          <w:lang w:val="en-GB" w:eastAsia="en-GB"/>
        </w:rPr>
        <w:t>tackle attendance issues</w:t>
      </w:r>
    </w:p>
    <w:p w14:paraId="3262BBAA"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Creating intervention or reintegration plans in partnership with pupils and their parents/carers</w:t>
      </w:r>
    </w:p>
    <w:bookmarkEnd w:id="19"/>
    <w:p w14:paraId="10C62587"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 xml:space="preserve">Delivering targeted intervention and support to pupils and families </w:t>
      </w:r>
    </w:p>
    <w:p w14:paraId="18E50910" w14:textId="741A50AC" w:rsidR="008E710C" w:rsidRPr="0020406B" w:rsidRDefault="00E9184B" w:rsidP="00475CE2">
      <w:pPr>
        <w:widowControl/>
        <w:numPr>
          <w:ilvl w:val="0"/>
          <w:numId w:val="35"/>
        </w:numPr>
        <w:autoSpaceDE/>
        <w:autoSpaceDN/>
        <w:spacing w:after="40"/>
        <w:jc w:val="both"/>
        <w:rPr>
          <w:rFonts w:eastAsia="Times New Roman" w:cs="Arial"/>
          <w:kern w:val="24"/>
          <w:sz w:val="24"/>
          <w:szCs w:val="24"/>
          <w:lang w:val="en-GB"/>
        </w:rPr>
      </w:pPr>
      <w:r w:rsidRPr="0020406B">
        <w:rPr>
          <w:rFonts w:cs="Arial"/>
          <w:kern w:val="24"/>
          <w:sz w:val="24"/>
          <w:szCs w:val="24"/>
        </w:rPr>
        <w:t>Escalating attendance patterns that may indicate safeguarding risk to the DSL promptly, including repeat, part-day, prolonged or unexplained absence</w:t>
      </w:r>
    </w:p>
    <w:p w14:paraId="59DB7661" w14:textId="77777777" w:rsidR="0020406B" w:rsidRDefault="0020406B" w:rsidP="0020406B">
      <w:pPr>
        <w:widowControl/>
        <w:autoSpaceDE/>
        <w:autoSpaceDN/>
        <w:spacing w:after="40"/>
        <w:jc w:val="both"/>
        <w:rPr>
          <w:rFonts w:cs="Arial"/>
          <w:kern w:val="24"/>
          <w:sz w:val="24"/>
          <w:szCs w:val="24"/>
        </w:rPr>
      </w:pPr>
    </w:p>
    <w:p w14:paraId="231C82B0" w14:textId="77777777" w:rsidR="0020406B" w:rsidRDefault="0020406B" w:rsidP="0020406B">
      <w:pPr>
        <w:widowControl/>
        <w:autoSpaceDE/>
        <w:autoSpaceDN/>
        <w:spacing w:after="40"/>
        <w:jc w:val="both"/>
        <w:rPr>
          <w:rFonts w:cs="Arial"/>
          <w:kern w:val="24"/>
          <w:sz w:val="24"/>
          <w:szCs w:val="24"/>
        </w:rPr>
      </w:pPr>
    </w:p>
    <w:p w14:paraId="642E62A1" w14:textId="77777777" w:rsidR="0020406B" w:rsidRPr="0020406B" w:rsidRDefault="0020406B" w:rsidP="0020406B">
      <w:pPr>
        <w:widowControl/>
        <w:autoSpaceDE/>
        <w:autoSpaceDN/>
        <w:spacing w:after="40"/>
        <w:jc w:val="both"/>
        <w:rPr>
          <w:rFonts w:eastAsia="Times New Roman" w:cs="Arial"/>
          <w:kern w:val="24"/>
          <w:sz w:val="24"/>
          <w:szCs w:val="24"/>
          <w:lang w:val="en-GB"/>
        </w:rPr>
      </w:pPr>
    </w:p>
    <w:p w14:paraId="1C9A6B6F" w14:textId="582EC93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kern w:val="24"/>
          <w:sz w:val="24"/>
          <w:szCs w:val="24"/>
          <w:lang w:val="en-GB" w:eastAsia="en-GB"/>
        </w:rPr>
        <w:t xml:space="preserve">4.1.3 The </w:t>
      </w:r>
      <w:r w:rsidR="003B79A3" w:rsidRPr="00FB236E">
        <w:rPr>
          <w:rFonts w:eastAsia="Calibri" w:cs="Arial"/>
          <w:b/>
          <w:bCs/>
          <w:kern w:val="24"/>
          <w:sz w:val="24"/>
          <w:szCs w:val="24"/>
          <w:lang w:val="en-GB" w:eastAsia="en-GB"/>
        </w:rPr>
        <w:t>A</w:t>
      </w:r>
      <w:r w:rsidRPr="00FB236E">
        <w:rPr>
          <w:rFonts w:eastAsia="Calibri" w:cs="Arial"/>
          <w:b/>
          <w:bCs/>
          <w:kern w:val="24"/>
          <w:sz w:val="24"/>
          <w:szCs w:val="24"/>
          <w:lang w:val="en-GB" w:eastAsia="en-GB"/>
        </w:rPr>
        <w:t xml:space="preserve">ttendance </w:t>
      </w:r>
      <w:r w:rsidR="003B79A3" w:rsidRPr="00FB236E">
        <w:rPr>
          <w:rFonts w:eastAsia="Calibri" w:cs="Arial"/>
          <w:b/>
          <w:bCs/>
          <w:kern w:val="24"/>
          <w:sz w:val="24"/>
          <w:szCs w:val="24"/>
          <w:lang w:val="en-GB" w:eastAsia="en-GB"/>
        </w:rPr>
        <w:t>O</w:t>
      </w:r>
      <w:r w:rsidRPr="00FB236E">
        <w:rPr>
          <w:rFonts w:eastAsia="Calibri" w:cs="Arial"/>
          <w:b/>
          <w:bCs/>
          <w:kern w:val="24"/>
          <w:sz w:val="24"/>
          <w:szCs w:val="24"/>
          <w:lang w:val="en-GB" w:eastAsia="en-GB"/>
        </w:rPr>
        <w:t xml:space="preserve">fficer </w:t>
      </w:r>
    </w:p>
    <w:p w14:paraId="6B184E6C" w14:textId="5C917305" w:rsidR="00F500FA" w:rsidRPr="00FB236E" w:rsidRDefault="00F500FA" w:rsidP="00F500FA">
      <w:pPr>
        <w:widowControl/>
        <w:autoSpaceDE/>
        <w:autoSpaceDN/>
        <w:spacing w:after="40"/>
        <w:jc w:val="both"/>
        <w:rPr>
          <w:rFonts w:eastAsia="Calibri" w:cs="Arial"/>
          <w:kern w:val="24"/>
          <w:sz w:val="24"/>
          <w:szCs w:val="24"/>
          <w:lang w:val="en-GB"/>
        </w:rPr>
      </w:pPr>
      <w:r w:rsidRPr="00FB236E">
        <w:rPr>
          <w:rFonts w:eastAsia="Calibri" w:cs="Arial"/>
          <w:kern w:val="24"/>
          <w:sz w:val="24"/>
          <w:szCs w:val="24"/>
          <w:lang w:val="en-GB" w:eastAsia="en-GB"/>
        </w:rPr>
        <w:t xml:space="preserve">The school attendance officer at our school is </w:t>
      </w:r>
      <w:r w:rsidR="00161CFF">
        <w:rPr>
          <w:rFonts w:eastAsia="Calibri" w:cs="Arial"/>
          <w:kern w:val="24"/>
          <w:sz w:val="24"/>
          <w:szCs w:val="24"/>
          <w:lang w:val="en-GB" w:eastAsia="en-GB"/>
        </w:rPr>
        <w:t>Leah Roberts, Assistant Head</w:t>
      </w:r>
      <w:r w:rsidRPr="00FB236E">
        <w:rPr>
          <w:rFonts w:eastAsia="Calibri" w:cs="Arial"/>
          <w:kern w:val="24"/>
          <w:sz w:val="24"/>
          <w:szCs w:val="24"/>
          <w:lang w:val="en-GB" w:eastAsia="en-GB"/>
        </w:rPr>
        <w:t xml:space="preserve"> and is responsible for: </w:t>
      </w:r>
    </w:p>
    <w:p w14:paraId="1E8581EB"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Monitoring and analysing attendance data (see section 7)</w:t>
      </w:r>
    </w:p>
    <w:p w14:paraId="02D5D171" w14:textId="77777777" w:rsidR="00F500FA" w:rsidRPr="00FB236E" w:rsidRDefault="00F500FA" w:rsidP="00475CE2">
      <w:pPr>
        <w:widowControl/>
        <w:numPr>
          <w:ilvl w:val="0"/>
          <w:numId w:val="34"/>
        </w:numPr>
        <w:autoSpaceDE/>
        <w:autoSpaceDN/>
        <w:spacing w:after="40" w:line="259" w:lineRule="auto"/>
        <w:jc w:val="both"/>
        <w:rPr>
          <w:rFonts w:eastAsia="Calibri" w:cs="Arial"/>
          <w:kern w:val="24"/>
          <w:sz w:val="24"/>
          <w:szCs w:val="24"/>
          <w:lang w:val="en-GB" w:eastAsia="en-GB"/>
        </w:rPr>
      </w:pPr>
      <w:r w:rsidRPr="00FB236E">
        <w:rPr>
          <w:rFonts w:eastAsia="Calibri" w:cs="Arial"/>
          <w:kern w:val="24"/>
          <w:sz w:val="24"/>
          <w:szCs w:val="24"/>
          <w:lang w:val="en-GB" w:eastAsia="en-GB"/>
        </w:rPr>
        <w:t>Benchmarking attendance data to identify areas of focus for improvement</w:t>
      </w:r>
    </w:p>
    <w:p w14:paraId="5FD090F3"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5F559D42"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Working with education welfare officers to tackle persistent absence</w:t>
      </w:r>
    </w:p>
    <w:p w14:paraId="727EDBCB"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Arranges calls and meetings with parents/carers to discuss attendance issues </w:t>
      </w:r>
    </w:p>
    <w:p w14:paraId="07C2ED64"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Ensures registers are pre-coded for known absences and have been completed and coded correctly. </w:t>
      </w:r>
    </w:p>
    <w:p w14:paraId="5C19C581" w14:textId="77777777" w:rsidR="00F500FA" w:rsidRPr="0020406B"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lastRenderedPageBreak/>
        <w:t xml:space="preserve">Makes daily calls or sends texts to parent/carer of children who have not </w:t>
      </w:r>
      <w:r w:rsidRPr="0020406B">
        <w:rPr>
          <w:rFonts w:eastAsia="Calibri" w:cs="Arial"/>
          <w:kern w:val="24"/>
          <w:sz w:val="24"/>
          <w:szCs w:val="24"/>
          <w:lang w:val="en-GB"/>
        </w:rPr>
        <w:t xml:space="preserve">contacted the school to let us know where they are. </w:t>
      </w:r>
    </w:p>
    <w:p w14:paraId="63BADE32" w14:textId="77777777" w:rsidR="00F500FA" w:rsidRPr="0020406B" w:rsidRDefault="00F500FA"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eastAsia="Calibri" w:cs="Arial"/>
          <w:kern w:val="24"/>
          <w:sz w:val="24"/>
          <w:szCs w:val="24"/>
          <w:lang w:val="en-GB" w:eastAsia="en-GB"/>
        </w:rPr>
        <w:t>Advising the headteacher (authorised by the headteacher) when it may be appropriate to consider advising a Local Authority to issue fixed-penalty notices</w:t>
      </w:r>
    </w:p>
    <w:p w14:paraId="67C7A9B8" w14:textId="34306EE3" w:rsidR="0001375F" w:rsidRPr="0020406B" w:rsidRDefault="00181379"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cs="Arial"/>
          <w:kern w:val="24"/>
          <w:sz w:val="24"/>
          <w:szCs w:val="24"/>
        </w:rPr>
        <w:t>Working with the DSL to consider whether attendance concerns indicate need for Family Help, early help, children’s social care or other external support</w:t>
      </w:r>
    </w:p>
    <w:p w14:paraId="12EB196E" w14:textId="1BDDFC19" w:rsidR="00C0682C" w:rsidRPr="00FB236E" w:rsidRDefault="00C0682C">
      <w:pPr>
        <w:rPr>
          <w:rFonts w:eastAsia="Calibri" w:cs="Arial"/>
          <w:kern w:val="24"/>
          <w:sz w:val="24"/>
          <w:szCs w:val="24"/>
          <w:lang w:val="en-GB"/>
        </w:rPr>
      </w:pPr>
    </w:p>
    <w:p w14:paraId="603B4EB3" w14:textId="77777777" w:rsidR="00F500FA" w:rsidRPr="00FB236E" w:rsidRDefault="00F500FA"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4.1.4 Heads of Key Stage and Assistant Headteachers</w:t>
      </w:r>
    </w:p>
    <w:p w14:paraId="5E471CA4" w14:textId="77777777" w:rsidR="00F500FA" w:rsidRPr="0020406B" w:rsidRDefault="00F500FA" w:rsidP="00F500FA">
      <w:pPr>
        <w:widowControl/>
        <w:autoSpaceDE/>
        <w:autoSpaceDN/>
        <w:spacing w:after="8" w:line="233" w:lineRule="auto"/>
        <w:ind w:right="4"/>
        <w:jc w:val="both"/>
        <w:rPr>
          <w:rFonts w:eastAsia="Calibri" w:cs="Arial"/>
          <w:sz w:val="16"/>
          <w:szCs w:val="16"/>
          <w:lang w:val="en-GB"/>
        </w:rPr>
      </w:pPr>
    </w:p>
    <w:p w14:paraId="6922A3D4"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 that tutors are provided with Attendance data weekly </w:t>
      </w:r>
    </w:p>
    <w:p w14:paraId="70F3FD9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Ensures that attendance is a standing item during Key Stage Meetings </w:t>
      </w:r>
    </w:p>
    <w:p w14:paraId="5B537FB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Arranges and actions ‘return to school’ meetings as per appendix</w:t>
      </w:r>
    </w:p>
    <w:p w14:paraId="2D565EE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Takes overall ownership and accountability of Year Group attendance.</w:t>
      </w:r>
    </w:p>
    <w:p w14:paraId="410B1868" w14:textId="2CD8AF8D" w:rsidR="00C0682C" w:rsidRPr="00FB236E" w:rsidRDefault="00F500FA" w:rsidP="006C3990">
      <w:pPr>
        <w:widowControl/>
        <w:autoSpaceDE/>
        <w:autoSpaceDN/>
        <w:spacing w:before="240" w:after="160" w:line="259" w:lineRule="auto"/>
        <w:rPr>
          <w:rFonts w:eastAsia="Calibri" w:cs="Arial"/>
          <w:kern w:val="24"/>
          <w:sz w:val="24"/>
          <w:szCs w:val="24"/>
          <w:lang w:val="en-GB"/>
        </w:rPr>
      </w:pPr>
      <w:r w:rsidRPr="00FB236E">
        <w:rPr>
          <w:rFonts w:eastAsia="Calibri" w:cs="Arial"/>
          <w:b/>
          <w:bCs/>
          <w:sz w:val="24"/>
          <w:szCs w:val="24"/>
          <w:lang w:val="en-GB" w:eastAsia="en-GB"/>
        </w:rPr>
        <w:t xml:space="preserve">4.1.5 </w:t>
      </w:r>
      <w:r w:rsidR="00161CFF">
        <w:rPr>
          <w:rFonts w:eastAsia="Calibri" w:cs="Arial"/>
          <w:b/>
          <w:bCs/>
          <w:kern w:val="24"/>
          <w:sz w:val="24"/>
          <w:szCs w:val="24"/>
          <w:lang w:val="en-GB" w:eastAsia="en-GB"/>
        </w:rPr>
        <w:t>Site Leads</w:t>
      </w:r>
      <w:r w:rsidR="006C3990">
        <w:rPr>
          <w:rFonts w:eastAsia="Calibri" w:cs="Arial"/>
          <w:kern w:val="24"/>
          <w:sz w:val="24"/>
          <w:szCs w:val="24"/>
          <w:lang w:val="en-GB"/>
        </w:rPr>
        <w:t xml:space="preserve"> </w:t>
      </w:r>
      <w:r w:rsidRPr="00FB236E">
        <w:rPr>
          <w:rFonts w:eastAsia="Calibri" w:cs="Arial"/>
          <w:kern w:val="24"/>
          <w:sz w:val="24"/>
          <w:szCs w:val="24"/>
          <w:lang w:val="en-GB" w:eastAsia="en-GB"/>
        </w:rPr>
        <w:t>are responsible</w:t>
      </w:r>
      <w:r w:rsidR="00C0682C" w:rsidRPr="00FB236E">
        <w:rPr>
          <w:rFonts w:eastAsia="Calibri" w:cs="Arial"/>
          <w:kern w:val="24"/>
          <w:sz w:val="24"/>
          <w:szCs w:val="24"/>
          <w:lang w:val="en-GB" w:eastAsia="en-GB"/>
        </w:rPr>
        <w:t xml:space="preserve"> for:</w:t>
      </w:r>
    </w:p>
    <w:p w14:paraId="5C4EE50F" w14:textId="7F2289A7" w:rsidR="00F500FA" w:rsidRPr="00FB236E" w:rsidRDefault="009E5B94" w:rsidP="00475CE2">
      <w:pPr>
        <w:pStyle w:val="ListParagraph"/>
        <w:widowControl/>
        <w:numPr>
          <w:ilvl w:val="0"/>
          <w:numId w:val="53"/>
        </w:numPr>
        <w:autoSpaceDE/>
        <w:autoSpaceDN/>
        <w:spacing w:after="80"/>
        <w:ind w:left="851" w:hanging="284"/>
        <w:jc w:val="both"/>
        <w:rPr>
          <w:rFonts w:eastAsia="Calibri" w:cs="Arial"/>
          <w:kern w:val="24"/>
          <w:sz w:val="24"/>
          <w:szCs w:val="24"/>
          <w:lang w:val="en-GB"/>
        </w:rPr>
      </w:pPr>
      <w:r w:rsidRPr="00FB236E">
        <w:rPr>
          <w:rFonts w:eastAsia="Calibri" w:cs="Arial"/>
          <w:kern w:val="24"/>
          <w:sz w:val="24"/>
          <w:szCs w:val="24"/>
          <w:lang w:val="en-GB" w:eastAsia="en-GB"/>
        </w:rPr>
        <w:t>R</w:t>
      </w:r>
      <w:r w:rsidR="00F500FA" w:rsidRPr="00FB236E">
        <w:rPr>
          <w:rFonts w:eastAsia="Calibri" w:cs="Arial"/>
          <w:kern w:val="24"/>
          <w:sz w:val="24"/>
          <w:szCs w:val="24"/>
          <w:lang w:val="en-GB" w:eastAsia="en-GB"/>
        </w:rPr>
        <w:t xml:space="preserve">ecording attendance for both morning and afternoon sessions on a daily basis, using the correct codes </w:t>
      </w:r>
      <w:bookmarkStart w:id="20" w:name="_Hlk165627314"/>
      <w:r w:rsidR="00F500FA" w:rsidRPr="00FB236E">
        <w:rPr>
          <w:rFonts w:eastAsia="Calibri" w:cs="Arial"/>
          <w:kern w:val="24"/>
          <w:sz w:val="24"/>
          <w:szCs w:val="24"/>
          <w:lang w:val="en-GB" w:eastAsia="en-GB"/>
        </w:rPr>
        <w:t xml:space="preserve">(see Appendix 1), </w:t>
      </w:r>
      <w:bookmarkEnd w:id="20"/>
      <w:r w:rsidR="00F500FA" w:rsidRPr="00FB236E">
        <w:rPr>
          <w:rFonts w:eastAsia="Calibri" w:cs="Arial"/>
          <w:kern w:val="24"/>
          <w:sz w:val="24"/>
          <w:szCs w:val="24"/>
          <w:lang w:val="en-GB" w:eastAsia="en-GB"/>
        </w:rPr>
        <w:t>and submitting this information to the school office via ISAMS</w:t>
      </w:r>
      <w:r w:rsidR="006C3990">
        <w:rPr>
          <w:rFonts w:eastAsia="Calibri" w:cs="Arial"/>
          <w:kern w:val="24"/>
          <w:sz w:val="24"/>
          <w:szCs w:val="24"/>
          <w:lang w:val="en-GB" w:eastAsia="en-GB"/>
        </w:rPr>
        <w:t xml:space="preserve"> daily.</w:t>
      </w:r>
    </w:p>
    <w:p w14:paraId="59B6492A" w14:textId="624D503E" w:rsidR="00F500FA" w:rsidRPr="00FB236E" w:rsidRDefault="009E5B94" w:rsidP="00475CE2">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FB236E">
        <w:rPr>
          <w:rFonts w:eastAsia="Calibri" w:cs="Arial"/>
          <w:kern w:val="24"/>
          <w:sz w:val="24"/>
          <w:szCs w:val="24"/>
          <w:lang w:val="en-GB"/>
        </w:rPr>
        <w:t>M</w:t>
      </w:r>
      <w:r w:rsidR="00F500FA" w:rsidRPr="00FB236E">
        <w:rPr>
          <w:rFonts w:eastAsia="Calibri" w:cs="Arial"/>
          <w:kern w:val="24"/>
          <w:sz w:val="24"/>
          <w:szCs w:val="24"/>
          <w:lang w:val="en-GB"/>
        </w:rPr>
        <w:t xml:space="preserve">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3AAA182B" w14:textId="77777777" w:rsidR="00F8112E" w:rsidRPr="00FB236E" w:rsidRDefault="009E5B94" w:rsidP="00475CE2">
      <w:pPr>
        <w:pStyle w:val="ListParagraph"/>
        <w:widowControl/>
        <w:numPr>
          <w:ilvl w:val="0"/>
          <w:numId w:val="53"/>
        </w:numPr>
        <w:autoSpaceDE/>
        <w:autoSpaceDN/>
        <w:spacing w:after="8" w:line="233" w:lineRule="auto"/>
        <w:ind w:left="851" w:right="4" w:hanging="284"/>
        <w:jc w:val="both"/>
        <w:rPr>
          <w:rFonts w:eastAsia="Calibri" w:cs="Arial"/>
          <w:kern w:val="24"/>
          <w:sz w:val="24"/>
          <w:szCs w:val="24"/>
          <w:lang w:val="en-GB"/>
        </w:rPr>
      </w:pPr>
      <w:r w:rsidRPr="00FB236E">
        <w:rPr>
          <w:rFonts w:eastAsia="Calibri" w:cs="Arial"/>
          <w:kern w:val="24"/>
          <w:sz w:val="24"/>
          <w:szCs w:val="24"/>
          <w:lang w:val="en-GB"/>
        </w:rPr>
        <w:t>E</w:t>
      </w:r>
      <w:r w:rsidR="00F500FA" w:rsidRPr="00FB236E">
        <w:rPr>
          <w:rFonts w:eastAsia="Calibri" w:cs="Arial"/>
          <w:kern w:val="24"/>
          <w:sz w:val="24"/>
          <w:szCs w:val="24"/>
          <w:lang w:val="en-GB"/>
        </w:rPr>
        <w:t>nsuring that any information which they have from the parents/carers should be documented on the register in the notes section to ensure this has been captured on the legal document. This includes information passed to parents/carers through any other agreed communication channel</w:t>
      </w:r>
      <w:r w:rsidR="00CB3FBC" w:rsidRPr="00FB236E">
        <w:rPr>
          <w:rFonts w:eastAsia="Calibri" w:cs="Arial"/>
          <w:kern w:val="24"/>
          <w:sz w:val="24"/>
          <w:szCs w:val="24"/>
          <w:lang w:val="en-GB"/>
        </w:rPr>
        <w:t>.</w:t>
      </w:r>
    </w:p>
    <w:p w14:paraId="024BCC02" w14:textId="41F3A267" w:rsidR="00F500FA" w:rsidRPr="00FB236E" w:rsidRDefault="00F500FA" w:rsidP="00F8112E">
      <w:pPr>
        <w:pStyle w:val="ListParagraph"/>
        <w:widowControl/>
        <w:autoSpaceDE/>
        <w:autoSpaceDN/>
        <w:spacing w:after="8" w:line="233" w:lineRule="auto"/>
        <w:ind w:left="709" w:right="4"/>
        <w:jc w:val="both"/>
        <w:rPr>
          <w:rFonts w:eastAsia="Calibri" w:cs="Arial"/>
          <w:kern w:val="24"/>
          <w:sz w:val="24"/>
          <w:szCs w:val="24"/>
          <w:lang w:val="en-GB"/>
        </w:rPr>
      </w:pPr>
      <w:r w:rsidRPr="00FB236E">
        <w:rPr>
          <w:rFonts w:eastAsia="Calibri" w:cs="Arial"/>
          <w:kern w:val="24"/>
          <w:sz w:val="24"/>
          <w:szCs w:val="24"/>
          <w:lang w:val="en-GB"/>
        </w:rPr>
        <w:t xml:space="preserve"> </w:t>
      </w:r>
    </w:p>
    <w:p w14:paraId="163631D4" w14:textId="350832A6" w:rsidR="00AC0F4B" w:rsidRPr="00FB236E" w:rsidRDefault="00F500FA" w:rsidP="00091F59">
      <w:pPr>
        <w:widowControl/>
        <w:autoSpaceDE/>
        <w:autoSpaceDN/>
        <w:spacing w:after="8" w:line="233" w:lineRule="auto"/>
        <w:ind w:right="4" w:firstLine="720"/>
        <w:jc w:val="both"/>
        <w:rPr>
          <w:rFonts w:eastAsia="Calibri" w:cs="Arial"/>
          <w:sz w:val="24"/>
          <w:szCs w:val="24"/>
          <w:lang w:val="en-GB"/>
        </w:rPr>
      </w:pPr>
      <w:r w:rsidRPr="00FB236E">
        <w:rPr>
          <w:rFonts w:eastAsia="Calibri" w:cs="Arial"/>
          <w:b/>
          <w:bCs/>
          <w:sz w:val="24"/>
          <w:szCs w:val="24"/>
          <w:lang w:val="en-GB"/>
        </w:rPr>
        <w:t xml:space="preserve">Class Teachers </w:t>
      </w:r>
      <w:r w:rsidRPr="00FB236E">
        <w:rPr>
          <w:rFonts w:eastAsia="Calibri" w:cs="Arial"/>
          <w:sz w:val="24"/>
          <w:szCs w:val="24"/>
          <w:lang w:val="en-GB"/>
        </w:rPr>
        <w:t>will remind parents/carers</w:t>
      </w:r>
      <w:r w:rsidR="009E5B94" w:rsidRPr="00FB236E">
        <w:rPr>
          <w:rFonts w:eastAsia="Calibri" w:cs="Arial"/>
          <w:sz w:val="24"/>
          <w:szCs w:val="24"/>
          <w:lang w:val="en-GB"/>
        </w:rPr>
        <w:t>:</w:t>
      </w:r>
    </w:p>
    <w:p w14:paraId="1013DD2C" w14:textId="77777777" w:rsidR="009E5B94" w:rsidRPr="0020406B" w:rsidRDefault="009E5B94" w:rsidP="00F500FA">
      <w:pPr>
        <w:widowControl/>
        <w:autoSpaceDE/>
        <w:autoSpaceDN/>
        <w:spacing w:after="8" w:line="233" w:lineRule="auto"/>
        <w:ind w:right="4"/>
        <w:jc w:val="both"/>
        <w:rPr>
          <w:rFonts w:eastAsia="Calibri" w:cs="Arial"/>
          <w:sz w:val="4"/>
          <w:szCs w:val="4"/>
          <w:lang w:val="en-GB"/>
        </w:rPr>
      </w:pPr>
    </w:p>
    <w:p w14:paraId="53FB27EB" w14:textId="689C4516"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b/>
          <w:sz w:val="24"/>
          <w:szCs w:val="24"/>
          <w:lang w:val="en-GB"/>
        </w:rPr>
      </w:pPr>
      <w:r w:rsidRPr="00FB236E">
        <w:rPr>
          <w:rFonts w:eastAsia="Calibri" w:cs="Arial"/>
          <w:sz w:val="24"/>
          <w:szCs w:val="24"/>
          <w:lang w:val="en-GB"/>
        </w:rPr>
        <w:t>T</w:t>
      </w:r>
      <w:r w:rsidR="00F500FA" w:rsidRPr="00FB236E">
        <w:rPr>
          <w:rFonts w:eastAsia="Calibri" w:cs="Arial"/>
          <w:sz w:val="24"/>
          <w:szCs w:val="24"/>
          <w:lang w:val="en-GB"/>
        </w:rPr>
        <w:t xml:space="preserve">hat they are to follow the school absence policy should they be contacted directly through email or class dojo to remind them that calls should be made to the school </w:t>
      </w:r>
      <w:proofErr w:type="gramStart"/>
      <w:r w:rsidR="00F500FA" w:rsidRPr="00FB236E">
        <w:rPr>
          <w:rFonts w:eastAsia="Calibri" w:cs="Arial"/>
          <w:sz w:val="24"/>
          <w:szCs w:val="24"/>
          <w:lang w:val="en-GB"/>
        </w:rPr>
        <w:t xml:space="preserve">on </w:t>
      </w:r>
      <w:r w:rsidR="006C3990">
        <w:rPr>
          <w:rFonts w:eastAsia="Calibri" w:cs="Arial"/>
          <w:sz w:val="24"/>
          <w:szCs w:val="24"/>
          <w:lang w:val="en-GB"/>
        </w:rPr>
        <w:t xml:space="preserve"> 01373</w:t>
      </w:r>
      <w:proofErr w:type="gramEnd"/>
      <w:r w:rsidR="006C3990">
        <w:rPr>
          <w:rFonts w:eastAsia="Calibri" w:cs="Arial"/>
          <w:sz w:val="24"/>
          <w:szCs w:val="24"/>
          <w:lang w:val="en-GB"/>
        </w:rPr>
        <w:t xml:space="preserve"> 453414</w:t>
      </w:r>
      <w:r w:rsidR="00F500FA" w:rsidRPr="00FB236E">
        <w:rPr>
          <w:rFonts w:eastAsia="Calibri" w:cs="Arial"/>
          <w:b/>
          <w:sz w:val="24"/>
          <w:szCs w:val="24"/>
          <w:lang w:val="en-GB"/>
        </w:rPr>
        <w:t xml:space="preserve">] before </w:t>
      </w:r>
      <w:r w:rsidR="006C3990">
        <w:rPr>
          <w:rFonts w:eastAsia="Calibri" w:cs="Arial"/>
          <w:b/>
          <w:sz w:val="24"/>
          <w:szCs w:val="24"/>
          <w:lang w:val="en-GB"/>
        </w:rPr>
        <w:t>9am</w:t>
      </w:r>
      <w:r w:rsidR="00F500FA" w:rsidRPr="00FB236E">
        <w:rPr>
          <w:rFonts w:eastAsia="Calibri" w:cs="Arial"/>
          <w:b/>
          <w:sz w:val="24"/>
          <w:szCs w:val="24"/>
          <w:lang w:val="en-GB"/>
        </w:rPr>
        <w:t xml:space="preserve"> on every day their child will be absent. </w:t>
      </w:r>
    </w:p>
    <w:p w14:paraId="65373E28" w14:textId="77777777" w:rsidR="00F500FA" w:rsidRPr="00FB236E" w:rsidRDefault="00F500FA" w:rsidP="00091F59">
      <w:pPr>
        <w:widowControl/>
        <w:autoSpaceDE/>
        <w:autoSpaceDN/>
        <w:spacing w:after="8" w:line="233" w:lineRule="auto"/>
        <w:ind w:left="851" w:right="4" w:hanging="284"/>
        <w:jc w:val="both"/>
        <w:rPr>
          <w:rFonts w:eastAsia="Calibri" w:cs="Arial"/>
          <w:sz w:val="24"/>
          <w:szCs w:val="24"/>
          <w:lang w:val="en-GB"/>
        </w:rPr>
      </w:pPr>
    </w:p>
    <w:p w14:paraId="135871EE" w14:textId="3DDADC3C"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FB236E">
        <w:rPr>
          <w:rFonts w:eastAsia="Calibri" w:cs="Arial"/>
          <w:sz w:val="24"/>
          <w:szCs w:val="24"/>
          <w:lang w:val="en-GB"/>
        </w:rPr>
        <w:t>W</w:t>
      </w:r>
      <w:r w:rsidR="00F500FA" w:rsidRPr="00FB236E">
        <w:rPr>
          <w:rFonts w:eastAsia="Calibri" w:cs="Arial"/>
          <w:sz w:val="24"/>
          <w:szCs w:val="24"/>
          <w:lang w:val="en-GB"/>
        </w:rPr>
        <w:t>ho contact them directly with evidence of appointments, or reasons for their child to be absent for school to email</w:t>
      </w:r>
      <w:r w:rsidR="006C3990">
        <w:rPr>
          <w:rFonts w:eastAsia="Calibri" w:cs="Arial"/>
          <w:sz w:val="24"/>
          <w:szCs w:val="24"/>
          <w:lang w:val="en-GB"/>
        </w:rPr>
        <w:t xml:space="preserve"> 0fficewessexlodge@enhancedchildrensservices.co.uk</w:t>
      </w:r>
    </w:p>
    <w:p w14:paraId="1D5CFA6A" w14:textId="77777777" w:rsidR="003B79A3" w:rsidRPr="00FB236E" w:rsidRDefault="003B79A3" w:rsidP="003B79A3">
      <w:pPr>
        <w:widowControl/>
        <w:autoSpaceDE/>
        <w:autoSpaceDN/>
        <w:ind w:right="4"/>
        <w:jc w:val="both"/>
        <w:rPr>
          <w:rFonts w:eastAsia="Calibri" w:cs="Arial"/>
          <w:sz w:val="24"/>
          <w:szCs w:val="24"/>
          <w:lang w:val="en-GB"/>
        </w:rPr>
      </w:pPr>
    </w:p>
    <w:p w14:paraId="4317726E" w14:textId="2CA29978" w:rsidR="00F500FA" w:rsidRPr="00FB236E" w:rsidRDefault="00F500FA" w:rsidP="003B79A3">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4.1.6 School</w:t>
      </w:r>
      <w:r w:rsidR="006C3990">
        <w:rPr>
          <w:rFonts w:eastAsia="Calibri" w:cs="Arial"/>
          <w:b/>
          <w:bCs/>
          <w:sz w:val="24"/>
          <w:szCs w:val="24"/>
          <w:lang w:val="en-GB" w:eastAsia="en-GB"/>
        </w:rPr>
        <w:t xml:space="preserve"> Admin </w:t>
      </w:r>
      <w:r w:rsidRPr="00FB236E">
        <w:rPr>
          <w:rFonts w:eastAsia="Calibri" w:cs="Arial"/>
          <w:b/>
          <w:bCs/>
          <w:sz w:val="24"/>
          <w:szCs w:val="24"/>
          <w:lang w:val="en-GB" w:eastAsia="en-GB"/>
        </w:rPr>
        <w:t>team members</w:t>
      </w:r>
    </w:p>
    <w:p w14:paraId="2ED2D581" w14:textId="77777777" w:rsidR="003B79A3" w:rsidRPr="00FB236E" w:rsidRDefault="003B79A3" w:rsidP="003B79A3">
      <w:pPr>
        <w:widowControl/>
        <w:autoSpaceDE/>
        <w:autoSpaceDN/>
        <w:rPr>
          <w:rFonts w:eastAsia="Calibri" w:cs="Arial"/>
          <w:sz w:val="24"/>
          <w:szCs w:val="24"/>
          <w:lang w:val="en-GB"/>
        </w:rPr>
      </w:pPr>
    </w:p>
    <w:p w14:paraId="758DBDEC" w14:textId="04E216D3" w:rsidR="00F500FA" w:rsidRPr="00FB236E" w:rsidRDefault="00F500FA" w:rsidP="003B0CB5">
      <w:pPr>
        <w:widowControl/>
        <w:autoSpaceDE/>
        <w:autoSpaceDN/>
        <w:spacing w:after="40"/>
        <w:ind w:firstLine="567"/>
        <w:rPr>
          <w:rFonts w:eastAsia="Calibri" w:cs="Arial"/>
          <w:sz w:val="24"/>
          <w:szCs w:val="24"/>
          <w:lang w:val="en-GB" w:eastAsia="en-GB"/>
        </w:rPr>
      </w:pPr>
      <w:r w:rsidRPr="00FB236E">
        <w:rPr>
          <w:rFonts w:eastAsia="Calibri" w:cs="Arial"/>
          <w:sz w:val="24"/>
          <w:szCs w:val="24"/>
          <w:lang w:val="en-GB" w:eastAsia="en-GB"/>
        </w:rPr>
        <w:t>School</w:t>
      </w:r>
      <w:r w:rsidR="006C3990">
        <w:rPr>
          <w:rFonts w:eastAsia="Calibri" w:cs="Arial"/>
          <w:sz w:val="24"/>
          <w:szCs w:val="24"/>
          <w:lang w:val="en-GB" w:eastAsia="en-GB"/>
        </w:rPr>
        <w:t xml:space="preserve"> Admin </w:t>
      </w:r>
      <w:r w:rsidRPr="00FB236E">
        <w:rPr>
          <w:rFonts w:eastAsia="Calibri" w:cs="Arial"/>
          <w:sz w:val="24"/>
          <w:szCs w:val="24"/>
          <w:lang w:val="en-GB" w:eastAsia="en-GB"/>
        </w:rPr>
        <w:t>team members will:</w:t>
      </w:r>
    </w:p>
    <w:p w14:paraId="6C3BABFE" w14:textId="77777777" w:rsidR="00BD3186" w:rsidRPr="0020406B" w:rsidRDefault="00BD3186" w:rsidP="00523C63">
      <w:pPr>
        <w:widowControl/>
        <w:autoSpaceDE/>
        <w:autoSpaceDN/>
        <w:spacing w:after="40"/>
        <w:rPr>
          <w:rFonts w:eastAsia="Calibri" w:cs="Arial"/>
          <w:sz w:val="4"/>
          <w:szCs w:val="4"/>
          <w:lang w:val="en-GB" w:eastAsia="en-GB"/>
        </w:rPr>
      </w:pPr>
    </w:p>
    <w:p w14:paraId="59BC1060" w14:textId="77777777" w:rsidR="00F500FA" w:rsidRPr="00FB236E" w:rsidRDefault="00F500FA" w:rsidP="00475CE2">
      <w:pPr>
        <w:widowControl/>
        <w:numPr>
          <w:ilvl w:val="0"/>
          <w:numId w:val="29"/>
        </w:numPr>
        <w:autoSpaceDE/>
        <w:autoSpaceDN/>
        <w:spacing w:after="40"/>
        <w:ind w:left="993" w:hanging="426"/>
        <w:contextualSpacing/>
        <w:rPr>
          <w:rFonts w:eastAsia="Times New Roman" w:cs="Arial"/>
          <w:sz w:val="24"/>
          <w:szCs w:val="24"/>
          <w:lang w:val="en-GB"/>
        </w:rPr>
      </w:pPr>
      <w:r w:rsidRPr="00FB236E">
        <w:rPr>
          <w:rFonts w:eastAsia="Calibri" w:cs="Arial"/>
          <w:sz w:val="24"/>
          <w:szCs w:val="24"/>
          <w:lang w:val="en-GB" w:eastAsia="en-GB"/>
        </w:rPr>
        <w:t>Take calls from parents/carers about absence on a day-to-day basis and record it on the school system</w:t>
      </w:r>
    </w:p>
    <w:p w14:paraId="1ECD26A4" w14:textId="3C3C0DFE" w:rsidR="00F500FA" w:rsidRPr="00FB236E" w:rsidRDefault="00F500FA" w:rsidP="00475CE2">
      <w:pPr>
        <w:widowControl/>
        <w:numPr>
          <w:ilvl w:val="0"/>
          <w:numId w:val="29"/>
        </w:numPr>
        <w:autoSpaceDE/>
        <w:autoSpaceDN/>
        <w:spacing w:after="160" w:line="259" w:lineRule="auto"/>
        <w:ind w:left="993" w:hanging="426"/>
        <w:contextualSpacing/>
        <w:rPr>
          <w:rFonts w:eastAsia="Times New Roman" w:cs="Arial"/>
          <w:sz w:val="24"/>
          <w:szCs w:val="24"/>
          <w:lang w:val="en-GB"/>
        </w:rPr>
      </w:pPr>
      <w:r w:rsidRPr="00FB236E">
        <w:rPr>
          <w:rFonts w:eastAsia="Calibri" w:cs="Arial"/>
          <w:sz w:val="24"/>
          <w:szCs w:val="24"/>
          <w:lang w:val="en-GB" w:eastAsia="en-GB"/>
        </w:rPr>
        <w:t>Transfer calls from parents/carers to the</w:t>
      </w:r>
      <w:r w:rsidR="006C3990">
        <w:rPr>
          <w:rFonts w:eastAsia="Calibri" w:cs="Arial"/>
          <w:sz w:val="24"/>
          <w:szCs w:val="24"/>
          <w:lang w:val="en-GB" w:eastAsia="en-GB"/>
        </w:rPr>
        <w:t xml:space="preserve"> Site Lead </w:t>
      </w:r>
      <w:r w:rsidRPr="00FB236E">
        <w:rPr>
          <w:rFonts w:eastAsia="Calibri" w:cs="Arial"/>
          <w:sz w:val="24"/>
          <w:szCs w:val="24"/>
          <w:lang w:val="en-GB" w:eastAsia="en-GB"/>
        </w:rPr>
        <w:t>where appropriate, in order to provide them with more detailed support on attendance</w:t>
      </w:r>
    </w:p>
    <w:p w14:paraId="3F502D68" w14:textId="77777777" w:rsidR="00F500FA" w:rsidRPr="00FB236E" w:rsidRDefault="00F500FA" w:rsidP="00F500FA">
      <w:pPr>
        <w:widowControl/>
        <w:autoSpaceDE/>
        <w:autoSpaceDN/>
        <w:ind w:left="567"/>
        <w:rPr>
          <w:rFonts w:eastAsia="Times New Roman" w:cs="Arial"/>
          <w:sz w:val="24"/>
          <w:szCs w:val="24"/>
          <w:lang w:val="en-GB"/>
        </w:rPr>
      </w:pPr>
    </w:p>
    <w:p w14:paraId="01EAC1BB" w14:textId="3A5C760F" w:rsidR="00F500FA" w:rsidRPr="00FB236E" w:rsidRDefault="00F500FA" w:rsidP="00F500FA">
      <w:pPr>
        <w:keepNext/>
        <w:keepLines/>
        <w:widowControl/>
        <w:autoSpaceDE/>
        <w:autoSpaceDN/>
        <w:outlineLvl w:val="0"/>
        <w:rPr>
          <w:rFonts w:eastAsia="Arial" w:cs="Arial"/>
          <w:b/>
          <w:sz w:val="24"/>
          <w:szCs w:val="24"/>
          <w:lang w:val="en-GB"/>
        </w:rPr>
      </w:pPr>
      <w:bookmarkStart w:id="21" w:name="_Toc237857253"/>
      <w:r w:rsidRPr="00FB236E">
        <w:rPr>
          <w:rFonts w:eastAsia="Arial" w:cs="Arial"/>
          <w:b/>
          <w:sz w:val="24"/>
          <w:szCs w:val="24"/>
          <w:lang w:val="en-GB"/>
        </w:rPr>
        <w:t>5.0</w:t>
      </w:r>
      <w:r w:rsidR="00130BC7">
        <w:rPr>
          <w:rFonts w:eastAsia="Arial" w:cs="Arial"/>
          <w:b/>
          <w:sz w:val="24"/>
          <w:szCs w:val="24"/>
          <w:lang w:val="en-GB"/>
        </w:rPr>
        <w:tab/>
      </w:r>
      <w:r w:rsidR="00CA650C" w:rsidRPr="00FB236E">
        <w:rPr>
          <w:rFonts w:eastAsia="Times New Roman" w:cs="Arial"/>
          <w:b/>
          <w:sz w:val="24"/>
          <w:szCs w:val="24"/>
          <w:lang w:val="en-GB"/>
        </w:rPr>
        <w:t>EXPECTATIONS</w:t>
      </w:r>
      <w:r w:rsidR="00CA650C" w:rsidRPr="00FB236E">
        <w:rPr>
          <w:rFonts w:eastAsia="Arial" w:cs="Arial"/>
          <w:b/>
          <w:sz w:val="24"/>
          <w:szCs w:val="24"/>
          <w:lang w:val="en-GB"/>
        </w:rPr>
        <w:t xml:space="preserve"> OF PARENTS</w:t>
      </w:r>
      <w:r w:rsidR="00874679" w:rsidRPr="00FB236E">
        <w:rPr>
          <w:rFonts w:eastAsia="Arial" w:cs="Arial"/>
          <w:b/>
          <w:sz w:val="24"/>
          <w:szCs w:val="24"/>
          <w:lang w:val="en-GB"/>
        </w:rPr>
        <w:t>/</w:t>
      </w:r>
      <w:r w:rsidR="00CA650C" w:rsidRPr="00FB236E">
        <w:rPr>
          <w:rFonts w:eastAsia="Arial" w:cs="Arial"/>
          <w:b/>
          <w:sz w:val="24"/>
          <w:szCs w:val="24"/>
          <w:lang w:val="en-GB"/>
        </w:rPr>
        <w:t xml:space="preserve"> CARERS</w:t>
      </w:r>
      <w:bookmarkEnd w:id="21"/>
      <w:r w:rsidR="00CA650C" w:rsidRPr="00FB236E">
        <w:rPr>
          <w:rFonts w:eastAsia="Arial" w:cs="Arial"/>
          <w:b/>
          <w:sz w:val="24"/>
          <w:szCs w:val="24"/>
          <w:lang w:val="en-GB"/>
        </w:rPr>
        <w:t xml:space="preserve"> </w:t>
      </w:r>
    </w:p>
    <w:p w14:paraId="2616D955" w14:textId="77777777" w:rsidR="00F500FA" w:rsidRPr="00FB236E" w:rsidRDefault="00F500FA" w:rsidP="00F500FA">
      <w:pPr>
        <w:widowControl/>
        <w:autoSpaceDE/>
        <w:autoSpaceDN/>
        <w:rPr>
          <w:rFonts w:eastAsia="Calibri" w:cs="Arial"/>
          <w:sz w:val="24"/>
          <w:szCs w:val="24"/>
          <w:lang w:val="en-GB"/>
        </w:rPr>
      </w:pPr>
    </w:p>
    <w:p w14:paraId="559C66C6" w14:textId="77777777" w:rsidR="00F500FA" w:rsidRPr="00FB236E" w:rsidRDefault="00F500FA" w:rsidP="001F65E8">
      <w:pPr>
        <w:widowControl/>
        <w:autoSpaceDE/>
        <w:autoSpaceDN/>
        <w:ind w:left="567"/>
        <w:rPr>
          <w:rFonts w:eastAsia="Arial" w:cs="Arial"/>
          <w:sz w:val="24"/>
          <w:szCs w:val="24"/>
          <w:lang w:val="en-GB"/>
        </w:rPr>
      </w:pPr>
      <w:r w:rsidRPr="00FB236E">
        <w:rPr>
          <w:rFonts w:eastAsia="Arial" w:cs="Arial"/>
          <w:sz w:val="24"/>
          <w:szCs w:val="24"/>
          <w:lang w:val="en-GB"/>
        </w:rPr>
        <w:lastRenderedPageBreak/>
        <w:t>To support their child’s regular school attendance, parents, carers, and those with parental responsibility are asked to:</w:t>
      </w:r>
    </w:p>
    <w:p w14:paraId="0E145080" w14:textId="77777777" w:rsidR="00BD3186" w:rsidRPr="0020406B" w:rsidRDefault="00BD3186" w:rsidP="00F500FA">
      <w:pPr>
        <w:widowControl/>
        <w:autoSpaceDE/>
        <w:autoSpaceDN/>
        <w:rPr>
          <w:rFonts w:eastAsia="Arial" w:cs="Arial"/>
          <w:sz w:val="4"/>
          <w:szCs w:val="4"/>
          <w:lang w:val="en-GB"/>
        </w:rPr>
      </w:pPr>
    </w:p>
    <w:p w14:paraId="6C1FA30D" w14:textId="77777777" w:rsidR="00F500FA" w:rsidRPr="00FB236E" w:rsidRDefault="00F500FA" w:rsidP="00736B84">
      <w:pPr>
        <w:widowControl/>
        <w:numPr>
          <w:ilvl w:val="0"/>
          <w:numId w:val="8"/>
        </w:numPr>
        <w:autoSpaceDE/>
        <w:autoSpaceDN/>
        <w:spacing w:after="40" w:line="259" w:lineRule="auto"/>
        <w:ind w:left="993" w:hanging="426"/>
        <w:contextualSpacing/>
        <w:rPr>
          <w:rFonts w:eastAsia="Arial" w:cs="Arial"/>
          <w:sz w:val="24"/>
          <w:szCs w:val="24"/>
          <w:lang w:val="en-GB"/>
        </w:rPr>
      </w:pPr>
      <w:r w:rsidRPr="00FB236E">
        <w:rPr>
          <w:rFonts w:eastAsia="Arial" w:cs="Arial"/>
          <w:sz w:val="24"/>
          <w:szCs w:val="24"/>
          <w:lang w:val="en-GB"/>
        </w:rPr>
        <w:t>Ensure their child attends every scheduled school day or timetabled session punctually</w:t>
      </w:r>
    </w:p>
    <w:p w14:paraId="14BF23DC"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Notify the school of their child’s absence by [insert time, e.g. 9:00am] on the first and each subsequent day of absence, providing an expected date of return</w:t>
      </w:r>
    </w:p>
    <w:p w14:paraId="03CF6566"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Supply the school with more than one emergency contact number for their child, where possible</w:t>
      </w:r>
    </w:p>
    <w:p w14:paraId="4671AF8E"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Arrange medical and other appointments outside the school day whenever feasible</w:t>
      </w:r>
    </w:p>
    <w:p w14:paraId="1268A897"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Adhere to any attendance contracts agreed with the school and/or local authority</w:t>
      </w:r>
    </w:p>
    <w:p w14:paraId="54185FB4"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Seek support when needed by contacting [insert role, e.g. Head of Year, Pastoral Lead, Family Liaison Officer] via [insert telephone number/email address]</w:t>
      </w:r>
    </w:p>
    <w:p w14:paraId="461C54BB" w14:textId="77777777" w:rsidR="00F500FA" w:rsidRPr="00FB236E" w:rsidRDefault="00F500FA" w:rsidP="00736B84">
      <w:pPr>
        <w:widowControl/>
        <w:numPr>
          <w:ilvl w:val="0"/>
          <w:numId w:val="8"/>
        </w:numPr>
        <w:autoSpaceDE/>
        <w:autoSpaceDN/>
        <w:spacing w:after="120" w:line="259" w:lineRule="auto"/>
        <w:ind w:left="993" w:hanging="426"/>
        <w:contextualSpacing/>
        <w:rPr>
          <w:rFonts w:eastAsia="Arial" w:cs="Arial"/>
          <w:sz w:val="24"/>
          <w:szCs w:val="24"/>
          <w:lang w:val="en-GB"/>
        </w:rPr>
      </w:pPr>
      <w:r w:rsidRPr="00FB236E">
        <w:rPr>
          <w:rFonts w:eastAsia="Arial" w:cs="Arial"/>
          <w:sz w:val="24"/>
          <w:szCs w:val="24"/>
          <w:lang w:val="en-GB"/>
        </w:rPr>
        <w:t>Engage proactively with the school’s designated contact (e.g. Family Liaison Officer), maintaining open and regular communication to clarify needs and co-develop effective support plans</w:t>
      </w:r>
    </w:p>
    <w:p w14:paraId="0973139A" w14:textId="77777777" w:rsidR="001F65E8" w:rsidRPr="0020406B" w:rsidRDefault="001F65E8" w:rsidP="00736B84">
      <w:pPr>
        <w:widowControl/>
        <w:autoSpaceDE/>
        <w:autoSpaceDN/>
        <w:spacing w:after="120" w:line="259" w:lineRule="auto"/>
        <w:ind w:left="993" w:hanging="426"/>
        <w:contextualSpacing/>
        <w:rPr>
          <w:rFonts w:eastAsia="Arial" w:cs="Arial"/>
          <w:sz w:val="16"/>
          <w:szCs w:val="16"/>
          <w:lang w:val="en-GB"/>
        </w:rPr>
      </w:pPr>
    </w:p>
    <w:p w14:paraId="47EB69B1" w14:textId="77777777" w:rsidR="00F500FA" w:rsidRDefault="00F500FA" w:rsidP="001F65E8">
      <w:pPr>
        <w:widowControl/>
        <w:autoSpaceDE/>
        <w:autoSpaceDN/>
        <w:ind w:left="720"/>
        <w:rPr>
          <w:rFonts w:eastAsia="Arial" w:cs="Arial"/>
          <w:sz w:val="24"/>
          <w:szCs w:val="24"/>
          <w:lang w:val="en-GB"/>
        </w:rPr>
      </w:pPr>
      <w:r w:rsidRPr="00FB236E">
        <w:rPr>
          <w:rFonts w:eastAsia="Arial" w:cs="Arial"/>
          <w:sz w:val="24"/>
          <w:szCs w:val="24"/>
          <w:lang w:val="en-GB"/>
        </w:rPr>
        <w:t>By working in partnership with the school, families can help ensure their children feel safe, supported, and ready to thrive.</w:t>
      </w:r>
    </w:p>
    <w:p w14:paraId="128F7FA2" w14:textId="77777777" w:rsidR="0020406B" w:rsidRDefault="0020406B" w:rsidP="001F65E8">
      <w:pPr>
        <w:widowControl/>
        <w:autoSpaceDE/>
        <w:autoSpaceDN/>
        <w:ind w:left="720"/>
        <w:rPr>
          <w:rFonts w:eastAsia="Arial" w:cs="Arial"/>
          <w:sz w:val="24"/>
          <w:szCs w:val="24"/>
          <w:lang w:val="en-GB"/>
        </w:rPr>
      </w:pPr>
    </w:p>
    <w:p w14:paraId="39CCC8C8" w14:textId="77777777" w:rsidR="0020406B" w:rsidRDefault="0020406B" w:rsidP="001F65E8">
      <w:pPr>
        <w:widowControl/>
        <w:autoSpaceDE/>
        <w:autoSpaceDN/>
        <w:ind w:left="720"/>
        <w:rPr>
          <w:rFonts w:eastAsia="Arial" w:cs="Arial"/>
          <w:sz w:val="24"/>
          <w:szCs w:val="24"/>
          <w:lang w:val="en-GB"/>
        </w:rPr>
      </w:pPr>
    </w:p>
    <w:p w14:paraId="1E53CB6C" w14:textId="77777777" w:rsidR="0020406B" w:rsidRPr="00FB236E" w:rsidRDefault="0020406B" w:rsidP="001F65E8">
      <w:pPr>
        <w:widowControl/>
        <w:autoSpaceDE/>
        <w:autoSpaceDN/>
        <w:ind w:left="720"/>
        <w:rPr>
          <w:rFonts w:eastAsia="Arial" w:cs="Arial"/>
          <w:sz w:val="24"/>
          <w:szCs w:val="24"/>
          <w:lang w:val="en-GB"/>
        </w:rPr>
      </w:pPr>
    </w:p>
    <w:p w14:paraId="2D428A63" w14:textId="77777777" w:rsidR="00F500FA" w:rsidRPr="00FB236E" w:rsidRDefault="00F500FA" w:rsidP="00F500FA">
      <w:pPr>
        <w:widowControl/>
        <w:autoSpaceDE/>
        <w:autoSpaceDN/>
        <w:rPr>
          <w:rFonts w:eastAsia="Arial" w:cs="Arial"/>
          <w:sz w:val="24"/>
          <w:szCs w:val="24"/>
          <w:lang w:val="en-GB"/>
        </w:rPr>
      </w:pPr>
    </w:p>
    <w:p w14:paraId="6CC3BEB2" w14:textId="14CE1794" w:rsidR="00F500FA" w:rsidRPr="00FB236E" w:rsidRDefault="00F500FA"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 xml:space="preserve">5.1 </w:t>
      </w:r>
      <w:r w:rsidR="00F65CA1" w:rsidRPr="00FB236E">
        <w:rPr>
          <w:rFonts w:eastAsia="Calibri" w:cs="Arial"/>
          <w:b/>
          <w:sz w:val="24"/>
          <w:szCs w:val="24"/>
          <w:lang w:val="en-GB"/>
        </w:rPr>
        <w:t>Registration and Lateness</w:t>
      </w:r>
    </w:p>
    <w:p w14:paraId="6E86CE55" w14:textId="77777777" w:rsidR="00A842A3" w:rsidRPr="0020406B" w:rsidRDefault="00A842A3" w:rsidP="00F500FA">
      <w:pPr>
        <w:widowControl/>
        <w:autoSpaceDE/>
        <w:autoSpaceDN/>
        <w:ind w:right="6"/>
        <w:jc w:val="both"/>
        <w:rPr>
          <w:rFonts w:eastAsia="Calibri" w:cs="Arial"/>
          <w:b/>
          <w:sz w:val="16"/>
          <w:szCs w:val="16"/>
          <w:lang w:val="en-GB"/>
        </w:rPr>
      </w:pPr>
    </w:p>
    <w:p w14:paraId="446869C2" w14:textId="70459E60" w:rsidR="00A842A3" w:rsidRPr="00FB236E" w:rsidRDefault="00A842A3" w:rsidP="00F500FA">
      <w:pPr>
        <w:widowControl/>
        <w:autoSpaceDE/>
        <w:autoSpaceDN/>
        <w:ind w:right="6"/>
        <w:jc w:val="both"/>
        <w:rPr>
          <w:rFonts w:eastAsia="Calibri" w:cs="Arial"/>
          <w:bCs/>
          <w:sz w:val="24"/>
          <w:szCs w:val="24"/>
          <w:lang w:val="en-GB"/>
        </w:rPr>
      </w:pPr>
      <w:r w:rsidRPr="00FB236E">
        <w:rPr>
          <w:rFonts w:eastAsia="Calibri" w:cs="Arial"/>
          <w:bCs/>
          <w:sz w:val="24"/>
          <w:szCs w:val="24"/>
          <w:lang w:val="en-GB"/>
        </w:rPr>
        <w:t>Regist</w:t>
      </w:r>
      <w:r w:rsidR="00E734B7" w:rsidRPr="00FB236E">
        <w:rPr>
          <w:rFonts w:eastAsia="Calibri" w:cs="Arial"/>
          <w:bCs/>
          <w:sz w:val="24"/>
          <w:szCs w:val="24"/>
          <w:lang w:val="en-GB"/>
        </w:rPr>
        <w:t>ers</w:t>
      </w:r>
      <w:r w:rsidRPr="00FB236E">
        <w:rPr>
          <w:rFonts w:eastAsia="Calibri" w:cs="Arial"/>
          <w:bCs/>
          <w:sz w:val="24"/>
          <w:szCs w:val="24"/>
          <w:lang w:val="en-GB"/>
        </w:rPr>
        <w:t xml:space="preserve"> will </w:t>
      </w:r>
      <w:proofErr w:type="gramStart"/>
      <w:r w:rsidRPr="00FB236E">
        <w:rPr>
          <w:rFonts w:eastAsia="Calibri" w:cs="Arial"/>
          <w:bCs/>
          <w:sz w:val="24"/>
          <w:szCs w:val="24"/>
          <w:lang w:val="en-GB"/>
        </w:rPr>
        <w:t>take</w:t>
      </w:r>
      <w:r w:rsidR="00E734B7" w:rsidRPr="00FB236E">
        <w:rPr>
          <w:rFonts w:eastAsia="Calibri" w:cs="Arial"/>
          <w:bCs/>
          <w:sz w:val="24"/>
          <w:szCs w:val="24"/>
          <w:lang w:val="en-GB"/>
        </w:rPr>
        <w:t>n</w:t>
      </w:r>
      <w:proofErr w:type="gramEnd"/>
      <w:r w:rsidR="00E734B7" w:rsidRPr="00FB236E">
        <w:rPr>
          <w:rFonts w:eastAsia="Calibri" w:cs="Arial"/>
          <w:bCs/>
          <w:sz w:val="24"/>
          <w:szCs w:val="24"/>
          <w:lang w:val="en-GB"/>
        </w:rPr>
        <w:t xml:space="preserve"> at the beginning of </w:t>
      </w:r>
      <w:r w:rsidRPr="00FB236E">
        <w:rPr>
          <w:rFonts w:eastAsia="Calibri" w:cs="Arial"/>
          <w:bCs/>
          <w:sz w:val="24"/>
          <w:szCs w:val="24"/>
          <w:lang w:val="en-GB"/>
        </w:rPr>
        <w:t>morning and afternoon sessions.</w:t>
      </w:r>
    </w:p>
    <w:p w14:paraId="2C779E7D" w14:textId="77777777" w:rsidR="00F500FA" w:rsidRPr="0020406B" w:rsidRDefault="00F500FA" w:rsidP="00F500FA">
      <w:pPr>
        <w:widowControl/>
        <w:autoSpaceDE/>
        <w:autoSpaceDN/>
        <w:spacing w:line="259" w:lineRule="auto"/>
        <w:ind w:right="6"/>
        <w:jc w:val="both"/>
        <w:rPr>
          <w:rFonts w:eastAsia="Calibri" w:cs="Arial"/>
          <w:b/>
          <w:sz w:val="8"/>
          <w:szCs w:val="8"/>
          <w:u w:val="single"/>
          <w:lang w:val="en-GB"/>
        </w:rPr>
      </w:pPr>
    </w:p>
    <w:p w14:paraId="0407E393" w14:textId="0BE967FC" w:rsidR="00F500FA" w:rsidRPr="00FB236E" w:rsidRDefault="00F500FA" w:rsidP="00F500FA">
      <w:pPr>
        <w:widowControl/>
        <w:tabs>
          <w:tab w:val="left" w:pos="142"/>
        </w:tabs>
        <w:autoSpaceDE/>
        <w:autoSpaceDN/>
        <w:jc w:val="both"/>
        <w:rPr>
          <w:rFonts w:eastAsia="Calibri" w:cs="Arial"/>
          <w:sz w:val="24"/>
          <w:szCs w:val="24"/>
          <w:lang w:val="en-GB"/>
        </w:rPr>
      </w:pPr>
      <w:r w:rsidRPr="00FB236E">
        <w:rPr>
          <w:rFonts w:eastAsia="Calibri" w:cs="Arial"/>
          <w:b/>
          <w:bCs/>
          <w:sz w:val="24"/>
          <w:szCs w:val="24"/>
          <w:lang w:val="en-GB"/>
        </w:rPr>
        <w:t>Morning registration</w:t>
      </w:r>
      <w:r w:rsidRPr="00FB236E">
        <w:rPr>
          <w:rFonts w:eastAsia="Calibri" w:cs="Arial"/>
          <w:sz w:val="24"/>
          <w:szCs w:val="24"/>
          <w:lang w:val="en-GB"/>
        </w:rPr>
        <w:t xml:space="preserve"> will take place at the start of school at</w:t>
      </w:r>
      <w:r w:rsidR="006C3990">
        <w:rPr>
          <w:rFonts w:eastAsia="Calibri" w:cs="Arial"/>
          <w:sz w:val="24"/>
          <w:szCs w:val="24"/>
          <w:lang w:val="en-GB"/>
        </w:rPr>
        <w:t xml:space="preserve"> 9.30</w:t>
      </w:r>
      <w:r w:rsidRPr="00FB236E">
        <w:rPr>
          <w:rFonts w:eastAsia="Calibri" w:cs="Arial"/>
          <w:sz w:val="24"/>
          <w:szCs w:val="24"/>
          <w:lang w:val="en-GB"/>
        </w:rPr>
        <w:t xml:space="preserve"> The registers will remain open for 30 minutes. Until</w:t>
      </w:r>
      <w:r w:rsidR="006C3990">
        <w:rPr>
          <w:rFonts w:eastAsia="Calibri" w:cs="Arial"/>
          <w:sz w:val="24"/>
          <w:szCs w:val="24"/>
          <w:lang w:val="en-GB"/>
        </w:rPr>
        <w:t xml:space="preserve"> 10.30</w:t>
      </w:r>
      <w:r w:rsidRPr="00FB236E">
        <w:rPr>
          <w:rFonts w:eastAsia="Calibri" w:cs="Arial"/>
          <w:sz w:val="24"/>
          <w:szCs w:val="24"/>
          <w:lang w:val="en-GB"/>
        </w:rPr>
        <w:t xml:space="preserve"> registers will be marked as L if pupils arrive after</w:t>
      </w:r>
      <w:r w:rsidR="006C3990">
        <w:rPr>
          <w:rFonts w:eastAsia="Calibri" w:cs="Arial"/>
          <w:sz w:val="24"/>
          <w:szCs w:val="24"/>
          <w:lang w:val="en-GB"/>
        </w:rPr>
        <w:t xml:space="preserve"> 9.30 </w:t>
      </w:r>
      <w:r w:rsidRPr="00FB236E">
        <w:rPr>
          <w:rFonts w:eastAsia="Calibri" w:cs="Arial"/>
          <w:sz w:val="24"/>
          <w:szCs w:val="24"/>
          <w:lang w:val="en-GB"/>
        </w:rPr>
        <w:t>but before</w:t>
      </w:r>
      <w:r w:rsidR="006C3990">
        <w:rPr>
          <w:rFonts w:eastAsia="Calibri" w:cs="Arial"/>
          <w:sz w:val="24"/>
          <w:szCs w:val="24"/>
          <w:lang w:val="en-GB"/>
        </w:rPr>
        <w:t xml:space="preserve"> 10.30.</w:t>
      </w:r>
      <w:r w:rsidRPr="00FB236E">
        <w:rPr>
          <w:rFonts w:eastAsia="Calibri" w:cs="Arial"/>
          <w:sz w:val="24"/>
          <w:szCs w:val="24"/>
          <w:lang w:val="en-GB"/>
        </w:rPr>
        <w:t xml:space="preserve"> 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3DB240CA" w14:textId="77777777" w:rsidR="00F500FA" w:rsidRPr="0020406B" w:rsidRDefault="00F500FA" w:rsidP="00F500FA">
      <w:pPr>
        <w:widowControl/>
        <w:autoSpaceDE/>
        <w:autoSpaceDN/>
        <w:jc w:val="both"/>
        <w:rPr>
          <w:rFonts w:eastAsia="Calibri" w:cs="Arial"/>
          <w:sz w:val="16"/>
          <w:szCs w:val="16"/>
          <w:lang w:val="en-GB"/>
        </w:rPr>
      </w:pPr>
      <w:r w:rsidRPr="00FB236E">
        <w:rPr>
          <w:rFonts w:eastAsia="Calibri" w:cs="Arial"/>
          <w:sz w:val="24"/>
          <w:szCs w:val="24"/>
          <w:lang w:val="en-GB"/>
        </w:rPr>
        <w:t xml:space="preserve"> </w:t>
      </w:r>
    </w:p>
    <w:p w14:paraId="0BBA89B6" w14:textId="052E0679" w:rsidR="004405FE"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Pupils arriving after the start of school but before </w:t>
      </w:r>
      <w:r w:rsidR="006C3990">
        <w:rPr>
          <w:rFonts w:eastAsia="Calibri" w:cs="Arial"/>
          <w:sz w:val="24"/>
          <w:szCs w:val="24"/>
          <w:lang w:val="en-GB"/>
        </w:rPr>
        <w:t>10</w:t>
      </w:r>
      <w:r w:rsidRPr="00FB236E">
        <w:rPr>
          <w:rFonts w:eastAsia="Calibri" w:cs="Arial"/>
          <w:sz w:val="24"/>
          <w:szCs w:val="24"/>
          <w:lang w:val="en-GB"/>
        </w:rPr>
        <w:t>.30am will be treated for statistical purposes, as present, but will be coded as late before registers close.</w:t>
      </w:r>
    </w:p>
    <w:p w14:paraId="548B6C1C" w14:textId="77777777" w:rsidR="0020406B" w:rsidRPr="0020406B" w:rsidRDefault="0020406B" w:rsidP="00F500FA">
      <w:pPr>
        <w:widowControl/>
        <w:autoSpaceDE/>
        <w:autoSpaceDN/>
        <w:ind w:right="6"/>
        <w:jc w:val="both"/>
        <w:rPr>
          <w:rFonts w:eastAsia="Calibri" w:cs="Arial"/>
          <w:sz w:val="16"/>
          <w:szCs w:val="16"/>
          <w:lang w:val="en-GB"/>
        </w:rPr>
      </w:pPr>
    </w:p>
    <w:p w14:paraId="2A2C23C7" w14:textId="31AA7083" w:rsidR="00F500FA"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The school will commit to supporting parents/carers should lateness occur through school transport issues, but lateness caused by transport will be marked as late in the registers in line with this policy.</w:t>
      </w:r>
    </w:p>
    <w:p w14:paraId="1B279E92" w14:textId="77777777" w:rsidR="00563573" w:rsidRPr="0020406B" w:rsidRDefault="00563573" w:rsidP="00F500FA">
      <w:pPr>
        <w:widowControl/>
        <w:autoSpaceDE/>
        <w:autoSpaceDN/>
        <w:rPr>
          <w:rFonts w:eastAsia="Calibri" w:cs="Arial"/>
          <w:sz w:val="16"/>
          <w:szCs w:val="16"/>
          <w:lang w:val="en-GB"/>
        </w:rPr>
      </w:pPr>
    </w:p>
    <w:p w14:paraId="5380990E" w14:textId="4DC992F9" w:rsidR="00E734B7" w:rsidRPr="000F19A8" w:rsidRDefault="00E734B7" w:rsidP="001355D2">
      <w:pPr>
        <w:jc w:val="both"/>
        <w:rPr>
          <w:rFonts w:cs="Arial"/>
          <w:kern w:val="24"/>
          <w:sz w:val="24"/>
          <w:szCs w:val="24"/>
          <w:lang w:val="en-GB"/>
        </w:rPr>
      </w:pPr>
      <w:bookmarkStart w:id="22" w:name="_Toc175039759"/>
      <w:bookmarkStart w:id="23" w:name="_Toc175045716"/>
      <w:r w:rsidRPr="000F19A8">
        <w:rPr>
          <w:rFonts w:eastAsia="Times New Roman" w:cs="Arial"/>
          <w:b/>
          <w:kern w:val="24"/>
          <w:sz w:val="24"/>
          <w:szCs w:val="24"/>
          <w:lang w:val="en-GB"/>
        </w:rPr>
        <w:t xml:space="preserve">Afternoon </w:t>
      </w:r>
      <w:proofErr w:type="gramStart"/>
      <w:r w:rsidRPr="000F19A8">
        <w:rPr>
          <w:rFonts w:eastAsia="Times New Roman" w:cs="Arial"/>
          <w:b/>
          <w:kern w:val="24"/>
          <w:sz w:val="24"/>
          <w:szCs w:val="24"/>
          <w:lang w:val="en-GB"/>
        </w:rPr>
        <w:t xml:space="preserve">registration </w:t>
      </w:r>
      <w:r w:rsidRPr="000F19A8">
        <w:rPr>
          <w:rFonts w:eastAsia="Times New Roman" w:cs="Arial"/>
          <w:bCs/>
          <w:kern w:val="24"/>
          <w:sz w:val="24"/>
          <w:szCs w:val="24"/>
          <w:lang w:val="en-GB"/>
        </w:rPr>
        <w:t xml:space="preserve"> will</w:t>
      </w:r>
      <w:proofErr w:type="gramEnd"/>
      <w:r w:rsidRPr="000F19A8">
        <w:rPr>
          <w:rFonts w:eastAsia="Times New Roman" w:cs="Arial"/>
          <w:bCs/>
          <w:kern w:val="24"/>
          <w:sz w:val="24"/>
          <w:szCs w:val="24"/>
          <w:lang w:val="en-GB"/>
        </w:rPr>
        <w:t xml:space="preserve"> take place at</w:t>
      </w:r>
      <w:r w:rsidR="006C3990">
        <w:rPr>
          <w:rFonts w:eastAsia="Times New Roman" w:cs="Arial"/>
          <w:bCs/>
          <w:kern w:val="24"/>
          <w:sz w:val="24"/>
          <w:szCs w:val="24"/>
          <w:lang w:val="en-GB"/>
        </w:rPr>
        <w:t xml:space="preserve"> 1pm .</w:t>
      </w:r>
      <w:r w:rsidR="007C128A" w:rsidRPr="000F19A8">
        <w:rPr>
          <w:rFonts w:cs="Arial"/>
          <w:kern w:val="24"/>
          <w:sz w:val="24"/>
          <w:szCs w:val="24"/>
          <w:lang w:val="en-GB"/>
        </w:rPr>
        <w:t xml:space="preserve">Where </w:t>
      </w:r>
      <w:r w:rsidR="007F2694" w:rsidRPr="000F19A8">
        <w:rPr>
          <w:rFonts w:cs="Arial"/>
          <w:kern w:val="24"/>
          <w:sz w:val="24"/>
          <w:szCs w:val="24"/>
          <w:lang w:val="en-GB"/>
        </w:rPr>
        <w:t>an</w:t>
      </w:r>
      <w:r w:rsidR="007C128A" w:rsidRPr="000F19A8">
        <w:rPr>
          <w:rFonts w:cs="Arial"/>
          <w:kern w:val="24"/>
          <w:sz w:val="24"/>
          <w:szCs w:val="24"/>
          <w:lang w:val="en-GB"/>
        </w:rPr>
        <w:t xml:space="preserve"> absence at </w:t>
      </w:r>
      <w:r w:rsidR="007F2694" w:rsidRPr="000F19A8">
        <w:rPr>
          <w:rFonts w:cs="Arial"/>
          <w:kern w:val="24"/>
          <w:sz w:val="24"/>
          <w:szCs w:val="24"/>
          <w:lang w:val="en-GB"/>
        </w:rPr>
        <w:t xml:space="preserve">afternoon </w:t>
      </w:r>
      <w:r w:rsidR="007C128A" w:rsidRPr="000F19A8">
        <w:rPr>
          <w:rFonts w:cs="Arial"/>
          <w:kern w:val="24"/>
          <w:sz w:val="24"/>
          <w:szCs w:val="24"/>
          <w:lang w:val="en-GB"/>
        </w:rPr>
        <w:t xml:space="preserve">registration </w:t>
      </w:r>
      <w:r w:rsidR="001B2E5E" w:rsidRPr="000F19A8">
        <w:rPr>
          <w:rFonts w:cs="Arial"/>
          <w:kern w:val="24"/>
          <w:sz w:val="24"/>
          <w:szCs w:val="24"/>
          <w:lang w:val="en-GB"/>
        </w:rPr>
        <w:t>is authorised</w:t>
      </w:r>
      <w:r w:rsidR="007C128A" w:rsidRPr="000F19A8">
        <w:rPr>
          <w:rFonts w:cs="Arial"/>
          <w:kern w:val="24"/>
          <w:sz w:val="24"/>
          <w:szCs w:val="24"/>
          <w:lang w:val="en-GB"/>
        </w:rPr>
        <w:t>, the appropriate authorised absence code will be entered.</w:t>
      </w:r>
    </w:p>
    <w:p w14:paraId="32289B84" w14:textId="77777777" w:rsidR="007C128A" w:rsidRPr="0020406B" w:rsidRDefault="007C128A" w:rsidP="00F500FA">
      <w:pPr>
        <w:keepNext/>
        <w:keepLines/>
        <w:widowControl/>
        <w:autoSpaceDE/>
        <w:autoSpaceDN/>
        <w:outlineLvl w:val="0"/>
        <w:rPr>
          <w:rFonts w:eastAsia="Times New Roman" w:cs="Arial"/>
          <w:bCs/>
          <w:kern w:val="24"/>
          <w:sz w:val="16"/>
          <w:szCs w:val="16"/>
          <w:lang w:val="en-GB"/>
        </w:rPr>
      </w:pPr>
    </w:p>
    <w:p w14:paraId="3C458EB0" w14:textId="77777777" w:rsidR="00563573" w:rsidRPr="00FB236E" w:rsidRDefault="00563573" w:rsidP="00563573">
      <w:pPr>
        <w:widowControl/>
        <w:autoSpaceDE/>
        <w:autoSpaceDN/>
        <w:rPr>
          <w:rFonts w:eastAsia="Calibri" w:cs="Arial"/>
          <w:kern w:val="24"/>
          <w:sz w:val="24"/>
          <w:szCs w:val="24"/>
          <w:lang w:val="en-GB"/>
        </w:rPr>
      </w:pPr>
      <w:r w:rsidRPr="00FB236E">
        <w:rPr>
          <w:rFonts w:eastAsia="Calibri" w:cs="Arial"/>
          <w:kern w:val="24"/>
          <w:sz w:val="24"/>
          <w:szCs w:val="24"/>
          <w:lang w:val="en-GB"/>
        </w:rPr>
        <w:t>Pupils are supported to attend school on time every day.</w:t>
      </w:r>
    </w:p>
    <w:p w14:paraId="2511F089" w14:textId="77777777" w:rsidR="00563573" w:rsidRPr="000F19A8" w:rsidRDefault="00563573" w:rsidP="00F500FA">
      <w:pPr>
        <w:keepNext/>
        <w:keepLines/>
        <w:widowControl/>
        <w:autoSpaceDE/>
        <w:autoSpaceDN/>
        <w:outlineLvl w:val="0"/>
        <w:rPr>
          <w:rFonts w:eastAsia="Times New Roman" w:cs="Arial"/>
          <w:bCs/>
          <w:kern w:val="24"/>
          <w:sz w:val="24"/>
          <w:szCs w:val="24"/>
          <w:lang w:val="en-GB"/>
        </w:rPr>
      </w:pPr>
    </w:p>
    <w:p w14:paraId="276160D7" w14:textId="201C661F" w:rsidR="00F500FA" w:rsidRPr="00FB236E" w:rsidRDefault="00CA650C" w:rsidP="00F500FA">
      <w:pPr>
        <w:keepNext/>
        <w:keepLines/>
        <w:widowControl/>
        <w:autoSpaceDE/>
        <w:autoSpaceDN/>
        <w:outlineLvl w:val="0"/>
        <w:rPr>
          <w:rFonts w:eastAsia="Times New Roman" w:cs="Arial"/>
          <w:b/>
          <w:kern w:val="24"/>
          <w:sz w:val="24"/>
          <w:szCs w:val="24"/>
          <w:lang w:val="en-GB"/>
        </w:rPr>
      </w:pPr>
      <w:bookmarkStart w:id="24" w:name="_Toc237857254"/>
      <w:r w:rsidRPr="00FB236E">
        <w:rPr>
          <w:rFonts w:eastAsia="Times New Roman" w:cs="Arial"/>
          <w:b/>
          <w:kern w:val="24"/>
          <w:sz w:val="24"/>
          <w:szCs w:val="24"/>
          <w:lang w:val="en-GB"/>
        </w:rPr>
        <w:t>6</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RECORDING ATTENDANCE</w:t>
      </w:r>
      <w:bookmarkEnd w:id="22"/>
      <w:bookmarkEnd w:id="23"/>
      <w:bookmarkEnd w:id="24"/>
    </w:p>
    <w:p w14:paraId="5DCCD5B2" w14:textId="77777777" w:rsidR="00F500FA" w:rsidRPr="0020406B" w:rsidRDefault="00F500FA" w:rsidP="00F500FA">
      <w:pPr>
        <w:widowControl/>
        <w:autoSpaceDE/>
        <w:autoSpaceDN/>
        <w:spacing w:line="259" w:lineRule="auto"/>
        <w:ind w:left="142"/>
        <w:rPr>
          <w:rFonts w:eastAsia="Calibri" w:cs="Arial"/>
          <w:sz w:val="16"/>
          <w:szCs w:val="16"/>
          <w:lang w:val="en-GB"/>
        </w:rPr>
      </w:pPr>
    </w:p>
    <w:p w14:paraId="162EF358" w14:textId="77BCB81B" w:rsidR="00F500FA" w:rsidRPr="00FB236E" w:rsidRDefault="00825A75"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.1 Attendance Register</w:t>
      </w:r>
    </w:p>
    <w:p w14:paraId="223A3D1B" w14:textId="77777777" w:rsidR="00F500FA" w:rsidRPr="0020406B" w:rsidRDefault="00F500FA" w:rsidP="00F500FA">
      <w:pPr>
        <w:widowControl/>
        <w:autoSpaceDE/>
        <w:autoSpaceDN/>
        <w:spacing w:after="8" w:line="233" w:lineRule="auto"/>
        <w:ind w:right="4"/>
        <w:jc w:val="both"/>
        <w:rPr>
          <w:rFonts w:eastAsia="Calibri" w:cs="Arial"/>
          <w:b/>
          <w:sz w:val="16"/>
          <w:szCs w:val="16"/>
          <w:u w:val="single"/>
          <w:lang w:val="en-GB"/>
        </w:rPr>
      </w:pPr>
    </w:p>
    <w:p w14:paraId="2F46E8E3" w14:textId="7EFD1C01"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school will keep an attendance </w:t>
      </w:r>
      <w:r w:rsidR="00932496" w:rsidRPr="00FB236E">
        <w:rPr>
          <w:rFonts w:eastAsia="Calibri" w:cs="Arial"/>
          <w:kern w:val="24"/>
          <w:sz w:val="24"/>
          <w:szCs w:val="24"/>
          <w:lang w:val="en-GB"/>
        </w:rPr>
        <w:t>register,</w:t>
      </w:r>
      <w:r w:rsidRPr="00FB236E">
        <w:rPr>
          <w:rFonts w:eastAsia="Calibri" w:cs="Arial"/>
          <w:kern w:val="24"/>
          <w:sz w:val="24"/>
          <w:szCs w:val="24"/>
          <w:lang w:val="en-GB"/>
        </w:rPr>
        <w:t xml:space="preserve"> and all pupils will be listed on this register.</w:t>
      </w:r>
    </w:p>
    <w:p w14:paraId="4E610928" w14:textId="77777777" w:rsidR="00F500FA" w:rsidRPr="0020406B" w:rsidRDefault="00F500FA" w:rsidP="00F500FA">
      <w:pPr>
        <w:widowControl/>
        <w:autoSpaceDE/>
        <w:autoSpaceDN/>
        <w:ind w:right="6"/>
        <w:jc w:val="both"/>
        <w:rPr>
          <w:rFonts w:eastAsia="Calibri" w:cs="Arial"/>
          <w:kern w:val="24"/>
          <w:sz w:val="16"/>
          <w:szCs w:val="16"/>
          <w:lang w:val="en-GB"/>
        </w:rPr>
      </w:pPr>
    </w:p>
    <w:p w14:paraId="7BA92250" w14:textId="77777777" w:rsidR="00F500FA" w:rsidRPr="00FB236E" w:rsidRDefault="00F500FA" w:rsidP="00F500FA">
      <w:pPr>
        <w:widowControl/>
        <w:autoSpaceDE/>
        <w:autoSpaceDN/>
        <w:ind w:right="6"/>
        <w:jc w:val="both"/>
        <w:rPr>
          <w:rFonts w:eastAsia="Calibri" w:cs="Arial"/>
          <w:kern w:val="24"/>
          <w:sz w:val="24"/>
          <w:szCs w:val="24"/>
          <w:lang w:val="en-GB" w:eastAsia="en-GB"/>
        </w:rPr>
      </w:pPr>
      <w:r w:rsidRPr="00FB236E">
        <w:rPr>
          <w:rFonts w:eastAsia="Calibri" w:cs="Arial"/>
          <w:kern w:val="24"/>
          <w:sz w:val="24"/>
          <w:szCs w:val="24"/>
          <w:lang w:val="en-GB"/>
        </w:rPr>
        <w:lastRenderedPageBreak/>
        <w:t>The attendance register will be taken at the start of the first session of each school day, and once during the second session</w:t>
      </w:r>
      <w:r w:rsidRPr="00FB236E">
        <w:rPr>
          <w:rFonts w:eastAsia="Times New Roman" w:cs="Arial"/>
          <w:kern w:val="24"/>
          <w:sz w:val="24"/>
          <w:szCs w:val="24"/>
          <w:lang w:val="en-GB" w:eastAsia="en-GB"/>
        </w:rPr>
        <w:t xml:space="preserve"> using the appropriate national attendance and absence codes from the </w:t>
      </w:r>
      <w:hyperlink r:id="rId36" w:history="1">
        <w:r w:rsidRPr="00FB236E">
          <w:rPr>
            <w:rFonts w:eastAsia="Times New Roman" w:cs="Arial"/>
            <w:color w:val="0563C1"/>
            <w:kern w:val="24"/>
            <w:sz w:val="24"/>
            <w:szCs w:val="24"/>
            <w:u w:val="single"/>
            <w:lang w:val="en-GB" w:eastAsia="en-GB"/>
          </w:rPr>
          <w:t>School Attendance (Pupil Registration) (England) Regulations 2024</w:t>
        </w:r>
      </w:hyperlink>
      <w:r w:rsidRPr="00FB236E">
        <w:rPr>
          <w:rFonts w:eastAsia="Calibri" w:cs="Arial"/>
          <w:kern w:val="24"/>
          <w:sz w:val="24"/>
          <w:szCs w:val="24"/>
          <w:lang w:val="en-GB"/>
        </w:rPr>
        <w:t xml:space="preserve"> or national equivalent</w:t>
      </w:r>
      <w:r w:rsidRPr="00FB236E">
        <w:rPr>
          <w:rFonts w:eastAsia="Times New Roman" w:cs="Arial"/>
          <w:kern w:val="24"/>
          <w:sz w:val="24"/>
          <w:szCs w:val="24"/>
          <w:lang w:val="en-GB" w:eastAsia="en-GB"/>
        </w:rPr>
        <w:t xml:space="preserve">, </w:t>
      </w:r>
      <w:r w:rsidRPr="00FB236E">
        <w:rPr>
          <w:rFonts w:eastAsia="Calibri" w:cs="Arial"/>
          <w:kern w:val="24"/>
          <w:sz w:val="24"/>
          <w:szCs w:val="24"/>
          <w:lang w:val="en-GB" w:eastAsia="en-GB"/>
        </w:rPr>
        <w:t>whether every pupil is:</w:t>
      </w:r>
    </w:p>
    <w:p w14:paraId="22964EA6" w14:textId="77777777" w:rsidR="00F500FA" w:rsidRPr="002E1B5E" w:rsidRDefault="00F500FA" w:rsidP="00F500FA">
      <w:pPr>
        <w:widowControl/>
        <w:autoSpaceDE/>
        <w:autoSpaceDN/>
        <w:ind w:right="6"/>
        <w:jc w:val="both"/>
        <w:rPr>
          <w:rFonts w:eastAsia="Calibri" w:cs="Arial"/>
          <w:kern w:val="24"/>
          <w:sz w:val="4"/>
          <w:szCs w:val="4"/>
          <w:lang w:val="en-GB"/>
        </w:rPr>
      </w:pPr>
    </w:p>
    <w:p w14:paraId="7B540C3F"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Present </w:t>
      </w:r>
    </w:p>
    <w:p w14:paraId="6266B3D6"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Attending an approved off-site educational activity </w:t>
      </w:r>
    </w:p>
    <w:p w14:paraId="190E08C3" w14:textId="77777777" w:rsidR="00F500FA" w:rsidRPr="00FB236E"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Absent </w:t>
      </w:r>
    </w:p>
    <w:p w14:paraId="4A72E985" w14:textId="77777777" w:rsidR="00F500FA"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p>
    <w:p w14:paraId="0EA7EEAB" w14:textId="77777777" w:rsidR="0020406B" w:rsidRPr="000F19A8" w:rsidRDefault="0020406B" w:rsidP="0020406B">
      <w:pPr>
        <w:widowControl/>
        <w:autoSpaceDE/>
        <w:autoSpaceDN/>
        <w:spacing w:after="8" w:line="233" w:lineRule="auto"/>
        <w:ind w:left="426" w:right="4"/>
        <w:contextualSpacing/>
        <w:jc w:val="both"/>
        <w:rPr>
          <w:rFonts w:eastAsia="Calibri" w:cs="Arial"/>
          <w:kern w:val="24"/>
          <w:sz w:val="16"/>
          <w:szCs w:val="16"/>
          <w:lang w:val="en-GB"/>
        </w:rPr>
      </w:pPr>
    </w:p>
    <w:p w14:paraId="76031C87" w14:textId="77777777" w:rsidR="00F500FA" w:rsidRPr="00FB236E" w:rsidRDefault="00F500FA" w:rsidP="00F500FA">
      <w:pPr>
        <w:widowControl/>
        <w:autoSpaceDE/>
        <w:autoSpaceDN/>
        <w:spacing w:after="8" w:line="233" w:lineRule="auto"/>
        <w:ind w:left="426" w:right="4" w:hanging="284"/>
        <w:jc w:val="both"/>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706A5290" w14:textId="77777777" w:rsidR="00F500FA" w:rsidRPr="00BF1382" w:rsidRDefault="00F500FA" w:rsidP="00F500FA">
      <w:pPr>
        <w:widowControl/>
        <w:autoSpaceDE/>
        <w:autoSpaceDN/>
        <w:spacing w:after="8" w:line="233" w:lineRule="auto"/>
        <w:ind w:left="426" w:right="4" w:hanging="284"/>
        <w:jc w:val="both"/>
        <w:rPr>
          <w:rFonts w:eastAsia="Calibri" w:cs="Arial"/>
          <w:kern w:val="24"/>
          <w:sz w:val="4"/>
          <w:szCs w:val="4"/>
          <w:lang w:val="en-GB"/>
        </w:rPr>
      </w:pPr>
    </w:p>
    <w:p w14:paraId="39EE5154"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original entry </w:t>
      </w:r>
    </w:p>
    <w:p w14:paraId="06B2D677"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amended entry </w:t>
      </w:r>
    </w:p>
    <w:p w14:paraId="15DA49A2"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reason for the amendment </w:t>
      </w:r>
    </w:p>
    <w:p w14:paraId="72477A61"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date on which the amendment was made </w:t>
      </w:r>
    </w:p>
    <w:p w14:paraId="3B2ED3B9" w14:textId="77777777" w:rsidR="00F500FA" w:rsidRPr="00FB236E" w:rsidRDefault="00F500FA" w:rsidP="00D546C0">
      <w:pPr>
        <w:widowControl/>
        <w:numPr>
          <w:ilvl w:val="0"/>
          <w:numId w:val="22"/>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p>
    <w:p w14:paraId="0E7D3D0C" w14:textId="77777777" w:rsidR="00F500FA" w:rsidRDefault="00F500FA" w:rsidP="00D546C0">
      <w:pPr>
        <w:widowControl/>
        <w:numPr>
          <w:ilvl w:val="0"/>
          <w:numId w:val="14"/>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We will keep entry on the attendance register for 3 years after the date on which the entry was made.</w:t>
      </w:r>
    </w:p>
    <w:p w14:paraId="6A436371" w14:textId="77777777" w:rsidR="000F19A8" w:rsidRPr="000F19A8" w:rsidRDefault="000F19A8" w:rsidP="00C07147">
      <w:pPr>
        <w:widowControl/>
        <w:autoSpaceDE/>
        <w:autoSpaceDN/>
        <w:ind w:right="6"/>
        <w:jc w:val="both"/>
        <w:rPr>
          <w:rFonts w:eastAsia="Calibri" w:cs="Arial"/>
          <w:sz w:val="16"/>
          <w:szCs w:val="16"/>
          <w:lang w:val="en-GB"/>
        </w:rPr>
      </w:pPr>
    </w:p>
    <w:p w14:paraId="6FF687EB" w14:textId="3AEB26FC" w:rsidR="00F500FA" w:rsidRPr="00FB236E" w:rsidRDefault="00F500FA" w:rsidP="00C07147">
      <w:pPr>
        <w:widowControl/>
        <w:autoSpaceDE/>
        <w:autoSpaceDN/>
        <w:ind w:right="6"/>
        <w:jc w:val="both"/>
        <w:rPr>
          <w:rFonts w:eastAsia="Calibri" w:cs="Arial"/>
          <w:sz w:val="24"/>
          <w:szCs w:val="24"/>
          <w:lang w:val="en-GB"/>
        </w:rPr>
      </w:pPr>
      <w:r w:rsidRPr="00FB236E">
        <w:rPr>
          <w:rFonts w:eastAsia="Calibri" w:cs="Arial"/>
          <w:sz w:val="24"/>
          <w:szCs w:val="24"/>
          <w:lang w:val="en-GB"/>
        </w:rPr>
        <w:t>We will also record:</w:t>
      </w:r>
    </w:p>
    <w:p w14:paraId="00C69DB8" w14:textId="77777777" w:rsidR="00C07147" w:rsidRPr="00BF1382" w:rsidRDefault="00C07147" w:rsidP="00C07147">
      <w:pPr>
        <w:widowControl/>
        <w:autoSpaceDE/>
        <w:autoSpaceDN/>
        <w:ind w:right="6"/>
        <w:jc w:val="both"/>
        <w:rPr>
          <w:rFonts w:eastAsia="Calibri" w:cs="Arial"/>
          <w:sz w:val="4"/>
          <w:szCs w:val="4"/>
          <w:lang w:val="en-GB"/>
        </w:rPr>
      </w:pPr>
    </w:p>
    <w:p w14:paraId="5FC94605" w14:textId="77777777" w:rsidR="00F500FA" w:rsidRPr="00FB236E" w:rsidRDefault="00F500FA" w:rsidP="00C07147">
      <w:pPr>
        <w:widowControl/>
        <w:numPr>
          <w:ilvl w:val="0"/>
          <w:numId w:val="14"/>
        </w:numPr>
        <w:autoSpaceDE/>
        <w:autoSpaceDN/>
        <w:ind w:left="567" w:right="6" w:hanging="425"/>
        <w:jc w:val="both"/>
        <w:rPr>
          <w:rFonts w:eastAsia="Calibri" w:cs="Arial"/>
          <w:sz w:val="24"/>
          <w:szCs w:val="24"/>
          <w:lang w:val="en-GB"/>
        </w:rPr>
      </w:pPr>
      <w:r w:rsidRPr="00FB236E">
        <w:rPr>
          <w:rFonts w:eastAsia="Calibri" w:cs="Arial"/>
          <w:sz w:val="24"/>
          <w:szCs w:val="24"/>
          <w:lang w:val="en-GB"/>
        </w:rPr>
        <w:t xml:space="preserve">Whether the absence is authorised or not. </w:t>
      </w:r>
    </w:p>
    <w:p w14:paraId="47900D33"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activity if a pupil is attending an approved educational activity.</w:t>
      </w:r>
    </w:p>
    <w:p w14:paraId="7C574021"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circumstance where a pupil is unable to attend due to exceptional circumstances.</w:t>
      </w:r>
    </w:p>
    <w:p w14:paraId="3A4433B1" w14:textId="77777777" w:rsidR="00F500FA" w:rsidRPr="00FB236E" w:rsidRDefault="00F500FA" w:rsidP="00F500FA">
      <w:pPr>
        <w:widowControl/>
        <w:autoSpaceDE/>
        <w:autoSpaceDN/>
        <w:spacing w:after="8" w:line="233" w:lineRule="auto"/>
        <w:ind w:left="567" w:right="4" w:hanging="425"/>
        <w:contextualSpacing/>
        <w:jc w:val="both"/>
        <w:rPr>
          <w:rFonts w:eastAsia="Calibri" w:cs="Arial"/>
          <w:sz w:val="24"/>
          <w:szCs w:val="24"/>
          <w:lang w:val="en-GB"/>
        </w:rPr>
      </w:pPr>
      <w:r w:rsidRPr="00FB236E">
        <w:rPr>
          <w:rFonts w:eastAsia="Calibri" w:cs="Arial"/>
          <w:sz w:val="24"/>
          <w:szCs w:val="24"/>
          <w:lang w:val="en-GB"/>
        </w:rPr>
        <w:t xml:space="preserve"> </w:t>
      </w:r>
    </w:p>
    <w:p w14:paraId="657FD0F6" w14:textId="165600E9" w:rsidR="00F500FA" w:rsidRPr="00FB236E" w:rsidRDefault="00825A75" w:rsidP="00F500FA">
      <w:pPr>
        <w:widowControl/>
        <w:autoSpaceDE/>
        <w:autoSpaceDN/>
        <w:spacing w:after="120" w:line="259" w:lineRule="auto"/>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.2 Unplanned Absence </w:t>
      </w:r>
    </w:p>
    <w:p w14:paraId="73804807" w14:textId="3C19D975" w:rsidR="00F500FA" w:rsidRPr="00FB236E" w:rsidRDefault="00F500FA" w:rsidP="00475CE2">
      <w:pPr>
        <w:widowControl/>
        <w:numPr>
          <w:ilvl w:val="0"/>
          <w:numId w:val="36"/>
        </w:numPr>
        <w:autoSpaceDE/>
        <w:autoSpaceDN/>
        <w:spacing w:after="120"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notify the school on the first day of an unplanned absence by</w:t>
      </w:r>
      <w:r w:rsidR="002C1362">
        <w:rPr>
          <w:rFonts w:eastAsia="Calibri" w:cs="Arial"/>
          <w:sz w:val="24"/>
          <w:szCs w:val="24"/>
          <w:lang w:val="en-GB"/>
        </w:rPr>
        <w:t xml:space="preserve"> 9</w:t>
      </w:r>
      <w:r w:rsidR="00F62291">
        <w:rPr>
          <w:rFonts w:eastAsia="Calibri" w:cs="Arial"/>
          <w:sz w:val="24"/>
          <w:szCs w:val="24"/>
          <w:lang w:val="en-GB"/>
        </w:rPr>
        <w:t xml:space="preserve">am </w:t>
      </w:r>
      <w:r w:rsidRPr="00FB236E">
        <w:rPr>
          <w:rFonts w:eastAsia="Calibri" w:cs="Arial"/>
          <w:sz w:val="24"/>
          <w:szCs w:val="24"/>
          <w:lang w:val="en-GB"/>
        </w:rPr>
        <w:t xml:space="preserve">or as soon as practically possible. </w:t>
      </w:r>
    </w:p>
    <w:p w14:paraId="1B582C81" w14:textId="752419DD"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Parents/carers should phone the school</w:t>
      </w:r>
      <w:r w:rsidR="00F62291">
        <w:rPr>
          <w:rFonts w:eastAsia="Calibri" w:cs="Arial"/>
          <w:sz w:val="24"/>
          <w:szCs w:val="24"/>
          <w:lang w:val="en-GB"/>
        </w:rPr>
        <w:t xml:space="preserve"> on 01373 453414 </w:t>
      </w:r>
      <w:r w:rsidRPr="00FB236E">
        <w:rPr>
          <w:rFonts w:eastAsia="Calibri" w:cs="Arial"/>
          <w:sz w:val="24"/>
          <w:szCs w:val="24"/>
          <w:lang w:val="en-GB"/>
        </w:rPr>
        <w:t>and leave a message or speak to an administrative team member to let them know that their child will not be attending school with the reason.</w:t>
      </w:r>
    </w:p>
    <w:p w14:paraId="20B0235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We will mark absence due to illness as authorised unless the school has a genuine concern about the authenticity of the illness.</w:t>
      </w:r>
    </w:p>
    <w:p w14:paraId="204959B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Where the absence is longer than 5 days, or if the authenticity of the illness is in doubt, the school may ask the pupil’s parent/carer to provide medical evidence, such as a doctor’s note, prescription, appointment card or other appropriate form of evidence. We will not ask for medical evidence unnecessarily. </w:t>
      </w:r>
    </w:p>
    <w:p w14:paraId="39046EEB" w14:textId="7C72D430" w:rsidR="00F500FA" w:rsidRPr="00FB236E" w:rsidRDefault="00F500FA" w:rsidP="00475CE2">
      <w:pPr>
        <w:widowControl/>
        <w:numPr>
          <w:ilvl w:val="0"/>
          <w:numId w:val="36"/>
        </w:numPr>
        <w:autoSpaceDE/>
        <w:autoSpaceDN/>
        <w:spacing w:after="160" w:line="259" w:lineRule="auto"/>
        <w:ind w:left="426" w:right="6" w:hanging="284"/>
        <w:jc w:val="both"/>
        <w:rPr>
          <w:rFonts w:eastAsia="Calibri" w:cs="Arial"/>
          <w:sz w:val="24"/>
          <w:szCs w:val="24"/>
          <w:lang w:val="en-GB"/>
        </w:rPr>
      </w:pPr>
      <w:r w:rsidRPr="00FB236E">
        <w:rPr>
          <w:rFonts w:eastAsia="Calibri" w:cs="Arial"/>
          <w:sz w:val="24"/>
          <w:szCs w:val="24"/>
          <w:lang w:val="en-GB"/>
        </w:rPr>
        <w:t xml:space="preserve">Department for Education guidance states that if the school is not satisfied about the authenticity of the illness, the absence will be recorded as unauthorised, and parents/carers will be notified of this in </w:t>
      </w:r>
      <w:r w:rsidR="00980389" w:rsidRPr="00FB236E">
        <w:rPr>
          <w:rFonts w:eastAsia="Calibri" w:cs="Arial"/>
          <w:sz w:val="24"/>
          <w:szCs w:val="24"/>
          <w:lang w:val="en-GB"/>
        </w:rPr>
        <w:t>a</w:t>
      </w:r>
      <w:r w:rsidRPr="00FB236E">
        <w:rPr>
          <w:rFonts w:eastAsia="Calibri" w:cs="Arial"/>
          <w:sz w:val="24"/>
          <w:szCs w:val="24"/>
          <w:lang w:val="en-GB"/>
        </w:rPr>
        <w:t xml:space="preserve">dvance. </w:t>
      </w:r>
    </w:p>
    <w:p w14:paraId="3843257D" w14:textId="3CF374D0" w:rsidR="00F500FA" w:rsidRPr="00FB236E" w:rsidRDefault="00825A75" w:rsidP="00F500FA">
      <w:pPr>
        <w:widowControl/>
        <w:autoSpaceDE/>
        <w:autoSpaceDN/>
        <w:spacing w:after="120"/>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.3 Planned Absence</w:t>
      </w:r>
    </w:p>
    <w:p w14:paraId="030210E5" w14:textId="77777777"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Attending a medical or dental appointment will be counted as authorised as long as the pupil’s parent/carer notifies the school in advance of the appointment and provides evidence of the appointment.</w:t>
      </w:r>
    </w:p>
    <w:p w14:paraId="014EC490" w14:textId="4CC0EB32"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Evidence of appointments, such as a doctor’s note, prescription, appointment card or other appropriate form of evidence, should be emailed directly to</w:t>
      </w:r>
      <w:r w:rsidR="00F62291">
        <w:rPr>
          <w:rFonts w:eastAsia="Calibri" w:cs="Arial"/>
          <w:sz w:val="24"/>
          <w:szCs w:val="24"/>
          <w:lang w:val="en-GB"/>
        </w:rPr>
        <w:t xml:space="preserve"> officewessexlodge@enhancedchildrensservices.co.uk</w:t>
      </w:r>
      <w:r w:rsidRPr="00FB236E">
        <w:rPr>
          <w:rFonts w:eastAsia="Calibri" w:cs="Arial"/>
          <w:sz w:val="24"/>
          <w:szCs w:val="24"/>
          <w:lang w:val="en-GB"/>
        </w:rPr>
        <w:t xml:space="preserve"> </w:t>
      </w:r>
    </w:p>
    <w:p w14:paraId="45D7719A" w14:textId="77777777" w:rsidR="00F500FA" w:rsidRPr="00FB236E" w:rsidRDefault="00F500FA" w:rsidP="00523C63">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FB236E">
        <w:rPr>
          <w:rFonts w:eastAsia="Calibri" w:cs="Arial"/>
          <w:sz w:val="24"/>
          <w:szCs w:val="24"/>
          <w:lang w:val="en-GB"/>
        </w:rPr>
        <w:lastRenderedPageBreak/>
        <w:t xml:space="preserve">However, we encourage parents/carers to make medical and dental appointments out of school hours where possible. Where this is not possible, the pupil should be out of school for the minimum amount of time necessary. </w:t>
      </w:r>
    </w:p>
    <w:p w14:paraId="41897BAA" w14:textId="77777777" w:rsidR="00BD3186" w:rsidRPr="00FB236E" w:rsidRDefault="00F500FA" w:rsidP="00523C63">
      <w:pPr>
        <w:widowControl/>
        <w:numPr>
          <w:ilvl w:val="0"/>
          <w:numId w:val="15"/>
        </w:numPr>
        <w:autoSpaceDE/>
        <w:autoSpaceDN/>
        <w:spacing w:after="40" w:line="259"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also apply for other types of term-time absence as far in advance as possible of the requested absence. This is addressed later in the policy to find out which term time absences the school can authorise.</w:t>
      </w:r>
    </w:p>
    <w:p w14:paraId="14F7CB7C" w14:textId="77777777" w:rsidR="00ED0675" w:rsidRPr="00FB236E" w:rsidRDefault="00ED0675" w:rsidP="00ED0675">
      <w:pPr>
        <w:widowControl/>
        <w:autoSpaceDE/>
        <w:autoSpaceDN/>
        <w:spacing w:after="40" w:line="259" w:lineRule="auto"/>
        <w:ind w:right="6"/>
        <w:contextualSpacing/>
        <w:jc w:val="both"/>
        <w:rPr>
          <w:rFonts w:eastAsia="Calibri" w:cs="Arial"/>
          <w:sz w:val="24"/>
          <w:szCs w:val="24"/>
          <w:lang w:val="en-GB"/>
        </w:rPr>
      </w:pPr>
    </w:p>
    <w:p w14:paraId="00E01AAD" w14:textId="2BC6A88C" w:rsidR="00F500FA" w:rsidRPr="00FB236E" w:rsidRDefault="00825A75" w:rsidP="00825A75">
      <w:pPr>
        <w:rPr>
          <w:rFonts w:cs="Arial"/>
          <w:b/>
          <w:bCs/>
          <w:sz w:val="24"/>
          <w:szCs w:val="24"/>
          <w:lang w:val="en-GB"/>
        </w:rPr>
      </w:pPr>
      <w:r w:rsidRPr="00FB236E">
        <w:rPr>
          <w:rFonts w:cs="Arial"/>
          <w:b/>
          <w:bCs/>
          <w:sz w:val="24"/>
          <w:szCs w:val="24"/>
          <w:lang w:val="en-GB"/>
        </w:rPr>
        <w:t>6</w:t>
      </w:r>
      <w:r w:rsidR="00F500FA" w:rsidRPr="00FB236E">
        <w:rPr>
          <w:rFonts w:cs="Arial"/>
          <w:b/>
          <w:bCs/>
          <w:sz w:val="24"/>
          <w:szCs w:val="24"/>
          <w:lang w:val="en-GB"/>
        </w:rPr>
        <w:t>.4 Following up absence</w:t>
      </w:r>
    </w:p>
    <w:p w14:paraId="306C067C" w14:textId="77777777" w:rsidR="00F500FA" w:rsidRPr="00BF1382" w:rsidRDefault="00F500FA" w:rsidP="00F500FA">
      <w:pPr>
        <w:widowControl/>
        <w:autoSpaceDE/>
        <w:autoSpaceDN/>
        <w:ind w:right="6"/>
        <w:jc w:val="both"/>
        <w:rPr>
          <w:rFonts w:eastAsia="Calibri" w:cs="Arial"/>
          <w:b/>
          <w:bCs/>
          <w:sz w:val="16"/>
          <w:szCs w:val="16"/>
          <w:lang w:val="en-GB"/>
        </w:rPr>
      </w:pPr>
      <w:r w:rsidRPr="00FB236E">
        <w:rPr>
          <w:rFonts w:eastAsia="Calibri" w:cs="Arial"/>
          <w:b/>
          <w:bCs/>
          <w:sz w:val="24"/>
          <w:szCs w:val="24"/>
          <w:lang w:val="en-GB"/>
        </w:rPr>
        <w:t xml:space="preserve"> </w:t>
      </w:r>
    </w:p>
    <w:p w14:paraId="3B41A042" w14:textId="77777777" w:rsidR="00F500FA" w:rsidRPr="000F19A8" w:rsidRDefault="00F500FA" w:rsidP="00F500FA">
      <w:pPr>
        <w:widowControl/>
        <w:autoSpaceDE/>
        <w:autoSpaceDN/>
        <w:ind w:right="6"/>
        <w:jc w:val="both"/>
        <w:rPr>
          <w:rFonts w:eastAsia="Calibri" w:cs="Arial"/>
          <w:kern w:val="24"/>
          <w:sz w:val="24"/>
          <w:szCs w:val="24"/>
          <w:lang w:val="en-GB"/>
        </w:rPr>
      </w:pPr>
      <w:r w:rsidRPr="000F19A8">
        <w:rPr>
          <w:rFonts w:eastAsia="Calibri" w:cs="Arial"/>
          <w:kern w:val="24"/>
          <w:sz w:val="24"/>
          <w:szCs w:val="24"/>
          <w:lang w:val="en-GB"/>
        </w:rPr>
        <w:t>When a child is expected to attend school does not attend, or stops attending, the school will:</w:t>
      </w:r>
    </w:p>
    <w:p w14:paraId="5FADE7D1" w14:textId="77777777" w:rsidR="00F500FA" w:rsidRPr="000F19A8" w:rsidRDefault="00F500FA" w:rsidP="00874BF2">
      <w:pPr>
        <w:widowControl/>
        <w:autoSpaceDE/>
        <w:autoSpaceDN/>
        <w:spacing w:after="40"/>
        <w:ind w:right="6"/>
        <w:jc w:val="both"/>
        <w:rPr>
          <w:rFonts w:eastAsia="Calibri" w:cs="Arial"/>
          <w:kern w:val="24"/>
          <w:sz w:val="8"/>
          <w:szCs w:val="8"/>
          <w:lang w:val="en-GB"/>
        </w:rPr>
      </w:pPr>
    </w:p>
    <w:p w14:paraId="077C3ECA" w14:textId="77777777" w:rsidR="00523C63" w:rsidRPr="000F19A8" w:rsidRDefault="00F500FA" w:rsidP="00475CE2">
      <w:pPr>
        <w:widowControl/>
        <w:numPr>
          <w:ilvl w:val="0"/>
          <w:numId w:val="33"/>
        </w:numPr>
        <w:autoSpaceDE/>
        <w:autoSpaceDN/>
        <w:spacing w:after="40"/>
        <w:ind w:left="567" w:right="6" w:hanging="425"/>
        <w:contextualSpacing/>
        <w:jc w:val="both"/>
        <w:rPr>
          <w:rFonts w:eastAsia="Calibri" w:cs="Arial"/>
          <w:kern w:val="24"/>
          <w:sz w:val="24"/>
          <w:szCs w:val="24"/>
          <w:lang w:val="en-GB"/>
        </w:rPr>
      </w:pPr>
      <w:r w:rsidRPr="000F19A8">
        <w:rPr>
          <w:rFonts w:eastAsia="Calibri" w:cs="Arial"/>
          <w:kern w:val="24"/>
          <w:sz w:val="24"/>
          <w:szCs w:val="24"/>
          <w:lang w:val="en-GB"/>
        </w:rPr>
        <w:t xml:space="preserve">Follow up on their absence with their parent/carer to ascertain the reason by sending a text, email or a phone call. </w:t>
      </w:r>
    </w:p>
    <w:p w14:paraId="161227FE"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Ensure safeguarding action is taken without delay where absence is unexplained, repeated, prolonged, part-day, or otherwise suggests risk of harm.</w:t>
      </w:r>
    </w:p>
    <w:p w14:paraId="5194FF02"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 xml:space="preserve">Consider whether the pupil or family may benefit from Family Help, Early Help, local authority children’s social care, clinical support, SEND support or </w:t>
      </w:r>
      <w:proofErr w:type="gramStart"/>
      <w:r w:rsidRPr="000F19A8">
        <w:rPr>
          <w:rFonts w:ascii="Work Sans" w:hAnsi="Work Sans" w:cs="Arial"/>
          <w:kern w:val="24"/>
          <w:sz w:val="24"/>
          <w:szCs w:val="24"/>
        </w:rPr>
        <w:t>other</w:t>
      </w:r>
      <w:proofErr w:type="gramEnd"/>
      <w:r w:rsidRPr="000F19A8">
        <w:rPr>
          <w:rFonts w:ascii="Work Sans" w:hAnsi="Work Sans" w:cs="Arial"/>
          <w:kern w:val="24"/>
          <w:sz w:val="24"/>
          <w:szCs w:val="24"/>
        </w:rPr>
        <w:t xml:space="preserve"> specialist support.</w:t>
      </w:r>
    </w:p>
    <w:p w14:paraId="5C07D15B" w14:textId="77777777" w:rsidR="007D3F02" w:rsidRPr="000F19A8" w:rsidRDefault="007D3F02" w:rsidP="00475CE2">
      <w:pPr>
        <w:pStyle w:val="ListBullet"/>
        <w:numPr>
          <w:ilvl w:val="0"/>
          <w:numId w:val="33"/>
        </w:numPr>
        <w:spacing w:after="40" w:line="240" w:lineRule="auto"/>
        <w:ind w:left="567" w:hanging="425"/>
        <w:contextualSpacing w:val="0"/>
        <w:jc w:val="both"/>
        <w:rPr>
          <w:rFonts w:ascii="Work Sans" w:hAnsi="Work Sans" w:cs="Arial"/>
          <w:sz w:val="24"/>
          <w:szCs w:val="24"/>
        </w:rPr>
      </w:pPr>
      <w:r w:rsidRPr="000F19A8">
        <w:rPr>
          <w:rFonts w:ascii="Work Sans" w:hAnsi="Work Sans" w:cs="Arial"/>
          <w:sz w:val="24"/>
          <w:szCs w:val="24"/>
        </w:rPr>
        <w:t>Share relevant attendance and welfare information with the DSL and other appropriate professionals where necessary to safeguard or promote the welfare of the pupil.</w:t>
      </w:r>
    </w:p>
    <w:p w14:paraId="588FE0B2" w14:textId="1C760172"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whether the absence is approved or not </w:t>
      </w:r>
    </w:p>
    <w:p w14:paraId="22ABF531"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the correct attendance code to use </w:t>
      </w:r>
    </w:p>
    <w:p w14:paraId="39EA1B30"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Where appropriate, offer support to the pupil and / or their parent / carers to improve attendance</w:t>
      </w:r>
    </w:p>
    <w:p w14:paraId="6521D7BA"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Identify whether the pupil and / or their family needs support from other organisations as quickly as possible and make the necessary referrals</w:t>
      </w:r>
    </w:p>
    <w:p w14:paraId="0741961D" w14:textId="77777777" w:rsidR="00523C63" w:rsidRPr="00FB236E" w:rsidRDefault="00F500FA" w:rsidP="00BF1382">
      <w:pPr>
        <w:widowControl/>
        <w:numPr>
          <w:ilvl w:val="0"/>
          <w:numId w:val="33"/>
        </w:numPr>
        <w:autoSpaceDE/>
        <w:autoSpaceDN/>
        <w:ind w:left="567" w:right="6" w:hanging="425"/>
        <w:jc w:val="both"/>
        <w:rPr>
          <w:rFonts w:eastAsia="Calibri" w:cs="Arial"/>
          <w:sz w:val="24"/>
          <w:szCs w:val="24"/>
          <w:lang w:val="en-GB"/>
        </w:rPr>
      </w:pPr>
      <w:r w:rsidRPr="00FB236E">
        <w:rPr>
          <w:rFonts w:eastAsia="Calibri" w:cs="Arial"/>
          <w:sz w:val="24"/>
          <w:szCs w:val="24"/>
          <w:lang w:val="en-GB"/>
        </w:rPr>
        <w:t>Conduct home visits where necessary</w:t>
      </w:r>
    </w:p>
    <w:p w14:paraId="7305A222" w14:textId="77777777" w:rsidR="00736B84" w:rsidRPr="00FB236E" w:rsidRDefault="00736B84" w:rsidP="00BF1382">
      <w:pPr>
        <w:widowControl/>
        <w:autoSpaceDE/>
        <w:autoSpaceDN/>
        <w:ind w:left="567" w:right="6"/>
        <w:jc w:val="both"/>
        <w:rPr>
          <w:rFonts w:eastAsia="Calibri" w:cs="Arial"/>
          <w:sz w:val="24"/>
          <w:szCs w:val="24"/>
          <w:lang w:val="en-GB"/>
        </w:rPr>
      </w:pPr>
    </w:p>
    <w:p w14:paraId="0EC05019" w14:textId="4D042B28" w:rsidR="00F500FA" w:rsidRPr="00FB236E" w:rsidRDefault="00825A75" w:rsidP="00BF1382">
      <w:pPr>
        <w:widowControl/>
        <w:autoSpaceDE/>
        <w:autoSpaceDN/>
        <w:ind w:right="6"/>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 xml:space="preserve">.5 Medical or dental appointments </w:t>
      </w:r>
    </w:p>
    <w:p w14:paraId="494B8F96" w14:textId="77777777" w:rsidR="00F411F4" w:rsidRPr="00BF1382" w:rsidRDefault="00F411F4" w:rsidP="00F411F4">
      <w:pPr>
        <w:widowControl/>
        <w:autoSpaceDE/>
        <w:autoSpaceDN/>
        <w:ind w:right="6"/>
        <w:jc w:val="both"/>
        <w:rPr>
          <w:rFonts w:eastAsia="Calibri" w:cs="Arial"/>
          <w:b/>
          <w:bCs/>
          <w:sz w:val="16"/>
          <w:szCs w:val="16"/>
          <w:lang w:val="en-GB"/>
        </w:rPr>
      </w:pPr>
    </w:p>
    <w:p w14:paraId="02CD791F" w14:textId="30EF33B8" w:rsidR="00F500FA" w:rsidRPr="00FB236E" w:rsidRDefault="00F500FA" w:rsidP="00F411F4">
      <w:pPr>
        <w:widowControl/>
        <w:autoSpaceDE/>
        <w:autoSpaceDN/>
        <w:jc w:val="both"/>
        <w:rPr>
          <w:rFonts w:eastAsia="Calibri" w:cs="Arial"/>
          <w:sz w:val="24"/>
          <w:szCs w:val="24"/>
          <w:lang w:val="en-GB"/>
        </w:rPr>
      </w:pPr>
      <w:r w:rsidRPr="00FB236E">
        <w:rPr>
          <w:rFonts w:eastAsia="Calibri" w:cs="Arial"/>
          <w:sz w:val="24"/>
          <w:szCs w:val="24"/>
          <w:lang w:val="en-GB"/>
        </w:rPr>
        <w:t xml:space="preserve">It is the statutory duty of every parent/guardian to ensure that their child attends school regularly and on time, (Section 444(1) </w:t>
      </w:r>
      <w:hyperlink r:id="rId37" w:history="1">
        <w:r w:rsidRPr="00FB236E">
          <w:rPr>
            <w:rFonts w:eastAsia="Calibri" w:cs="Arial"/>
            <w:color w:val="0563C1"/>
            <w:sz w:val="24"/>
            <w:szCs w:val="24"/>
            <w:u w:val="single"/>
            <w:lang w:val="en-GB"/>
          </w:rPr>
          <w:t>Education Act 1996</w:t>
        </w:r>
      </w:hyperlink>
      <w:r w:rsidRPr="00FB236E">
        <w:rPr>
          <w:rFonts w:eastAsia="Calibri" w:cs="Arial"/>
          <w:sz w:val="24"/>
          <w:szCs w:val="24"/>
          <w:lang w:val="en-GB"/>
        </w:rPr>
        <w:t>).</w:t>
      </w:r>
    </w:p>
    <w:p w14:paraId="1FAC49EB" w14:textId="77777777" w:rsidR="00F500FA" w:rsidRPr="000F19A8"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2F9C83EE"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227E1DDA" w14:textId="77777777" w:rsidR="00F500FA" w:rsidRPr="00FB236E" w:rsidRDefault="00F500FA" w:rsidP="00F500FA">
      <w:pPr>
        <w:widowControl/>
        <w:autoSpaceDE/>
        <w:autoSpaceDN/>
        <w:jc w:val="both"/>
        <w:rPr>
          <w:rFonts w:eastAsia="Calibri" w:cs="Arial"/>
          <w:sz w:val="24"/>
          <w:szCs w:val="24"/>
          <w:lang w:val="en-GB"/>
        </w:rPr>
      </w:pPr>
      <w:r w:rsidRPr="00FB236E">
        <w:rPr>
          <w:rFonts w:eastAsia="Calibri" w:cs="Arial"/>
          <w:sz w:val="24"/>
          <w:szCs w:val="24"/>
          <w:lang w:val="en-GB"/>
        </w:rPr>
        <w:t xml:space="preserve">Applications for other types of absence in term time must also be made in advance. See below for information relating to whether the school can authorise such absences. </w:t>
      </w:r>
    </w:p>
    <w:p w14:paraId="53372B98" w14:textId="77777777" w:rsidR="00C07147" w:rsidRPr="00FB236E" w:rsidRDefault="00C07147" w:rsidP="00F500FA">
      <w:pPr>
        <w:widowControl/>
        <w:autoSpaceDE/>
        <w:autoSpaceDN/>
        <w:ind w:right="6"/>
        <w:jc w:val="both"/>
        <w:rPr>
          <w:rFonts w:eastAsia="Calibri" w:cs="Arial"/>
          <w:b/>
          <w:sz w:val="24"/>
          <w:szCs w:val="24"/>
          <w:lang w:val="en-GB"/>
        </w:rPr>
      </w:pPr>
    </w:p>
    <w:p w14:paraId="09CCE59E" w14:textId="3B985F6E" w:rsidR="00F500FA" w:rsidRPr="00FB236E" w:rsidRDefault="00825A75"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.6 Reporting to Parents</w:t>
      </w:r>
      <w:r w:rsidR="000953AF" w:rsidRPr="00FB236E">
        <w:rPr>
          <w:rFonts w:eastAsia="Calibri" w:cs="Arial"/>
          <w:b/>
          <w:sz w:val="24"/>
          <w:szCs w:val="24"/>
          <w:lang w:val="en-GB"/>
        </w:rPr>
        <w:t>/Carers</w:t>
      </w:r>
    </w:p>
    <w:p w14:paraId="14919300" w14:textId="77777777" w:rsidR="00F500FA" w:rsidRPr="000F19A8" w:rsidRDefault="00F500FA" w:rsidP="00F500FA">
      <w:pPr>
        <w:widowControl/>
        <w:autoSpaceDE/>
        <w:autoSpaceDN/>
        <w:ind w:right="6"/>
        <w:jc w:val="both"/>
        <w:rPr>
          <w:rFonts w:eastAsia="Calibri" w:cs="Arial"/>
          <w:b/>
          <w:kern w:val="24"/>
          <w:sz w:val="16"/>
          <w:szCs w:val="16"/>
          <w:lang w:val="en-GB"/>
        </w:rPr>
      </w:pPr>
      <w:r w:rsidRPr="000F19A8">
        <w:rPr>
          <w:rFonts w:eastAsia="Calibri" w:cs="Arial"/>
          <w:b/>
          <w:kern w:val="24"/>
          <w:sz w:val="24"/>
          <w:szCs w:val="24"/>
          <w:lang w:val="en-GB"/>
        </w:rPr>
        <w:t xml:space="preserve"> </w:t>
      </w:r>
    </w:p>
    <w:p w14:paraId="2FC12E1C" w14:textId="2657F41D" w:rsidR="00F500FA" w:rsidRPr="000F19A8" w:rsidRDefault="00F500FA" w:rsidP="00F500FA">
      <w:pPr>
        <w:widowControl/>
        <w:autoSpaceDE/>
        <w:autoSpaceDN/>
        <w:spacing w:after="160" w:line="259" w:lineRule="auto"/>
        <w:ind w:right="6"/>
        <w:jc w:val="both"/>
        <w:rPr>
          <w:rFonts w:eastAsia="Calibri" w:cs="Arial"/>
          <w:b/>
          <w:bCs/>
          <w:kern w:val="24"/>
          <w:sz w:val="24"/>
          <w:szCs w:val="24"/>
          <w:lang w:val="en-GB"/>
        </w:rPr>
      </w:pPr>
      <w:r w:rsidRPr="000F19A8">
        <w:rPr>
          <w:rFonts w:eastAsia="Calibri" w:cs="Arial"/>
          <w:kern w:val="24"/>
          <w:sz w:val="24"/>
          <w:szCs w:val="24"/>
          <w:lang w:val="en-GB"/>
        </w:rPr>
        <w:t>Parents</w:t>
      </w:r>
      <w:r w:rsidR="00A252CD" w:rsidRPr="000F19A8">
        <w:rPr>
          <w:rFonts w:eastAsia="Calibri" w:cs="Arial"/>
          <w:kern w:val="24"/>
          <w:sz w:val="24"/>
          <w:szCs w:val="24"/>
          <w:lang w:val="en-GB"/>
        </w:rPr>
        <w:t>/carers</w:t>
      </w:r>
      <w:r w:rsidRPr="000F19A8">
        <w:rPr>
          <w:rFonts w:eastAsia="Calibri" w:cs="Arial"/>
          <w:kern w:val="24"/>
          <w:sz w:val="24"/>
          <w:szCs w:val="24"/>
          <w:lang w:val="en-GB"/>
        </w:rPr>
        <w:t xml:space="preserve"> can request a copy of their child’s attendance record at any time. </w:t>
      </w:r>
      <w:r w:rsidRPr="000F19A8">
        <w:rPr>
          <w:rFonts w:eastAsia="Calibri" w:cs="Arial"/>
          <w:b/>
          <w:bCs/>
          <w:kern w:val="24"/>
          <w:sz w:val="24"/>
          <w:szCs w:val="24"/>
          <w:lang w:val="en-GB"/>
        </w:rPr>
        <w:t xml:space="preserve"> </w:t>
      </w:r>
    </w:p>
    <w:p w14:paraId="4FF081B2" w14:textId="77777777" w:rsidR="00BF1382"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We report to parents on their child’s attendance record in Annual Review’s and end-of-year reports. </w:t>
      </w:r>
    </w:p>
    <w:p w14:paraId="68A5DB35"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0B5A1ED5" w14:textId="77777777" w:rsidR="00BF1382" w:rsidRPr="000F19A8" w:rsidRDefault="00BF1382"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The school will share attendance information with parents/carers regularly and celebrate positive engagement, progress and successful reintegration where appropriate. We recognise that attendance may </w:t>
      </w:r>
      <w:r w:rsidRPr="000F19A8">
        <w:rPr>
          <w:rFonts w:eastAsia="Calibri" w:cs="Arial"/>
          <w:kern w:val="24"/>
          <w:sz w:val="24"/>
          <w:szCs w:val="24"/>
          <w:lang w:val="en-GB"/>
        </w:rPr>
        <w:lastRenderedPageBreak/>
        <w:t>be influenced by factors outside a child or young person's control, including SEND, health needs, emotional wellbeing, trauma, safeguarding concerns and other barriers to attendance. Therefore, attendance is not incentivised through rewards, competitions or prizes linked solely to attendance percentages.</w:t>
      </w:r>
    </w:p>
    <w:p w14:paraId="1AAC4887"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7427896F" w14:textId="40B92AD0" w:rsidR="00F500FA"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In line with this policy, contact could be more frequent if we are working with you to improve your child’s attendance. </w:t>
      </w:r>
    </w:p>
    <w:p w14:paraId="12053055" w14:textId="77777777" w:rsidR="00D82F9D" w:rsidRPr="000F19A8" w:rsidRDefault="00D82F9D" w:rsidP="00D82F9D">
      <w:pPr>
        <w:rPr>
          <w:rFonts w:eastAsia="Calibri" w:cs="Arial"/>
          <w:b/>
          <w:kern w:val="24"/>
          <w:sz w:val="24"/>
          <w:szCs w:val="24"/>
          <w:lang w:val="en-GB"/>
        </w:rPr>
      </w:pPr>
    </w:p>
    <w:p w14:paraId="74FDF957" w14:textId="6F119EC7" w:rsidR="00F500FA" w:rsidRPr="000F19A8" w:rsidRDefault="00825A75" w:rsidP="00D82F9D">
      <w:pPr>
        <w:rPr>
          <w:rFonts w:eastAsia="Calibri" w:cs="Arial"/>
          <w:b/>
          <w:kern w:val="24"/>
          <w:sz w:val="24"/>
          <w:szCs w:val="24"/>
          <w:lang w:val="en-GB"/>
        </w:rPr>
      </w:pPr>
      <w:r w:rsidRPr="000F19A8">
        <w:rPr>
          <w:rFonts w:eastAsia="Calibri" w:cs="Arial"/>
          <w:b/>
          <w:kern w:val="24"/>
          <w:sz w:val="24"/>
          <w:szCs w:val="24"/>
          <w:lang w:val="en-GB"/>
        </w:rPr>
        <w:t>6</w:t>
      </w:r>
      <w:r w:rsidR="00F500FA" w:rsidRPr="000F19A8">
        <w:rPr>
          <w:rFonts w:eastAsia="Calibri" w:cs="Arial"/>
          <w:b/>
          <w:kern w:val="24"/>
          <w:sz w:val="24"/>
          <w:szCs w:val="24"/>
          <w:lang w:val="en-GB"/>
        </w:rPr>
        <w:t xml:space="preserve">.7 Absence notes </w:t>
      </w:r>
    </w:p>
    <w:p w14:paraId="4E536A0D" w14:textId="77777777" w:rsidR="00F500FA" w:rsidRPr="000F19A8" w:rsidRDefault="00F500FA" w:rsidP="00F500FA">
      <w:pPr>
        <w:widowControl/>
        <w:autoSpaceDE/>
        <w:autoSpaceDN/>
        <w:ind w:right="6"/>
        <w:jc w:val="both"/>
        <w:rPr>
          <w:rFonts w:eastAsia="Calibri" w:cs="Arial"/>
          <w:b/>
          <w:kern w:val="24"/>
          <w:sz w:val="16"/>
          <w:szCs w:val="16"/>
          <w:lang w:val="en-GB"/>
        </w:rPr>
      </w:pPr>
    </w:p>
    <w:p w14:paraId="711860D7" w14:textId="77777777" w:rsidR="00F500FA" w:rsidRPr="00FB236E" w:rsidRDefault="00F500FA" w:rsidP="00F500FA">
      <w:pPr>
        <w:widowControl/>
        <w:autoSpaceDE/>
        <w:autoSpaceDN/>
        <w:spacing w:line="259" w:lineRule="auto"/>
        <w:jc w:val="both"/>
        <w:rPr>
          <w:rFonts w:eastAsia="Calibri" w:cs="Arial"/>
          <w:sz w:val="24"/>
          <w:szCs w:val="24"/>
          <w:lang w:val="en-GB"/>
        </w:rPr>
      </w:pPr>
      <w:r w:rsidRPr="000F19A8">
        <w:rPr>
          <w:rFonts w:eastAsia="Calibri" w:cs="Arial"/>
          <w:kern w:val="24"/>
          <w:sz w:val="24"/>
          <w:szCs w:val="24"/>
          <w:lang w:val="en-GB"/>
        </w:rPr>
        <w:t>Notes received from parents explaining absence should be kept for the remainder of the academic year. If there are attendance concerns about the pupil, that may require</w:t>
      </w:r>
      <w:r w:rsidRPr="00FB236E">
        <w:rPr>
          <w:rFonts w:eastAsia="Calibri" w:cs="Arial"/>
          <w:sz w:val="24"/>
          <w:szCs w:val="24"/>
          <w:lang w:val="en-GB"/>
        </w:rPr>
        <w:t xml:space="preserve"> further investigation, then the notes may need to be retained for a longer period and scanned/noted on ISAMS. </w:t>
      </w:r>
    </w:p>
    <w:p w14:paraId="4F481C6E" w14:textId="77777777" w:rsidR="00F500FA" w:rsidRPr="00BF1382"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1C777969"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Absence due to illness will be authorised unless the school has a genuine concern about the authenticity of the illness. </w:t>
      </w:r>
    </w:p>
    <w:p w14:paraId="2E7975A1"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r w:rsidRPr="00FB236E">
        <w:rPr>
          <w:rFonts w:eastAsia="Calibri" w:cs="Arial"/>
          <w:sz w:val="24"/>
          <w:szCs w:val="24"/>
          <w:lang w:val="en-GB"/>
        </w:rPr>
        <w:t xml:space="preserve">If the authenticity of the illness is in doubt, the school may ask parents/carers to provide evidence, such as a doctor’s note, prescription, appointment card or other appropriate form of evidence. We will not ask for evidence unnecessarily. </w:t>
      </w:r>
    </w:p>
    <w:p w14:paraId="04A27C15"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p>
    <w:p w14:paraId="687ED5E4" w14:textId="77777777" w:rsidR="00F500FA" w:rsidRPr="00FB236E" w:rsidRDefault="00F500FA" w:rsidP="00DC4CCD">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If the school is not satisfied about the authenticity of the illness, the absence will be recorded as unauthorised, and parents will be notified of this in advance. </w:t>
      </w:r>
    </w:p>
    <w:p w14:paraId="7790C967" w14:textId="77777777" w:rsidR="00DC4CCD" w:rsidRPr="00FB236E" w:rsidRDefault="00DC4CCD" w:rsidP="00DC4CCD">
      <w:pPr>
        <w:widowControl/>
        <w:autoSpaceDE/>
        <w:autoSpaceDN/>
        <w:ind w:right="6"/>
        <w:jc w:val="both"/>
        <w:rPr>
          <w:rFonts w:eastAsia="Calibri" w:cs="Arial"/>
          <w:sz w:val="24"/>
          <w:szCs w:val="24"/>
          <w:lang w:val="en-GB"/>
        </w:rPr>
      </w:pPr>
    </w:p>
    <w:p w14:paraId="6EC9EA15" w14:textId="622D7815" w:rsidR="00772310" w:rsidRPr="00FB236E" w:rsidRDefault="00BD3E77" w:rsidP="00DC4CCD">
      <w:pPr>
        <w:pStyle w:val="BodyText"/>
        <w:ind w:right="606"/>
        <w:jc w:val="both"/>
        <w:rPr>
          <w:rFonts w:cs="Arial"/>
          <w:b/>
          <w:bCs/>
          <w:sz w:val="24"/>
          <w:szCs w:val="24"/>
          <w:lang w:val="en-GB"/>
        </w:rPr>
      </w:pPr>
      <w:r w:rsidRPr="00FB236E">
        <w:rPr>
          <w:rFonts w:cs="Arial"/>
          <w:b/>
          <w:bCs/>
          <w:sz w:val="24"/>
          <w:szCs w:val="24"/>
          <w:lang w:val="en-GB"/>
        </w:rPr>
        <w:t xml:space="preserve">6.8 </w:t>
      </w:r>
      <w:r w:rsidR="00772310" w:rsidRPr="00FB236E">
        <w:rPr>
          <w:rFonts w:cs="Arial"/>
          <w:b/>
          <w:bCs/>
          <w:sz w:val="24"/>
          <w:szCs w:val="24"/>
          <w:lang w:val="en-GB"/>
        </w:rPr>
        <w:t>Local Authority Absence Notification Requirements</w:t>
      </w:r>
    </w:p>
    <w:p w14:paraId="19964DDB" w14:textId="77777777" w:rsidR="00772310" w:rsidRPr="000F19A8" w:rsidRDefault="00772310" w:rsidP="00DC4CCD">
      <w:pPr>
        <w:pStyle w:val="BodyText"/>
        <w:ind w:right="606"/>
        <w:jc w:val="both"/>
        <w:rPr>
          <w:rFonts w:cs="Arial"/>
          <w:b/>
          <w:bCs/>
          <w:u w:val="single"/>
          <w:lang w:val="en-GB"/>
        </w:rPr>
      </w:pPr>
    </w:p>
    <w:p w14:paraId="53262AAD" w14:textId="77777777"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Requirements to report absence notifications may vary between local authorities, the school will identify and document the local authority process for reporting pupils recorded with Code I (Illness) who meet the applicable notification threshold.</w:t>
      </w:r>
    </w:p>
    <w:p w14:paraId="7A402335" w14:textId="77777777" w:rsidR="00772310" w:rsidRPr="00BF1382" w:rsidRDefault="00772310" w:rsidP="00DC4CCD">
      <w:pPr>
        <w:pStyle w:val="BodyText"/>
        <w:spacing w:before="26" w:line="235" w:lineRule="auto"/>
        <w:ind w:right="-51"/>
        <w:jc w:val="both"/>
        <w:rPr>
          <w:rFonts w:cs="Arial"/>
          <w:lang w:val="en-GB"/>
        </w:rPr>
      </w:pPr>
    </w:p>
    <w:p w14:paraId="0993ABD5" w14:textId="22F0190E"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At the start of each a</w:t>
      </w:r>
      <w:r w:rsidR="00126E26" w:rsidRPr="00BF1382">
        <w:rPr>
          <w:rFonts w:cs="Arial"/>
          <w:sz w:val="24"/>
          <w:szCs w:val="24"/>
          <w:lang w:val="en-GB"/>
        </w:rPr>
        <w:t>ca</w:t>
      </w:r>
      <w:r w:rsidRPr="00BF1382">
        <w:rPr>
          <w:rFonts w:cs="Arial"/>
          <w:sz w:val="24"/>
          <w:szCs w:val="24"/>
          <w:lang w:val="en-GB"/>
        </w:rPr>
        <w:t>demic year, the Headteacher, Designated Safeguarding Lead and Attendance Lead must ensure they are familiar with:</w:t>
      </w:r>
    </w:p>
    <w:p w14:paraId="0133BC5C"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local authority's process for submitting sickness notifications and/or returns;</w:t>
      </w:r>
    </w:p>
    <w:p w14:paraId="38CDCED1"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 forms, portals or referral mechanisms that must be used;</w:t>
      </w:r>
    </w:p>
    <w:p w14:paraId="4A840703"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relevant contact details for attendance, inclusion or education welfare services; and</w:t>
      </w:r>
    </w:p>
    <w:p w14:paraId="460DD049"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locally published guidance relating to children who are absent from education due to illness.</w:t>
      </w:r>
    </w:p>
    <w:p w14:paraId="1AFC6454" w14:textId="77777777" w:rsidR="00772310" w:rsidRPr="00BF1382" w:rsidRDefault="00772310" w:rsidP="00DC4CCD">
      <w:pPr>
        <w:pStyle w:val="BodyText"/>
        <w:spacing w:before="26" w:line="235" w:lineRule="auto"/>
        <w:ind w:left="3402" w:right="-51"/>
        <w:jc w:val="both"/>
        <w:rPr>
          <w:rFonts w:cs="Arial"/>
          <w:lang w:val="en-GB"/>
        </w:rPr>
      </w:pPr>
    </w:p>
    <w:p w14:paraId="5FA19BE4" w14:textId="77777777" w:rsidR="00772310" w:rsidRPr="00FB236E"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Schools must maintain a record of the reporting mechanism in use and ensure that notifications are submitted in accordance with current statutory guidance and local authority requirements. Failure to identify the appropriate local authority process does not remove the school's responsibility to make the required notification.</w:t>
      </w:r>
    </w:p>
    <w:p w14:paraId="01E273DD" w14:textId="77777777" w:rsidR="001A6D99" w:rsidRPr="00FB236E" w:rsidRDefault="001A6D99" w:rsidP="00DC4CCD">
      <w:pPr>
        <w:pStyle w:val="BodyText"/>
        <w:spacing w:before="26" w:line="235" w:lineRule="auto"/>
        <w:ind w:right="-51"/>
        <w:jc w:val="both"/>
        <w:rPr>
          <w:rFonts w:cs="Arial"/>
          <w:sz w:val="24"/>
          <w:szCs w:val="24"/>
          <w:lang w:val="en-GB"/>
        </w:rPr>
      </w:pPr>
    </w:p>
    <w:p w14:paraId="7FBEF384" w14:textId="0690599D" w:rsidR="00C07147" w:rsidRPr="00FB236E" w:rsidRDefault="00C07147">
      <w:pPr>
        <w:rPr>
          <w:rFonts w:eastAsia="Calibri" w:cs="Arial"/>
          <w:b/>
          <w:bCs/>
          <w:sz w:val="24"/>
          <w:szCs w:val="24"/>
          <w:lang w:val="en-GB"/>
        </w:rPr>
      </w:pPr>
      <w:r w:rsidRPr="00FB236E">
        <w:rPr>
          <w:rFonts w:eastAsia="Calibri" w:cs="Arial"/>
          <w:b/>
          <w:bCs/>
          <w:sz w:val="24"/>
          <w:szCs w:val="24"/>
          <w:lang w:val="en-GB"/>
        </w:rPr>
        <w:br w:type="page"/>
      </w:r>
    </w:p>
    <w:p w14:paraId="64E088BB" w14:textId="52536AB5" w:rsidR="00F500FA" w:rsidRPr="00FB236E" w:rsidRDefault="00825A75"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lastRenderedPageBreak/>
        <w:t>6</w:t>
      </w:r>
      <w:r w:rsidR="00F500FA" w:rsidRPr="00FB236E">
        <w:rPr>
          <w:rFonts w:eastAsia="Calibri" w:cs="Arial"/>
          <w:b/>
          <w:bCs/>
          <w:sz w:val="24"/>
          <w:szCs w:val="24"/>
          <w:lang w:val="en-GB"/>
        </w:rPr>
        <w:t>.</w:t>
      </w:r>
      <w:r w:rsidR="002E1B5E">
        <w:rPr>
          <w:rFonts w:eastAsia="Calibri" w:cs="Arial"/>
          <w:b/>
          <w:bCs/>
          <w:sz w:val="24"/>
          <w:szCs w:val="24"/>
          <w:lang w:val="en-GB"/>
        </w:rPr>
        <w:t>9</w:t>
      </w:r>
      <w:r w:rsidR="00F500FA" w:rsidRPr="00FB236E">
        <w:rPr>
          <w:rFonts w:eastAsia="Calibri" w:cs="Arial"/>
          <w:sz w:val="24"/>
          <w:szCs w:val="24"/>
          <w:lang w:val="en-GB"/>
        </w:rPr>
        <w:t xml:space="preserve"> </w:t>
      </w:r>
      <w:r w:rsidR="00F500FA" w:rsidRPr="00FB236E">
        <w:rPr>
          <w:rFonts w:eastAsia="Calibri" w:cs="Arial"/>
          <w:b/>
          <w:bCs/>
          <w:sz w:val="24"/>
          <w:szCs w:val="24"/>
          <w:lang w:val="en-GB"/>
        </w:rPr>
        <w:t>Timeline of School Action for Low Attendance</w:t>
      </w:r>
    </w:p>
    <w:p w14:paraId="14EA6645" w14:textId="77777777" w:rsidR="00F500FA" w:rsidRPr="00FB236E" w:rsidRDefault="00F500FA"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 xml:space="preserve"> </w:t>
      </w:r>
    </w:p>
    <w:p w14:paraId="7F6233F6" w14:textId="77777777" w:rsidR="00F500FA" w:rsidRPr="00FB236E" w:rsidRDefault="00F500FA" w:rsidP="00F500FA">
      <w:pPr>
        <w:widowControl/>
        <w:autoSpaceDE/>
        <w:autoSpaceDN/>
        <w:spacing w:after="160" w:line="259" w:lineRule="auto"/>
        <w:ind w:right="6" w:firstLine="142"/>
        <w:jc w:val="both"/>
        <w:rPr>
          <w:rFonts w:eastAsia="Calibri" w:cs="Arial"/>
          <w:sz w:val="24"/>
          <w:szCs w:val="24"/>
          <w:lang w:val="en-GB"/>
        </w:rPr>
      </w:pPr>
      <w:r w:rsidRPr="00FB236E">
        <w:rPr>
          <w:rFonts w:eastAsia="Calibri" w:cs="Arial"/>
          <w:sz w:val="24"/>
          <w:szCs w:val="24"/>
          <w:lang w:val="en-GB"/>
        </w:rPr>
        <w:t xml:space="preserve">Each pupil’s attendance can be summarised as: </w:t>
      </w:r>
    </w:p>
    <w:tbl>
      <w:tblPr>
        <w:tblStyle w:val="TableGrid"/>
        <w:tblW w:w="9633" w:type="dxa"/>
        <w:tblInd w:w="137" w:type="dxa"/>
        <w:tblCellMar>
          <w:top w:w="5" w:type="dxa"/>
          <w:left w:w="5" w:type="dxa"/>
          <w:right w:w="197" w:type="dxa"/>
        </w:tblCellMar>
        <w:tblLook w:val="04A0" w:firstRow="1" w:lastRow="0" w:firstColumn="1" w:lastColumn="0" w:noHBand="0" w:noVBand="1"/>
      </w:tblPr>
      <w:tblGrid>
        <w:gridCol w:w="1370"/>
        <w:gridCol w:w="8263"/>
      </w:tblGrid>
      <w:tr w:rsidR="00F500FA" w:rsidRPr="00FB236E" w14:paraId="6BEFF89A" w14:textId="77777777" w:rsidTr="00F500FA">
        <w:trPr>
          <w:trHeight w:val="698"/>
        </w:trPr>
        <w:tc>
          <w:tcPr>
            <w:tcW w:w="1370" w:type="dxa"/>
            <w:tcBorders>
              <w:top w:val="single" w:sz="4" w:space="0" w:color="000000"/>
              <w:left w:val="single" w:sz="4" w:space="0" w:color="000000"/>
              <w:bottom w:val="single" w:sz="4" w:space="0" w:color="000000"/>
              <w:right w:val="single" w:sz="4" w:space="0" w:color="000000"/>
            </w:tcBorders>
            <w:shd w:val="clear" w:color="auto" w:fill="00B050"/>
          </w:tcPr>
          <w:p w14:paraId="75706ED5"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 95% + </w:t>
            </w:r>
          </w:p>
        </w:tc>
        <w:tc>
          <w:tcPr>
            <w:tcW w:w="8263" w:type="dxa"/>
            <w:tcBorders>
              <w:top w:val="single" w:sz="4" w:space="0" w:color="000000"/>
              <w:left w:val="single" w:sz="4" w:space="0" w:color="000000"/>
              <w:bottom w:val="single" w:sz="4" w:space="0" w:color="000000"/>
              <w:right w:val="single" w:sz="4" w:space="0" w:color="000000"/>
            </w:tcBorders>
            <w:shd w:val="clear" w:color="auto" w:fill="00B050"/>
          </w:tcPr>
          <w:p w14:paraId="7558D4FE" w14:textId="77777777" w:rsidR="00F500FA" w:rsidRPr="00FB236E" w:rsidRDefault="00F500FA" w:rsidP="00F500FA">
            <w:pPr>
              <w:spacing w:line="259" w:lineRule="auto"/>
              <w:ind w:left="108" w:right="66"/>
              <w:jc w:val="both"/>
              <w:rPr>
                <w:rFonts w:eastAsia="Times New Roman" w:cs="Arial"/>
                <w:sz w:val="24"/>
                <w:szCs w:val="24"/>
              </w:rPr>
            </w:pPr>
            <w:r w:rsidRPr="00FB236E">
              <w:rPr>
                <w:rFonts w:eastAsia="Times New Roman" w:cs="Arial"/>
                <w:sz w:val="24"/>
                <w:szCs w:val="24"/>
              </w:rPr>
              <w:t xml:space="preserve">Excellent attendance. This will </w:t>
            </w:r>
            <w:r w:rsidRPr="00FB236E">
              <w:rPr>
                <w:rFonts w:eastAsia="Times New Roman" w:cs="Arial"/>
                <w:b/>
                <w:sz w:val="24"/>
                <w:szCs w:val="24"/>
              </w:rPr>
              <w:t xml:space="preserve">support </w:t>
            </w:r>
            <w:r w:rsidRPr="00FB236E">
              <w:rPr>
                <w:rFonts w:eastAsia="Times New Roman" w:cs="Arial"/>
                <w:sz w:val="24"/>
                <w:szCs w:val="24"/>
              </w:rPr>
              <w:t xml:space="preserve">all aspects of your child’s progress in school. This will give them a good start in life and </w:t>
            </w:r>
            <w:r w:rsidRPr="00FB236E">
              <w:rPr>
                <w:rFonts w:eastAsia="Times New Roman" w:cs="Arial"/>
                <w:b/>
                <w:sz w:val="24"/>
                <w:szCs w:val="24"/>
              </w:rPr>
              <w:t xml:space="preserve">encourages </w:t>
            </w:r>
            <w:r w:rsidRPr="00FB236E">
              <w:rPr>
                <w:rFonts w:eastAsia="Times New Roman" w:cs="Arial"/>
                <w:sz w:val="24"/>
                <w:szCs w:val="24"/>
              </w:rPr>
              <w:t xml:space="preserve">a positive work ethic. Your child’s attendance is at or above the school target. </w:t>
            </w:r>
            <w:r w:rsidRPr="00FB236E">
              <w:rPr>
                <w:rFonts w:eastAsia="Times New Roman" w:cs="Arial"/>
                <w:b/>
                <w:sz w:val="24"/>
                <w:szCs w:val="24"/>
              </w:rPr>
              <w:t xml:space="preserve">Keep striving for 100%. </w:t>
            </w:r>
          </w:p>
        </w:tc>
      </w:tr>
      <w:tr w:rsidR="00F500FA" w:rsidRPr="00FB236E" w14:paraId="3DCFB064" w14:textId="77777777" w:rsidTr="00F500FA">
        <w:trPr>
          <w:trHeight w:val="701"/>
        </w:trPr>
        <w:tc>
          <w:tcPr>
            <w:tcW w:w="1370" w:type="dxa"/>
            <w:tcBorders>
              <w:top w:val="single" w:sz="4" w:space="0" w:color="000000"/>
              <w:left w:val="single" w:sz="4" w:space="0" w:color="000000"/>
              <w:bottom w:val="single" w:sz="4" w:space="0" w:color="000000"/>
              <w:right w:val="single" w:sz="4" w:space="0" w:color="000000"/>
            </w:tcBorders>
            <w:shd w:val="clear" w:color="auto" w:fill="FFC000"/>
          </w:tcPr>
          <w:p w14:paraId="70210E2C"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90% - 94% </w:t>
            </w:r>
          </w:p>
        </w:tc>
        <w:tc>
          <w:tcPr>
            <w:tcW w:w="8263" w:type="dxa"/>
            <w:tcBorders>
              <w:top w:val="single" w:sz="4" w:space="0" w:color="000000"/>
              <w:left w:val="single" w:sz="4" w:space="0" w:color="000000"/>
              <w:bottom w:val="single" w:sz="4" w:space="0" w:color="000000"/>
              <w:right w:val="single" w:sz="4" w:space="0" w:color="000000"/>
            </w:tcBorders>
            <w:shd w:val="clear" w:color="auto" w:fill="FFC000"/>
          </w:tcPr>
          <w:p w14:paraId="3F29B348" w14:textId="77777777" w:rsidR="00F500FA" w:rsidRPr="00FB236E" w:rsidRDefault="00F500FA" w:rsidP="00F500FA">
            <w:pPr>
              <w:spacing w:line="259" w:lineRule="auto"/>
              <w:ind w:left="108" w:right="120"/>
              <w:jc w:val="both"/>
              <w:rPr>
                <w:rFonts w:eastAsia="Times New Roman" w:cs="Arial"/>
                <w:sz w:val="24"/>
                <w:szCs w:val="24"/>
              </w:rPr>
            </w:pPr>
            <w:r w:rsidRPr="00FB236E">
              <w:rPr>
                <w:rFonts w:eastAsia="Times New Roman" w:cs="Arial"/>
                <w:sz w:val="24"/>
                <w:szCs w:val="24"/>
              </w:rPr>
              <w:t xml:space="preserve">Good effort. This </w:t>
            </w:r>
            <w:r w:rsidRPr="00FB236E">
              <w:rPr>
                <w:rFonts w:eastAsia="Times New Roman" w:cs="Arial"/>
                <w:b/>
                <w:sz w:val="24"/>
                <w:szCs w:val="24"/>
              </w:rPr>
              <w:t xml:space="preserve">attendance rate </w:t>
            </w:r>
            <w:r w:rsidRPr="00FB236E">
              <w:rPr>
                <w:rFonts w:eastAsia="Times New Roman" w:cs="Arial"/>
                <w:sz w:val="24"/>
                <w:szCs w:val="24"/>
              </w:rPr>
              <w:t xml:space="preserve">is moving towards the target of 95%. Improved attendance will benefit your child both academically and socially. Your child’s attendance is almost at the school target. </w:t>
            </w:r>
          </w:p>
        </w:tc>
      </w:tr>
      <w:tr w:rsidR="00F500FA" w:rsidRPr="00FB236E" w14:paraId="2B5C7BA2" w14:textId="77777777" w:rsidTr="00F500FA">
        <w:trPr>
          <w:trHeight w:val="2770"/>
        </w:trPr>
        <w:tc>
          <w:tcPr>
            <w:tcW w:w="1370" w:type="dxa"/>
            <w:tcBorders>
              <w:top w:val="single" w:sz="4" w:space="0" w:color="000000"/>
              <w:left w:val="single" w:sz="4" w:space="0" w:color="000000"/>
              <w:bottom w:val="single" w:sz="4" w:space="0" w:color="000000"/>
              <w:right w:val="single" w:sz="4" w:space="0" w:color="000000"/>
            </w:tcBorders>
            <w:shd w:val="clear" w:color="auto" w:fill="FF0000"/>
          </w:tcPr>
          <w:p w14:paraId="63AEC0FF"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BELOW 90% </w:t>
            </w:r>
          </w:p>
        </w:tc>
        <w:tc>
          <w:tcPr>
            <w:tcW w:w="8263" w:type="dxa"/>
            <w:tcBorders>
              <w:top w:val="single" w:sz="4" w:space="0" w:color="000000"/>
              <w:left w:val="single" w:sz="4" w:space="0" w:color="000000"/>
              <w:bottom w:val="single" w:sz="4" w:space="0" w:color="000000"/>
              <w:right w:val="single" w:sz="4" w:space="0" w:color="000000"/>
            </w:tcBorders>
            <w:shd w:val="clear" w:color="auto" w:fill="FF0000"/>
          </w:tcPr>
          <w:p w14:paraId="422EDA37"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 xml:space="preserve">A pupil whose attendance is below 90% is defined as a ‘persistent absentee’ by the Department for Education. </w:t>
            </w:r>
          </w:p>
          <w:p w14:paraId="1A76592F"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Unauthorised or Unsupported by Medical Evidence</w:t>
            </w:r>
          </w:p>
          <w:p w14:paraId="49481473"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6D455857" w14:textId="77777777" w:rsidR="00F500FA" w:rsidRPr="00FB236E" w:rsidRDefault="00F500FA" w:rsidP="00D546C0">
            <w:pPr>
              <w:numPr>
                <w:ilvl w:val="0"/>
                <w:numId w:val="13"/>
              </w:numPr>
              <w:spacing w:line="254" w:lineRule="auto"/>
              <w:ind w:right="27"/>
              <w:rPr>
                <w:rFonts w:eastAsia="Times New Roman" w:cs="Arial"/>
                <w:sz w:val="24"/>
                <w:szCs w:val="24"/>
              </w:rPr>
            </w:pPr>
            <w:r w:rsidRPr="00FB236E">
              <w:rPr>
                <w:rFonts w:eastAsia="Times New Roman" w:cs="Arial"/>
                <w:sz w:val="24"/>
                <w:szCs w:val="24"/>
              </w:rPr>
              <w:t xml:space="preserve">Department for Education views that absence is now a concern and is at risk of significantly affecting your child’s attainment and progress. You will receive an initial letter of support and be invited in to meet with the class teacher/Key Stage Leader to establish whether we can offer you any additional support to improve your child’s attendance. </w:t>
            </w:r>
          </w:p>
          <w:p w14:paraId="185AF646"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74A687DC"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 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33B6F81C" w14:textId="77777777" w:rsidR="00F500FA" w:rsidRPr="00FB236E" w:rsidRDefault="00F500FA" w:rsidP="00F500FA">
            <w:pPr>
              <w:spacing w:line="241" w:lineRule="auto"/>
              <w:ind w:left="108" w:right="97"/>
              <w:jc w:val="both"/>
              <w:rPr>
                <w:rFonts w:eastAsia="Times New Roman" w:cs="Arial"/>
                <w:sz w:val="24"/>
                <w:szCs w:val="24"/>
              </w:rPr>
            </w:pPr>
          </w:p>
          <w:p w14:paraId="0D592750" w14:textId="77777777" w:rsidR="00F500FA" w:rsidRPr="00FB236E" w:rsidRDefault="00F500FA" w:rsidP="00F500FA">
            <w:pPr>
              <w:spacing w:line="241" w:lineRule="auto"/>
              <w:ind w:left="108" w:right="97"/>
              <w:jc w:val="both"/>
              <w:rPr>
                <w:rFonts w:eastAsia="Times New Roman" w:cs="Arial"/>
                <w:sz w:val="24"/>
                <w:szCs w:val="24"/>
              </w:rPr>
            </w:pPr>
          </w:p>
          <w:p w14:paraId="3045D313"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01BF3D6C" w14:textId="77777777" w:rsidR="00F500FA" w:rsidRPr="00FB236E" w:rsidRDefault="00F500FA" w:rsidP="00F500FA">
            <w:pPr>
              <w:spacing w:line="241" w:lineRule="auto"/>
              <w:ind w:left="98" w:right="97"/>
              <w:jc w:val="both"/>
              <w:rPr>
                <w:rFonts w:eastAsia="Times New Roman" w:cs="Arial"/>
                <w:sz w:val="24"/>
                <w:szCs w:val="24"/>
              </w:rPr>
            </w:pPr>
          </w:p>
          <w:p w14:paraId="20A41095"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 agreement put into place does not improve attendance a formal request needs to be made to the local authority regarding these concerns and possible legal consequences could follow as set out by the Department for Education. </w:t>
            </w:r>
          </w:p>
          <w:p w14:paraId="511CEE62"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5DF216AB" w14:textId="77777777" w:rsidR="00F500FA" w:rsidRPr="00FB236E" w:rsidRDefault="00F500FA" w:rsidP="00F500FA">
            <w:pPr>
              <w:spacing w:line="259" w:lineRule="auto"/>
              <w:ind w:right="27"/>
              <w:rPr>
                <w:rFonts w:eastAsia="Times New Roman" w:cs="Arial"/>
                <w:sz w:val="24"/>
                <w:szCs w:val="24"/>
              </w:rPr>
            </w:pPr>
            <w:r w:rsidRPr="00FB236E">
              <w:rPr>
                <w:rFonts w:eastAsia="Times New Roman" w:cs="Arial"/>
                <w:b/>
                <w:sz w:val="24"/>
                <w:szCs w:val="24"/>
              </w:rPr>
              <w:t xml:space="preserve">Medical reasons for absence – If your child </w:t>
            </w:r>
            <w:proofErr w:type="gramStart"/>
            <w:r w:rsidRPr="00FB236E">
              <w:rPr>
                <w:rFonts w:eastAsia="Times New Roman" w:cs="Arial"/>
                <w:b/>
                <w:sz w:val="24"/>
                <w:szCs w:val="24"/>
              </w:rPr>
              <w:t>has</w:t>
            </w:r>
            <w:proofErr w:type="gramEnd"/>
            <w:r w:rsidRPr="00FB236E">
              <w:rPr>
                <w:rFonts w:eastAsia="Times New Roman" w:cs="Arial"/>
                <w:b/>
                <w:sz w:val="24"/>
                <w:szCs w:val="24"/>
              </w:rPr>
              <w:t xml:space="preserve"> an ongoing medical condition that means they are unable to attend school; we apply their attendance figure with this knowledge. Therefore, discretion may be applied to the process above.</w:t>
            </w:r>
          </w:p>
        </w:tc>
      </w:tr>
    </w:tbl>
    <w:p w14:paraId="03C1D63C" w14:textId="25EA594F" w:rsidR="001A42CC" w:rsidRPr="00FB236E" w:rsidRDefault="00293C39" w:rsidP="000F19A8">
      <w:pPr>
        <w:widowControl/>
        <w:autoSpaceDE/>
        <w:autoSpaceDN/>
        <w:spacing w:line="259" w:lineRule="auto"/>
        <w:ind w:left="142" w:right="4220"/>
        <w:rPr>
          <w:rFonts w:eastAsia="Calibri" w:cs="Arial"/>
          <w:b/>
          <w:sz w:val="24"/>
          <w:szCs w:val="24"/>
          <w:lang w:val="en-GB"/>
        </w:rPr>
      </w:pPr>
      <w:r w:rsidRPr="00293C39">
        <w:rPr>
          <w:rFonts w:eastAsia="Calibri" w:cs="Arial"/>
          <w:b/>
          <w:bCs/>
          <w:sz w:val="24"/>
          <w:szCs w:val="24"/>
          <w:lang w:val="en-GB"/>
        </w:rPr>
        <w:t>6.10</w:t>
      </w:r>
      <w:r w:rsidR="00F500FA" w:rsidRPr="00FB236E">
        <w:rPr>
          <w:rFonts w:eastAsia="Calibri" w:cs="Arial"/>
          <w:sz w:val="24"/>
          <w:szCs w:val="24"/>
          <w:lang w:val="en-GB"/>
        </w:rPr>
        <w:t xml:space="preserve"> </w:t>
      </w:r>
      <w:r w:rsidR="00F500FA" w:rsidRPr="00FB236E">
        <w:rPr>
          <w:rFonts w:eastAsia="Calibri" w:cs="Arial"/>
          <w:b/>
          <w:sz w:val="24"/>
          <w:szCs w:val="24"/>
          <w:lang w:val="en-GB"/>
        </w:rPr>
        <w:t xml:space="preserve">Attendance Targets </w:t>
      </w:r>
    </w:p>
    <w:p w14:paraId="2DFEDCDD" w14:textId="77777777" w:rsidR="001A6D99" w:rsidRPr="000F19A8" w:rsidRDefault="001A6D99" w:rsidP="001A6D99">
      <w:pPr>
        <w:widowControl/>
        <w:autoSpaceDE/>
        <w:autoSpaceDN/>
        <w:spacing w:line="259" w:lineRule="auto"/>
        <w:ind w:right="4220"/>
        <w:rPr>
          <w:rFonts w:eastAsia="Calibri" w:cs="Arial"/>
          <w:b/>
          <w:sz w:val="16"/>
          <w:szCs w:val="16"/>
          <w:lang w:val="en-GB"/>
        </w:rPr>
      </w:pPr>
    </w:p>
    <w:p w14:paraId="44D67A2A" w14:textId="4B07C29D" w:rsidR="00F500FA" w:rsidRPr="00FB236E" w:rsidRDefault="00F500FA" w:rsidP="00F500FA">
      <w:pPr>
        <w:widowControl/>
        <w:autoSpaceDE/>
        <w:autoSpaceDN/>
        <w:spacing w:line="265" w:lineRule="auto"/>
        <w:ind w:left="127"/>
        <w:rPr>
          <w:rFonts w:eastAsia="Calibri" w:cs="Arial"/>
          <w:sz w:val="24"/>
          <w:szCs w:val="24"/>
          <w:lang w:val="en-GB"/>
        </w:rPr>
      </w:pPr>
      <w:r w:rsidRPr="00FB236E">
        <w:rPr>
          <w:rFonts w:eastAsia="Calibri" w:cs="Arial"/>
          <w:b/>
          <w:sz w:val="24"/>
          <w:szCs w:val="24"/>
          <w:lang w:val="en-GB"/>
        </w:rPr>
        <w:t xml:space="preserve">Our school target is: All pupils attend over 95% of the time. </w:t>
      </w:r>
    </w:p>
    <w:p w14:paraId="181AEFB1" w14:textId="77777777" w:rsidR="00F500FA" w:rsidRPr="00937BE1" w:rsidRDefault="00F500FA" w:rsidP="00F500FA">
      <w:pPr>
        <w:widowControl/>
        <w:autoSpaceDE/>
        <w:autoSpaceDN/>
        <w:spacing w:line="259" w:lineRule="auto"/>
        <w:ind w:right="4220"/>
        <w:rPr>
          <w:rFonts w:eastAsia="Calibri" w:cs="Arial"/>
          <w:sz w:val="8"/>
          <w:szCs w:val="8"/>
          <w:lang w:val="en-GB"/>
        </w:rPr>
      </w:pPr>
    </w:p>
    <w:p w14:paraId="1F473873" w14:textId="77777777" w:rsidR="000F19A8" w:rsidRDefault="00F500FA" w:rsidP="000F19A8">
      <w:pPr>
        <w:widowControl/>
        <w:autoSpaceDE/>
        <w:autoSpaceDN/>
        <w:ind w:left="127" w:right="6"/>
        <w:jc w:val="both"/>
        <w:rPr>
          <w:rFonts w:eastAsia="Calibri" w:cs="Arial"/>
          <w:sz w:val="24"/>
          <w:szCs w:val="24"/>
          <w:lang w:val="en-GB"/>
        </w:rPr>
      </w:pPr>
      <w:r w:rsidRPr="00FB236E">
        <w:rPr>
          <w:rFonts w:eastAsia="Calibri" w:cs="Arial"/>
          <w:sz w:val="24"/>
          <w:szCs w:val="24"/>
          <w:lang w:val="en-GB"/>
        </w:rPr>
        <w:lastRenderedPageBreak/>
        <w:t>Where pupils have been identified with specific medical or therapeutic needs who have a high level of absence, they will be supported by the following strategies:</w:t>
      </w:r>
    </w:p>
    <w:p w14:paraId="5C6A17CA" w14:textId="1C8B18E8" w:rsidR="00F500FA" w:rsidRPr="000F19A8" w:rsidRDefault="00F500FA" w:rsidP="000F19A8">
      <w:pPr>
        <w:widowControl/>
        <w:autoSpaceDE/>
        <w:autoSpaceDN/>
        <w:ind w:left="127" w:right="6"/>
        <w:jc w:val="both"/>
        <w:rPr>
          <w:rFonts w:eastAsia="Calibri" w:cs="Arial"/>
          <w:sz w:val="8"/>
          <w:szCs w:val="8"/>
          <w:lang w:val="en-GB"/>
        </w:rPr>
      </w:pPr>
      <w:r w:rsidRPr="000F19A8">
        <w:rPr>
          <w:rFonts w:eastAsia="Calibri" w:cs="Arial"/>
          <w:sz w:val="8"/>
          <w:szCs w:val="8"/>
          <w:lang w:val="en-GB"/>
        </w:rPr>
        <w:t xml:space="preserve"> </w:t>
      </w:r>
    </w:p>
    <w:p w14:paraId="6D1F8CF4" w14:textId="77777777" w:rsidR="00F500FA" w:rsidRPr="00937BE1" w:rsidRDefault="00F500FA" w:rsidP="000F19A8">
      <w:pPr>
        <w:pStyle w:val="ListParagraph"/>
        <w:widowControl/>
        <w:numPr>
          <w:ilvl w:val="0"/>
          <w:numId w:val="59"/>
        </w:numPr>
        <w:autoSpaceDE/>
        <w:autoSpaceDN/>
        <w:ind w:left="426" w:hanging="284"/>
        <w:jc w:val="both"/>
        <w:rPr>
          <w:rFonts w:eastAsia="Calibri" w:cs="Arial"/>
          <w:sz w:val="24"/>
          <w:szCs w:val="24"/>
          <w:lang w:val="en-GB"/>
        </w:rPr>
      </w:pPr>
      <w:r w:rsidRPr="00937BE1">
        <w:rPr>
          <w:rFonts w:eastAsia="Calibri" w:cs="Arial"/>
          <w:sz w:val="24"/>
          <w:szCs w:val="24"/>
          <w:lang w:val="en-GB"/>
        </w:rPr>
        <w:t>Daily contact with parents/carers to correctly authorise absences.</w:t>
      </w:r>
      <w:r w:rsidRPr="00937BE1">
        <w:rPr>
          <w:rFonts w:eastAsia="Segoe UI Symbol" w:cs="Arial"/>
          <w:sz w:val="24"/>
          <w:szCs w:val="24"/>
          <w:lang w:val="en-GB"/>
        </w:rPr>
        <w:t xml:space="preserve"> </w:t>
      </w:r>
    </w:p>
    <w:p w14:paraId="6E6F4E0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 xml:space="preserve">Provide support as part of the Universal approach from the school to support pupils where their reasonable adjustments need supporting with regards to their needs in order to support parents to get their children to school. </w:t>
      </w:r>
    </w:p>
    <w:p w14:paraId="3F12014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Provide home visits where appropriate.</w:t>
      </w:r>
      <w:r w:rsidRPr="00FB236E">
        <w:rPr>
          <w:rFonts w:eastAsia="Segoe UI Symbol" w:cs="Arial"/>
          <w:sz w:val="24"/>
          <w:szCs w:val="24"/>
          <w:lang w:val="en-GB"/>
        </w:rPr>
        <w:t xml:space="preserve"> </w:t>
      </w:r>
    </w:p>
    <w:p w14:paraId="30C8797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Create contracts of agreed actions with parents and children, where possible, to improve their attendance – incorporating an attendance support plan.</w:t>
      </w:r>
    </w:p>
    <w:p w14:paraId="15E9385B" w14:textId="77777777" w:rsidR="00F500FA" w:rsidRPr="00FB236E" w:rsidRDefault="00F500FA" w:rsidP="001E71AA">
      <w:pPr>
        <w:widowControl/>
        <w:numPr>
          <w:ilvl w:val="0"/>
          <w:numId w:val="9"/>
        </w:numPr>
        <w:autoSpaceDE/>
        <w:autoSpaceDN/>
        <w:spacing w:after="60" w:line="248" w:lineRule="auto"/>
        <w:ind w:left="426" w:right="6" w:hanging="284"/>
        <w:jc w:val="both"/>
        <w:rPr>
          <w:rFonts w:eastAsia="Calibri" w:cs="Arial"/>
          <w:sz w:val="24"/>
          <w:szCs w:val="24"/>
          <w:lang w:val="en-GB"/>
        </w:rPr>
      </w:pPr>
      <w:r w:rsidRPr="00FB236E">
        <w:rPr>
          <w:rFonts w:eastAsia="Calibri" w:cs="Arial"/>
          <w:sz w:val="24"/>
          <w:szCs w:val="24"/>
          <w:lang w:val="en-GB"/>
        </w:rPr>
        <w:t>Working with the Local Authorities and other agencies to record such absences as authorised to reflect attendance as good as can be expected for these pupils and the school.</w:t>
      </w:r>
      <w:r w:rsidRPr="00FB236E">
        <w:rPr>
          <w:rFonts w:eastAsia="Segoe UI Symbol" w:cs="Arial"/>
          <w:sz w:val="24"/>
          <w:szCs w:val="24"/>
          <w:lang w:val="en-GB"/>
        </w:rPr>
        <w:t xml:space="preserve"> </w:t>
      </w:r>
    </w:p>
    <w:p w14:paraId="2F23B847" w14:textId="77777777" w:rsidR="00F500FA" w:rsidRPr="00D579BD" w:rsidRDefault="00F500FA" w:rsidP="00937BE1">
      <w:pPr>
        <w:widowControl/>
        <w:numPr>
          <w:ilvl w:val="0"/>
          <w:numId w:val="9"/>
        </w:numPr>
        <w:autoSpaceDE/>
        <w:autoSpaceDN/>
        <w:spacing w:after="5" w:line="248" w:lineRule="auto"/>
        <w:ind w:left="426" w:right="6" w:hanging="284"/>
        <w:jc w:val="both"/>
        <w:rPr>
          <w:rFonts w:eastAsia="Calibri" w:cs="Arial"/>
          <w:sz w:val="24"/>
          <w:szCs w:val="24"/>
          <w:lang w:val="en-GB"/>
        </w:rPr>
      </w:pPr>
      <w:r w:rsidRPr="00D579BD">
        <w:rPr>
          <w:rFonts w:eastAsia="Calibri" w:cs="Arial"/>
          <w:sz w:val="24"/>
          <w:szCs w:val="24"/>
          <w:lang w:val="en-GB"/>
        </w:rPr>
        <w:t>Recognise that some pupils are not ‘available for learning’ and work with the LA and other agencies to allocate appropriate provision which may not be within our school.</w:t>
      </w:r>
      <w:r w:rsidRPr="00D579BD">
        <w:rPr>
          <w:rFonts w:eastAsia="Segoe UI Symbol" w:cs="Arial"/>
          <w:sz w:val="24"/>
          <w:szCs w:val="24"/>
          <w:lang w:val="en-GB"/>
        </w:rPr>
        <w:t xml:space="preserve"> </w:t>
      </w:r>
    </w:p>
    <w:p w14:paraId="6546288D" w14:textId="77777777" w:rsidR="001571F7" w:rsidRDefault="001571F7" w:rsidP="00937BE1">
      <w:pPr>
        <w:pStyle w:val="ListParagraph"/>
        <w:numPr>
          <w:ilvl w:val="0"/>
          <w:numId w:val="9"/>
        </w:numPr>
        <w:spacing w:line="300" w:lineRule="atLeast"/>
        <w:ind w:left="426" w:hanging="284"/>
        <w:jc w:val="both"/>
        <w:rPr>
          <w:rFonts w:eastAsia="Times New Roman" w:cs="Arial"/>
          <w:sz w:val="24"/>
          <w:szCs w:val="24"/>
        </w:rPr>
      </w:pPr>
      <w:r w:rsidRPr="00D579BD">
        <w:rPr>
          <w:rFonts w:eastAsia="Times New Roman" w:cs="Arial"/>
          <w:sz w:val="24"/>
          <w:szCs w:val="24"/>
        </w:rPr>
        <w:t>Recognise that attendance should always be understood within the context of a pupil's individual needs, circumstances and barriers. Success should be measured through engagement, progress towards agreed goals, increased participation and sustained connection with education rather than attendance percentages alone.</w:t>
      </w:r>
    </w:p>
    <w:p w14:paraId="5343A198" w14:textId="77777777" w:rsidR="000F19A8" w:rsidRDefault="000F19A8" w:rsidP="000F19A8">
      <w:pPr>
        <w:widowControl/>
        <w:autoSpaceDE/>
        <w:autoSpaceDN/>
        <w:spacing w:line="259" w:lineRule="auto"/>
        <w:ind w:left="142" w:right="6"/>
        <w:jc w:val="both"/>
        <w:rPr>
          <w:rFonts w:eastAsia="Calibri" w:cs="Arial"/>
          <w:b/>
          <w:sz w:val="24"/>
          <w:szCs w:val="24"/>
          <w:lang w:val="en-GB"/>
        </w:rPr>
      </w:pPr>
    </w:p>
    <w:p w14:paraId="15E666A3" w14:textId="1CC1D636" w:rsidR="00F500FA" w:rsidRPr="00FB236E" w:rsidRDefault="00825A75" w:rsidP="000F19A8">
      <w:pPr>
        <w:widowControl/>
        <w:autoSpaceDE/>
        <w:autoSpaceDN/>
        <w:spacing w:after="160" w:line="259" w:lineRule="auto"/>
        <w:ind w:left="142"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.9 Welcome Back </w:t>
      </w:r>
    </w:p>
    <w:p w14:paraId="42FC4984" w14:textId="77777777" w:rsidR="00F500FA" w:rsidRPr="00FB236E" w:rsidRDefault="00F500FA" w:rsidP="000F19A8">
      <w:pPr>
        <w:widowControl/>
        <w:autoSpaceDE/>
        <w:autoSpaceDN/>
        <w:ind w:left="142"/>
        <w:jc w:val="both"/>
        <w:rPr>
          <w:rFonts w:eastAsia="Arial" w:cs="Arial"/>
          <w:sz w:val="24"/>
          <w:szCs w:val="24"/>
          <w:lang w:val="en-GB"/>
        </w:rPr>
      </w:pPr>
      <w:r w:rsidRPr="00FB236E">
        <w:rPr>
          <w:rFonts w:eastAsia="Arial" w:cs="Arial"/>
          <w:sz w:val="24"/>
          <w:szCs w:val="24"/>
          <w:lang w:val="en-GB"/>
        </w:rPr>
        <w:t>We recognise the importance of a supportive and inclusive return for all pupils following significant periods of absence. Our approach ensures that individual needs are considered carefully, promoting a smooth transition back into the school environment. This includes:</w:t>
      </w:r>
    </w:p>
    <w:p w14:paraId="639D1FAC" w14:textId="77777777" w:rsidR="00F500FA" w:rsidRPr="00FB236E" w:rsidRDefault="00F500FA" w:rsidP="001E71AA">
      <w:pPr>
        <w:widowControl/>
        <w:numPr>
          <w:ilvl w:val="0"/>
          <w:numId w:val="7"/>
        </w:numPr>
        <w:autoSpaceDE/>
        <w:autoSpaceDN/>
        <w:ind w:left="714" w:hanging="357"/>
        <w:contextualSpacing/>
        <w:jc w:val="both"/>
        <w:rPr>
          <w:rFonts w:eastAsia="Arial" w:cs="Arial"/>
          <w:sz w:val="24"/>
          <w:szCs w:val="24"/>
          <w:lang w:val="en-GB"/>
        </w:rPr>
      </w:pPr>
      <w:r w:rsidRPr="00FB236E">
        <w:rPr>
          <w:rFonts w:eastAsia="Arial" w:cs="Arial"/>
          <w:b/>
          <w:bCs/>
          <w:sz w:val="24"/>
          <w:szCs w:val="24"/>
          <w:lang w:val="en-GB"/>
        </w:rPr>
        <w:t>Routine Reintegration:</w:t>
      </w:r>
      <w:r w:rsidRPr="00FB236E">
        <w:rPr>
          <w:rFonts w:eastAsia="Arial" w:cs="Arial"/>
          <w:sz w:val="24"/>
          <w:szCs w:val="24"/>
          <w:lang w:val="en-GB"/>
        </w:rPr>
        <w:t xml:space="preserve"> Supporting pupils as they adjust to the school’s daily routines and expectations</w:t>
      </w:r>
    </w:p>
    <w:p w14:paraId="1DD4F7B5"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Curriculum Catch-Up:</w:t>
      </w:r>
      <w:r w:rsidRPr="00FB236E">
        <w:rPr>
          <w:rFonts w:eastAsia="Arial" w:cs="Arial"/>
          <w:sz w:val="24"/>
          <w:szCs w:val="24"/>
          <w:lang w:val="en-GB"/>
        </w:rPr>
        <w:t xml:space="preserve"> Providing opportunities to catch up on missed work and updating pupils on key information shared with peers during their absence</w:t>
      </w:r>
    </w:p>
    <w:p w14:paraId="0E2F95A7"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Phased Return Planning:</w:t>
      </w:r>
      <w:r w:rsidRPr="00FB236E">
        <w:rPr>
          <w:rFonts w:eastAsia="Arial" w:cs="Arial"/>
          <w:sz w:val="24"/>
          <w:szCs w:val="24"/>
          <w:lang w:val="en-GB"/>
        </w:rPr>
        <w:t xml:space="preserve"> Where appropriate, implementing a phased return tailored to the pupil’s circumstances, to ease the transition and promote sustained attendance</w:t>
      </w:r>
    </w:p>
    <w:p w14:paraId="528CD24D" w14:textId="77777777" w:rsidR="00F500FA" w:rsidRPr="000F19A8" w:rsidRDefault="00F500FA" w:rsidP="001E71AA">
      <w:pPr>
        <w:widowControl/>
        <w:autoSpaceDE/>
        <w:autoSpaceDN/>
        <w:spacing w:after="40"/>
        <w:ind w:left="714"/>
        <w:contextualSpacing/>
        <w:jc w:val="both"/>
        <w:rPr>
          <w:rFonts w:eastAsia="Arial" w:cs="Arial"/>
          <w:sz w:val="16"/>
          <w:szCs w:val="16"/>
          <w:lang w:val="en-GB"/>
        </w:rPr>
      </w:pPr>
    </w:p>
    <w:p w14:paraId="7F6CBB5F" w14:textId="77777777" w:rsidR="00F500FA" w:rsidRPr="00FB236E" w:rsidRDefault="00F500FA" w:rsidP="001E71AA">
      <w:pPr>
        <w:widowControl/>
        <w:autoSpaceDE/>
        <w:autoSpaceDN/>
        <w:ind w:left="125"/>
        <w:jc w:val="both"/>
        <w:rPr>
          <w:rFonts w:eastAsia="Arial" w:cs="Arial"/>
          <w:sz w:val="24"/>
          <w:szCs w:val="24"/>
          <w:lang w:val="en-GB"/>
        </w:rPr>
      </w:pPr>
      <w:r w:rsidRPr="00FB236E">
        <w:rPr>
          <w:rFonts w:eastAsia="Arial" w:cs="Arial"/>
          <w:sz w:val="24"/>
          <w:szCs w:val="24"/>
          <w:lang w:val="en-GB"/>
        </w:rPr>
        <w:t>Our aim is to help every pupil feel welcomed, valued, and ready to re-engage with their learning community.</w:t>
      </w:r>
    </w:p>
    <w:p w14:paraId="095D1ED4" w14:textId="77777777" w:rsidR="00F500FA" w:rsidRPr="000F19A8" w:rsidRDefault="00F500FA" w:rsidP="001E71AA">
      <w:pPr>
        <w:widowControl/>
        <w:autoSpaceDE/>
        <w:autoSpaceDN/>
        <w:ind w:left="125"/>
        <w:jc w:val="both"/>
        <w:rPr>
          <w:rFonts w:eastAsia="Arial" w:cs="Arial"/>
          <w:sz w:val="16"/>
          <w:szCs w:val="16"/>
          <w:lang w:val="en-GB"/>
        </w:rPr>
      </w:pPr>
    </w:p>
    <w:p w14:paraId="54747378" w14:textId="77777777" w:rsidR="00F500FA" w:rsidRPr="00FB236E" w:rsidRDefault="00F500FA" w:rsidP="001E71AA">
      <w:pPr>
        <w:widowControl/>
        <w:autoSpaceDE/>
        <w:autoSpaceDN/>
        <w:ind w:left="125" w:right="6"/>
        <w:jc w:val="both"/>
        <w:rPr>
          <w:rFonts w:eastAsia="Calibri" w:cs="Arial"/>
          <w:sz w:val="24"/>
          <w:szCs w:val="24"/>
          <w:lang w:val="en-GB"/>
        </w:rPr>
      </w:pPr>
      <w:r w:rsidRPr="00FB236E">
        <w:rPr>
          <w:rFonts w:eastAsia="Calibri" w:cs="Arial"/>
          <w:sz w:val="24"/>
          <w:szCs w:val="24"/>
          <w:lang w:val="en-GB"/>
        </w:rPr>
        <w:t xml:space="preserve">Team members should be sensitive to the individual needs and circumstances of returning pupils. The school will: </w:t>
      </w:r>
    </w:p>
    <w:p w14:paraId="127EB53D" w14:textId="77777777" w:rsidR="00F500FA" w:rsidRPr="000F19A8" w:rsidRDefault="00F500FA" w:rsidP="001E71AA">
      <w:pPr>
        <w:widowControl/>
        <w:autoSpaceDE/>
        <w:autoSpaceDN/>
        <w:spacing w:after="3" w:line="259" w:lineRule="auto"/>
        <w:jc w:val="both"/>
        <w:rPr>
          <w:rFonts w:eastAsia="Calibri" w:cs="Arial"/>
          <w:sz w:val="4"/>
          <w:szCs w:val="4"/>
          <w:lang w:val="en-GB"/>
        </w:rPr>
      </w:pPr>
      <w:r w:rsidRPr="00FB236E">
        <w:rPr>
          <w:rFonts w:eastAsia="Calibri" w:cs="Arial"/>
          <w:sz w:val="24"/>
          <w:szCs w:val="24"/>
          <w:lang w:val="en-GB"/>
        </w:rPr>
        <w:t xml:space="preserve"> </w:t>
      </w:r>
    </w:p>
    <w:p w14:paraId="21FB9531"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Inform all team members of the return to school process and involved where appropriate.</w:t>
      </w:r>
    </w:p>
    <w:p w14:paraId="4B973CD6"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Provide opportunities for clinical support if required.</w:t>
      </w:r>
      <w:r w:rsidRPr="00FB236E">
        <w:rPr>
          <w:rFonts w:eastAsia="Segoe UI Symbol" w:cs="Arial"/>
          <w:sz w:val="24"/>
          <w:szCs w:val="24"/>
          <w:lang w:val="en-GB"/>
        </w:rPr>
        <w:t xml:space="preserve"> </w:t>
      </w:r>
    </w:p>
    <w:p w14:paraId="0405B4E3"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Consider peer support and mentoring as appropriate.</w:t>
      </w:r>
      <w:r w:rsidRPr="00FB236E">
        <w:rPr>
          <w:rFonts w:eastAsia="Segoe UI Symbol" w:cs="Arial"/>
          <w:sz w:val="24"/>
          <w:szCs w:val="24"/>
          <w:lang w:val="en-GB"/>
        </w:rPr>
        <w:t xml:space="preserve"> </w:t>
      </w:r>
    </w:p>
    <w:p w14:paraId="69F92574"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Involve parents as far as possible.</w:t>
      </w:r>
      <w:r w:rsidRPr="00FB236E">
        <w:rPr>
          <w:rFonts w:eastAsia="Segoe UI Symbol" w:cs="Arial"/>
          <w:sz w:val="24"/>
          <w:szCs w:val="24"/>
          <w:lang w:val="en-GB"/>
        </w:rPr>
        <w:t xml:space="preserve"> </w:t>
      </w:r>
    </w:p>
    <w:p w14:paraId="161ECDCD" w14:textId="77777777" w:rsidR="00F500FA" w:rsidRPr="00FB236E"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Agree timescale for review of reintegration plan.</w:t>
      </w:r>
      <w:r w:rsidRPr="00FB236E">
        <w:rPr>
          <w:rFonts w:eastAsia="Segoe UI Symbol" w:cs="Arial"/>
          <w:sz w:val="24"/>
          <w:szCs w:val="24"/>
          <w:lang w:val="en-GB"/>
        </w:rPr>
        <w:t xml:space="preserve"> </w:t>
      </w:r>
      <w:r w:rsidRPr="00FB236E">
        <w:rPr>
          <w:rFonts w:eastAsia="Calibri" w:cs="Arial"/>
          <w:sz w:val="24"/>
          <w:szCs w:val="24"/>
          <w:lang w:val="en-GB"/>
        </w:rPr>
        <w:tab/>
      </w:r>
    </w:p>
    <w:p w14:paraId="36C9F236" w14:textId="77777777" w:rsidR="00F500FA"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Include Children’s Services, social workers, parents/carers and the pupil in return to school plan if appropriate.</w:t>
      </w:r>
    </w:p>
    <w:p w14:paraId="421C0A9B" w14:textId="77777777" w:rsidR="000F19A8" w:rsidRPr="00FB236E" w:rsidRDefault="000F19A8" w:rsidP="000F19A8">
      <w:pPr>
        <w:widowControl/>
        <w:autoSpaceDE/>
        <w:autoSpaceDN/>
        <w:ind w:left="426" w:right="6"/>
        <w:rPr>
          <w:rFonts w:eastAsia="Calibri" w:cs="Arial"/>
          <w:sz w:val="24"/>
          <w:szCs w:val="24"/>
          <w:lang w:val="en-GB"/>
        </w:rPr>
      </w:pPr>
    </w:p>
    <w:p w14:paraId="375CED51" w14:textId="6BD6A29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25" w:name="_Toc175045717"/>
      <w:bookmarkStart w:id="26" w:name="_Toc237857255"/>
      <w:r w:rsidRPr="00FB236E">
        <w:rPr>
          <w:rFonts w:eastAsia="Times New Roman" w:cs="Arial"/>
          <w:b/>
          <w:sz w:val="24"/>
          <w:szCs w:val="24"/>
          <w:lang w:val="en-GB"/>
        </w:rPr>
        <w:t>7</w:t>
      </w:r>
      <w:r w:rsidR="00F500FA" w:rsidRPr="00FB236E">
        <w:rPr>
          <w:rFonts w:eastAsia="Times New Roman" w:cs="Arial"/>
          <w:b/>
          <w:kern w:val="24"/>
          <w:sz w:val="24"/>
          <w:szCs w:val="24"/>
          <w:lang w:val="en-GB"/>
        </w:rPr>
        <w:t>.0</w:t>
      </w:r>
      <w:r w:rsidR="00130BC7">
        <w:rPr>
          <w:rFonts w:eastAsia="Times New Roman" w:cs="Arial"/>
          <w:b/>
          <w:kern w:val="24"/>
          <w:sz w:val="24"/>
          <w:szCs w:val="24"/>
          <w:lang w:val="en-GB"/>
        </w:rPr>
        <w:tab/>
      </w:r>
      <w:r w:rsidR="00F500FA" w:rsidRPr="00FB236E">
        <w:rPr>
          <w:rFonts w:eastAsia="Times New Roman" w:cs="Arial"/>
          <w:b/>
          <w:kern w:val="24"/>
          <w:sz w:val="24"/>
          <w:szCs w:val="24"/>
          <w:lang w:val="en-GB"/>
        </w:rPr>
        <w:t>AUTHORISED AND UNAUTHORISED ABSENCE</w:t>
      </w:r>
      <w:bookmarkEnd w:id="25"/>
      <w:bookmarkEnd w:id="26"/>
    </w:p>
    <w:p w14:paraId="03090064"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0B60A624" w14:textId="1CA82390" w:rsidR="00F500FA" w:rsidRPr="00FB236E" w:rsidRDefault="00825A75" w:rsidP="00F500FA">
      <w:pPr>
        <w:widowControl/>
        <w:autoSpaceDE/>
        <w:autoSpaceDN/>
        <w:spacing w:line="259" w:lineRule="auto"/>
        <w:rPr>
          <w:rFonts w:eastAsia="Calibri" w:cs="Arial"/>
          <w:b/>
          <w:kern w:val="24"/>
          <w:sz w:val="24"/>
          <w:szCs w:val="24"/>
          <w:lang w:val="en-GB"/>
        </w:rPr>
      </w:pPr>
      <w:r w:rsidRPr="00FB236E">
        <w:rPr>
          <w:rFonts w:eastAsia="Calibri" w:cs="Arial"/>
          <w:b/>
          <w:kern w:val="24"/>
          <w:sz w:val="24"/>
          <w:szCs w:val="24"/>
          <w:lang w:val="en-GB"/>
        </w:rPr>
        <w:lastRenderedPageBreak/>
        <w:t>7</w:t>
      </w:r>
      <w:r w:rsidR="00F500FA" w:rsidRPr="00FB236E">
        <w:rPr>
          <w:rFonts w:eastAsia="Calibri" w:cs="Arial"/>
          <w:b/>
          <w:kern w:val="24"/>
          <w:sz w:val="24"/>
          <w:szCs w:val="24"/>
          <w:lang w:val="en-GB"/>
        </w:rPr>
        <w:t xml:space="preserve">.1 Approval for Term Time Absence </w:t>
      </w:r>
    </w:p>
    <w:p w14:paraId="15D27432"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45C066B7" w14:textId="77777777" w:rsidR="00F500FA" w:rsidRPr="00FB236E" w:rsidRDefault="00F500FA" w:rsidP="00F500FA">
      <w:pPr>
        <w:widowControl/>
        <w:autoSpaceDE/>
        <w:autoSpaceDN/>
        <w:spacing w:after="165" w:line="259" w:lineRule="auto"/>
        <w:jc w:val="both"/>
        <w:rPr>
          <w:rFonts w:eastAsia="Calibri" w:cs="Arial"/>
          <w:kern w:val="24"/>
          <w:sz w:val="24"/>
          <w:szCs w:val="24"/>
          <w:lang w:val="en-GB"/>
        </w:rPr>
      </w:pPr>
      <w:r w:rsidRPr="00FB236E">
        <w:rPr>
          <w:rFonts w:eastAsia="Calibri" w:cs="Arial"/>
          <w:kern w:val="24"/>
          <w:sz w:val="24"/>
          <w:szCs w:val="24"/>
          <w:lang w:val="en-GB"/>
        </w:rPr>
        <w:t xml:space="preserve">The headteacher or equivalent will only grant a leave of absence to pupils during term time if they consider there to be ‘exceptional circumstances’ </w:t>
      </w:r>
      <w:r w:rsidRPr="00FB236E">
        <w:rPr>
          <w:rFonts w:eastAsia="Calibri" w:cs="Arial"/>
          <w:color w:val="000000"/>
          <w:kern w:val="24"/>
          <w:sz w:val="24"/>
          <w:szCs w:val="24"/>
          <w:shd w:val="clear" w:color="auto" w:fill="FFFFFF"/>
          <w:lang w:val="en-GB" w:eastAsia="en-GB"/>
        </w:rPr>
        <w:t xml:space="preserve">as set out in </w:t>
      </w:r>
      <w:hyperlink r:id="rId38" w:anchor=":~:text=11.,an%20%E2%80%9Cauthorised%20person%E2%80%9D).&amp;text=(b)regulated%20employment%20abroad." w:history="1">
        <w:r w:rsidRPr="00FB236E">
          <w:rPr>
            <w:rFonts w:eastAsia="Calibri" w:cs="Arial"/>
            <w:color w:val="0563C1"/>
            <w:kern w:val="24"/>
            <w:sz w:val="24"/>
            <w:szCs w:val="24"/>
            <w:u w:val="single"/>
            <w:shd w:val="clear" w:color="auto" w:fill="FFFFFF"/>
            <w:lang w:val="en-GB" w:eastAsia="en-GB"/>
          </w:rPr>
          <w:t>The School Attendance (Pupil Registration) (England) Regulations 2024</w:t>
        </w:r>
      </w:hyperlink>
      <w:r w:rsidRPr="00FB236E">
        <w:rPr>
          <w:rFonts w:eastAsia="Calibri" w:cs="Arial"/>
          <w:kern w:val="24"/>
          <w:sz w:val="24"/>
          <w:szCs w:val="24"/>
          <w:lang w:val="en-GB"/>
        </w:rPr>
        <w:t xml:space="preserve"> or the national equivalent for the school. </w:t>
      </w:r>
    </w:p>
    <w:p w14:paraId="01314CCB" w14:textId="77777777" w:rsidR="00F500FA" w:rsidRPr="00FB236E" w:rsidRDefault="00F500FA" w:rsidP="00F500FA">
      <w:pPr>
        <w:widowControl/>
        <w:autoSpaceDE/>
        <w:autoSpaceDN/>
        <w:jc w:val="both"/>
        <w:rPr>
          <w:rFonts w:eastAsia="Calibri" w:cs="Arial"/>
          <w:kern w:val="24"/>
          <w:sz w:val="24"/>
          <w:szCs w:val="24"/>
          <w:lang w:val="en-GB"/>
        </w:rPr>
      </w:pPr>
      <w:r w:rsidRPr="00FB236E">
        <w:rPr>
          <w:rFonts w:eastAsia="Calibri" w:cs="Arial"/>
          <w:kern w:val="24"/>
          <w:sz w:val="24"/>
          <w:szCs w:val="24"/>
          <w:lang w:val="en-GB"/>
        </w:rPr>
        <w:t>A leave of absence is granted at the headteacher’s discretion. The school considers exception circumstances to be:</w:t>
      </w:r>
    </w:p>
    <w:p w14:paraId="5B5BBC7F"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Service personnel returning from a tour of duty abroad where it is evidenced the individual will not be in receipt of any leave in the near future that coincides with school holidays.</w:t>
      </w:r>
      <w:r w:rsidRPr="00FB236E">
        <w:rPr>
          <w:rFonts w:eastAsia="Segoe UI Symbol" w:cs="Arial"/>
          <w:kern w:val="24"/>
          <w:sz w:val="24"/>
          <w:szCs w:val="24"/>
          <w:lang w:val="en-GB"/>
        </w:rPr>
        <w:t xml:space="preserve"> </w:t>
      </w:r>
    </w:p>
    <w:p w14:paraId="695B292E"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Visiting a parent/carer who is imprisoned.</w:t>
      </w:r>
      <w:r w:rsidRPr="00FB236E">
        <w:rPr>
          <w:rFonts w:eastAsia="Segoe UI Symbol" w:cs="Arial"/>
          <w:kern w:val="24"/>
          <w:sz w:val="24"/>
          <w:szCs w:val="24"/>
          <w:lang w:val="en-GB"/>
        </w:rPr>
        <w:t xml:space="preserve"> </w:t>
      </w:r>
    </w:p>
    <w:p w14:paraId="6947B53B"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Where an absence is recommended by a health professional as part of a parent or child’s rehabilitation from a medical or emotional issue.</w:t>
      </w:r>
      <w:r w:rsidRPr="00FB236E">
        <w:rPr>
          <w:rFonts w:eastAsia="Segoe UI Symbol" w:cs="Arial"/>
          <w:kern w:val="24"/>
          <w:sz w:val="24"/>
          <w:szCs w:val="24"/>
          <w:lang w:val="en-GB"/>
        </w:rPr>
        <w:t xml:space="preserve"> </w:t>
      </w:r>
    </w:p>
    <w:p w14:paraId="7F008B5F"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death or terminal illness of a person close to the family.</w:t>
      </w:r>
      <w:r w:rsidRPr="00FB236E">
        <w:rPr>
          <w:rFonts w:eastAsia="Segoe UI Symbol" w:cs="Arial"/>
          <w:kern w:val="24"/>
          <w:sz w:val="24"/>
          <w:szCs w:val="24"/>
          <w:lang w:val="en-GB"/>
        </w:rPr>
        <w:t xml:space="preserve"> </w:t>
      </w:r>
    </w:p>
    <w:p w14:paraId="52EFADC7"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wedding of a close family member.</w:t>
      </w:r>
      <w:r w:rsidRPr="00FB236E">
        <w:rPr>
          <w:rFonts w:eastAsia="Segoe UI Symbol" w:cs="Arial"/>
          <w:color w:val="00AF50"/>
          <w:kern w:val="24"/>
          <w:sz w:val="24"/>
          <w:szCs w:val="24"/>
          <w:lang w:val="en-GB"/>
        </w:rPr>
        <w:t xml:space="preserve"> </w:t>
      </w:r>
    </w:p>
    <w:p w14:paraId="4FEA8548" w14:textId="77777777" w:rsidR="00F500FA" w:rsidRPr="000F19A8" w:rsidRDefault="00F500FA" w:rsidP="00F500FA">
      <w:pPr>
        <w:widowControl/>
        <w:autoSpaceDE/>
        <w:autoSpaceDN/>
        <w:spacing w:line="259" w:lineRule="auto"/>
        <w:rPr>
          <w:rFonts w:eastAsia="Calibri" w:cs="Arial"/>
          <w:kern w:val="24"/>
          <w:sz w:val="16"/>
          <w:szCs w:val="16"/>
          <w:lang w:val="en-GB"/>
        </w:rPr>
      </w:pPr>
      <w:r w:rsidRPr="00FB236E">
        <w:rPr>
          <w:rFonts w:eastAsia="Calibri" w:cs="Arial"/>
          <w:kern w:val="24"/>
          <w:sz w:val="24"/>
          <w:szCs w:val="24"/>
          <w:lang w:val="en-GB"/>
        </w:rPr>
        <w:t xml:space="preserve"> </w:t>
      </w:r>
    </w:p>
    <w:p w14:paraId="7307FAC3" w14:textId="77777777" w:rsidR="00F500FA" w:rsidRPr="00FB236E" w:rsidRDefault="00F500FA" w:rsidP="00F500FA">
      <w:pPr>
        <w:widowControl/>
        <w:autoSpaceDE/>
        <w:autoSpaceDN/>
        <w:spacing w:after="160" w:line="259" w:lineRule="auto"/>
        <w:ind w:right="6"/>
        <w:jc w:val="both"/>
        <w:rPr>
          <w:rFonts w:eastAsia="Calibri" w:cs="Arial"/>
          <w:kern w:val="24"/>
          <w:sz w:val="24"/>
          <w:szCs w:val="24"/>
          <w:lang w:val="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request. A leave of absence is granted entirely at the Headteacher’s (or equivalent) discretion. Although, if granted the leave would be authorised, the non-attendance would affect the overall percentage attendance for that child for that month. </w:t>
      </w:r>
    </w:p>
    <w:p w14:paraId="142C025A" w14:textId="4295E543" w:rsidR="00F500FA" w:rsidRPr="00FB236E" w:rsidRDefault="00F500FA" w:rsidP="00F500FA">
      <w:pPr>
        <w:widowControl/>
        <w:autoSpaceDE/>
        <w:autoSpaceDN/>
        <w:spacing w:line="259" w:lineRule="auto"/>
        <w:jc w:val="both"/>
        <w:rPr>
          <w:rFonts w:eastAsia="Calibri" w:cs="Arial"/>
          <w:color w:val="000000"/>
          <w:kern w:val="24"/>
          <w:sz w:val="24"/>
          <w:szCs w:val="24"/>
          <w:lang w:val="en-GB" w:eastAsia="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w:t>
      </w:r>
      <w:r w:rsidRPr="00FB236E">
        <w:rPr>
          <w:rFonts w:eastAsia="Calibri" w:cs="Arial"/>
          <w:color w:val="000000"/>
          <w:kern w:val="24"/>
          <w:sz w:val="24"/>
          <w:szCs w:val="24"/>
          <w:lang w:val="en-GB"/>
        </w:rPr>
        <w:t xml:space="preserve">request. </w:t>
      </w:r>
      <w:r w:rsidRPr="00FB236E">
        <w:rPr>
          <w:rFonts w:eastAsia="Calibri" w:cs="Arial"/>
          <w:color w:val="000000"/>
          <w:kern w:val="24"/>
          <w:sz w:val="24"/>
          <w:szCs w:val="24"/>
          <w:lang w:val="en-GB" w:eastAsia="en-GB"/>
        </w:rPr>
        <w:t>Any request should be submitted as soon as it is anticipated and, where possible, at least</w:t>
      </w:r>
      <w:r w:rsidR="00F62291">
        <w:rPr>
          <w:rFonts w:eastAsia="Calibri" w:cs="Arial"/>
          <w:color w:val="000000"/>
          <w:kern w:val="24"/>
          <w:sz w:val="24"/>
          <w:szCs w:val="24"/>
          <w:lang w:val="en-GB" w:eastAsia="en-GB"/>
        </w:rPr>
        <w:t xml:space="preserve"> 2 weeks </w:t>
      </w:r>
      <w:r w:rsidRPr="00FB236E">
        <w:rPr>
          <w:rFonts w:eastAsia="Calibri" w:cs="Arial"/>
          <w:color w:val="000000"/>
          <w:kern w:val="24"/>
          <w:sz w:val="24"/>
          <w:szCs w:val="24"/>
          <w:lang w:val="en-GB" w:eastAsia="en-GB"/>
        </w:rPr>
        <w:t>before the absence, and in accordance with any leave of absence request form, accessible via</w:t>
      </w:r>
      <w:r w:rsidR="00F62291">
        <w:rPr>
          <w:rFonts w:eastAsia="Calibri" w:cs="Arial"/>
          <w:color w:val="000000"/>
          <w:kern w:val="24"/>
          <w:sz w:val="24"/>
          <w:szCs w:val="24"/>
          <w:lang w:val="en-GB" w:eastAsia="en-GB"/>
        </w:rPr>
        <w:t xml:space="preserve"> the school office.</w:t>
      </w:r>
      <w:r w:rsidRPr="00FB236E">
        <w:rPr>
          <w:rFonts w:eastAsia="Calibri" w:cs="Arial"/>
          <w:color w:val="000000"/>
          <w:kern w:val="24"/>
          <w:sz w:val="24"/>
          <w:szCs w:val="24"/>
          <w:lang w:val="en-GB" w:eastAsia="en-GB"/>
        </w:rPr>
        <w:t xml:space="preserve"> The headteacher may require evidence to support any request for leave of absence.</w:t>
      </w:r>
    </w:p>
    <w:p w14:paraId="465E2FA0" w14:textId="77777777" w:rsidR="00E41EEB" w:rsidRPr="000F19A8" w:rsidRDefault="00E41EEB" w:rsidP="00F500FA">
      <w:pPr>
        <w:widowControl/>
        <w:autoSpaceDE/>
        <w:autoSpaceDN/>
        <w:spacing w:line="259" w:lineRule="auto"/>
        <w:jc w:val="both"/>
        <w:rPr>
          <w:rFonts w:eastAsia="Calibri" w:cs="Arial"/>
          <w:color w:val="000000"/>
          <w:kern w:val="24"/>
          <w:sz w:val="16"/>
          <w:szCs w:val="16"/>
          <w:lang w:val="en-GB"/>
        </w:rPr>
      </w:pPr>
    </w:p>
    <w:p w14:paraId="776305BE" w14:textId="77777777" w:rsidR="00F500FA" w:rsidRPr="00FB236E" w:rsidRDefault="00F500FA" w:rsidP="00E41EEB">
      <w:pPr>
        <w:widowControl/>
        <w:autoSpaceDE/>
        <w:autoSpaceDN/>
        <w:jc w:val="both"/>
        <w:rPr>
          <w:rFonts w:eastAsia="Calibri" w:cs="Arial"/>
          <w:color w:val="000000"/>
          <w:kern w:val="24"/>
          <w:sz w:val="24"/>
          <w:szCs w:val="24"/>
          <w:lang w:val="en-GB"/>
        </w:rPr>
      </w:pPr>
      <w:r w:rsidRPr="00FB236E">
        <w:rPr>
          <w:rFonts w:eastAsia="Calibri" w:cs="Arial"/>
          <w:color w:val="000000"/>
          <w:kern w:val="24"/>
          <w:sz w:val="24"/>
          <w:szCs w:val="24"/>
          <w:lang w:val="en-GB"/>
        </w:rPr>
        <w:t>Valid reasons for authorised absence include (but are not limited to):</w:t>
      </w:r>
    </w:p>
    <w:p w14:paraId="2CE03C11" w14:textId="77777777"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 xml:space="preserve">Illness and medical/dental appointments where evidence is shown </w:t>
      </w:r>
    </w:p>
    <w:p w14:paraId="316D1D56" w14:textId="607B1F9E"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Religious observance – where the day is exclusively set apart for religious observance by the religious body to which the pupil’s parents belong. If necessary, the schoo</w:t>
      </w:r>
      <w:r w:rsidR="000F19A8">
        <w:rPr>
          <w:rFonts w:eastAsia="Calibri" w:cs="Arial"/>
          <w:kern w:val="24"/>
          <w:sz w:val="24"/>
          <w:szCs w:val="24"/>
          <w:lang w:val="en-GB"/>
        </w:rPr>
        <w:t>l</w:t>
      </w:r>
      <w:r w:rsidRPr="00FB236E">
        <w:rPr>
          <w:rFonts w:eastAsia="Calibri" w:cs="Arial"/>
          <w:kern w:val="24"/>
          <w:sz w:val="24"/>
          <w:szCs w:val="24"/>
          <w:lang w:val="en-GB"/>
        </w:rPr>
        <w:t xml:space="preserve"> will seek advice from the parents’ religious body to confirm whether the day is set part. </w:t>
      </w:r>
    </w:p>
    <w:p w14:paraId="420B38D2" w14:textId="77777777" w:rsidR="00F500FA" w:rsidRPr="00FB236E" w:rsidRDefault="00F500FA" w:rsidP="00E41EEB">
      <w:pPr>
        <w:widowControl/>
        <w:numPr>
          <w:ilvl w:val="0"/>
          <w:numId w:val="16"/>
        </w:numPr>
        <w:autoSpaceDE/>
        <w:autoSpaceDN/>
        <w:jc w:val="both"/>
        <w:rPr>
          <w:rFonts w:eastAsia="Calibri" w:cs="Arial"/>
          <w:kern w:val="24"/>
          <w:sz w:val="24"/>
          <w:szCs w:val="24"/>
          <w:lang w:val="en-GB"/>
        </w:rPr>
      </w:pPr>
      <w:r w:rsidRPr="00FB236E">
        <w:rPr>
          <w:rFonts w:eastAsia="Calibri" w:cs="Arial"/>
          <w:kern w:val="24"/>
          <w:sz w:val="24"/>
          <w:szCs w:val="24"/>
          <w:lang w:val="en-GB"/>
        </w:rPr>
        <w:t xml:space="preserve">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pupils attending educational provision. </w:t>
      </w:r>
    </w:p>
    <w:p w14:paraId="438F9C31" w14:textId="4B8F2804" w:rsidR="00F500FA" w:rsidRPr="00FB236E" w:rsidRDefault="00F500FA" w:rsidP="00E41EEB">
      <w:pPr>
        <w:widowControl/>
        <w:autoSpaceDE/>
        <w:autoSpaceDN/>
        <w:ind w:left="79"/>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Other reasons the school may allow a pupil to be absent from the school site, which are not classified as absences, include (but are not limited to) attending</w:t>
      </w:r>
      <w:r w:rsidR="00151742" w:rsidRPr="00FB236E">
        <w:rPr>
          <w:rFonts w:eastAsia="Calibri" w:cs="Arial"/>
          <w:color w:val="000000"/>
          <w:kern w:val="24"/>
          <w:sz w:val="24"/>
          <w:szCs w:val="24"/>
          <w:lang w:val="en-GB" w:eastAsia="en-GB"/>
        </w:rPr>
        <w:t>:</w:t>
      </w:r>
    </w:p>
    <w:p w14:paraId="7767DDB6" w14:textId="77777777" w:rsidR="00F500FA" w:rsidRPr="00FB236E" w:rsidRDefault="00F500FA" w:rsidP="00151742">
      <w:pPr>
        <w:widowControl/>
        <w:numPr>
          <w:ilvl w:val="0"/>
          <w:numId w:val="40"/>
        </w:numPr>
        <w:autoSpaceDE/>
        <w:autoSpaceDN/>
        <w:spacing w:after="40"/>
        <w:ind w:left="794" w:hanging="357"/>
        <w:jc w:val="both"/>
        <w:rPr>
          <w:rFonts w:eastAsia="Times New Roman" w:cs="Arial"/>
          <w:color w:val="000000"/>
          <w:kern w:val="24"/>
          <w:sz w:val="24"/>
          <w:szCs w:val="24"/>
          <w:lang w:val="en-GB"/>
        </w:rPr>
      </w:pPr>
      <w:bookmarkStart w:id="27" w:name="_Hlk166585176"/>
      <w:r w:rsidRPr="00FB236E">
        <w:rPr>
          <w:rFonts w:eastAsia="Calibri" w:cs="Arial"/>
          <w:color w:val="000000"/>
          <w:kern w:val="24"/>
          <w:sz w:val="24"/>
          <w:szCs w:val="24"/>
          <w:lang w:val="en-GB" w:eastAsia="en-GB"/>
        </w:rPr>
        <w:t>an offsite approved educational activity, sporting activity or visit or trip arranged by the school</w:t>
      </w:r>
    </w:p>
    <w:p w14:paraId="66B18E1E"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another school at which the pupil is also registered (dual registration)</w:t>
      </w:r>
    </w:p>
    <w:p w14:paraId="44A6109B"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provision arranged by the local authority</w:t>
      </w:r>
    </w:p>
    <w:p w14:paraId="31D7DFE1"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work experience</w:t>
      </w:r>
    </w:p>
    <w:p w14:paraId="41B47ED9" w14:textId="77777777" w:rsidR="00F500FA" w:rsidRPr="00FB236E" w:rsidRDefault="00F500FA" w:rsidP="00475CE2">
      <w:pPr>
        <w:widowControl/>
        <w:numPr>
          <w:ilvl w:val="0"/>
          <w:numId w:val="40"/>
        </w:numPr>
        <w:autoSpaceDE/>
        <w:autoSpaceDN/>
        <w:spacing w:after="16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If there is any other unavoidable cause for the pupil not to attend school, such as disruption to travel caused by an emergency, a lack of access arrangements, or because the school premises are closed</w:t>
      </w:r>
    </w:p>
    <w:p w14:paraId="5582D22A" w14:textId="77777777" w:rsidR="00E41EEB" w:rsidRPr="000F19A8" w:rsidRDefault="00E41EEB" w:rsidP="00523C63">
      <w:pPr>
        <w:widowControl/>
        <w:autoSpaceDE/>
        <w:autoSpaceDN/>
        <w:spacing w:after="160" w:line="259" w:lineRule="auto"/>
        <w:ind w:left="799"/>
        <w:contextualSpacing/>
        <w:jc w:val="both"/>
        <w:rPr>
          <w:rFonts w:eastAsia="Times New Roman" w:cs="Arial"/>
          <w:color w:val="000000"/>
          <w:kern w:val="24"/>
          <w:sz w:val="16"/>
          <w:szCs w:val="16"/>
          <w:lang w:val="en-GB"/>
        </w:rPr>
      </w:pPr>
    </w:p>
    <w:bookmarkEnd w:id="27"/>
    <w:p w14:paraId="10F684CA" w14:textId="446669D0" w:rsidR="00F500FA" w:rsidRPr="00FB236E" w:rsidRDefault="00825A75" w:rsidP="00E41EEB">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lastRenderedPageBreak/>
        <w:t>7</w:t>
      </w:r>
      <w:r w:rsidR="00F500FA" w:rsidRPr="00FB236E">
        <w:rPr>
          <w:rFonts w:eastAsia="Calibri" w:cs="Arial"/>
          <w:b/>
          <w:kern w:val="24"/>
          <w:sz w:val="24"/>
          <w:szCs w:val="24"/>
          <w:lang w:val="en-GB"/>
        </w:rPr>
        <w:t>.2 Reducing persistent absence</w:t>
      </w:r>
    </w:p>
    <w:p w14:paraId="28F4A4AA" w14:textId="77777777" w:rsidR="00E41EEB" w:rsidRPr="000F19A8" w:rsidRDefault="00E41EEB" w:rsidP="00E41EEB">
      <w:pPr>
        <w:widowControl/>
        <w:autoSpaceDE/>
        <w:autoSpaceDN/>
        <w:jc w:val="both"/>
        <w:rPr>
          <w:rFonts w:eastAsia="Calibri" w:cs="Arial"/>
          <w:b/>
          <w:kern w:val="24"/>
          <w:sz w:val="16"/>
          <w:szCs w:val="16"/>
          <w:lang w:val="en-GB"/>
        </w:rPr>
      </w:pPr>
    </w:p>
    <w:p w14:paraId="5C50E7B0" w14:textId="77777777" w:rsidR="00F500FA" w:rsidRDefault="00F500FA" w:rsidP="000F19A8">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It is outlined in the appendices the school’s approach to supporting attendance. </w:t>
      </w:r>
    </w:p>
    <w:p w14:paraId="0F7B4283" w14:textId="77777777" w:rsidR="001933BE" w:rsidRPr="001933BE" w:rsidRDefault="001933BE" w:rsidP="000F19A8">
      <w:pPr>
        <w:widowControl/>
        <w:autoSpaceDE/>
        <w:autoSpaceDN/>
        <w:spacing w:line="259" w:lineRule="auto"/>
        <w:jc w:val="both"/>
        <w:rPr>
          <w:rFonts w:eastAsia="Calibri" w:cs="Arial"/>
          <w:kern w:val="24"/>
          <w:sz w:val="8"/>
          <w:szCs w:val="8"/>
          <w:lang w:val="en-GB"/>
        </w:rPr>
      </w:pPr>
    </w:p>
    <w:p w14:paraId="26D52E85" w14:textId="77777777" w:rsidR="00F500FA" w:rsidRPr="00FB236E" w:rsidRDefault="00F500FA" w:rsidP="000F19A8">
      <w:pPr>
        <w:widowControl/>
        <w:autoSpaceDE/>
        <w:autoSpaceDN/>
        <w:jc w:val="both"/>
        <w:rPr>
          <w:rFonts w:eastAsia="Calibri" w:cs="Arial"/>
          <w:kern w:val="24"/>
          <w:sz w:val="24"/>
          <w:szCs w:val="24"/>
          <w:lang w:val="en-GB"/>
        </w:rPr>
      </w:pPr>
      <w:r w:rsidRPr="00FB236E">
        <w:rPr>
          <w:rFonts w:eastAsia="Calibri" w:cs="Arial"/>
          <w:kern w:val="24"/>
          <w:sz w:val="24"/>
          <w:szCs w:val="24"/>
          <w:lang w:val="en-GB"/>
        </w:rPr>
        <w:t>In addition:</w:t>
      </w:r>
    </w:p>
    <w:p w14:paraId="5B666727" w14:textId="77777777" w:rsidR="00F500FA" w:rsidRPr="00FB236E" w:rsidRDefault="00F500FA" w:rsidP="00523C63">
      <w:pPr>
        <w:widowControl/>
        <w:numPr>
          <w:ilvl w:val="0"/>
          <w:numId w:val="17"/>
        </w:numPr>
        <w:autoSpaceDE/>
        <w:autoSpaceDN/>
        <w:ind w:left="487" w:hanging="357"/>
        <w:jc w:val="both"/>
        <w:rPr>
          <w:rFonts w:eastAsia="Calibri" w:cs="Arial"/>
          <w:kern w:val="24"/>
          <w:sz w:val="24"/>
          <w:szCs w:val="24"/>
          <w:lang w:val="en-GB"/>
        </w:rPr>
      </w:pPr>
      <w:r w:rsidRPr="00FB236E">
        <w:rPr>
          <w:rFonts w:eastAsia="Calibri" w:cs="Arial"/>
          <w:kern w:val="24"/>
          <w:sz w:val="24"/>
          <w:szCs w:val="24"/>
          <w:lang w:val="en-GB"/>
        </w:rPr>
        <w:t xml:space="preserve">A pupil becomes a ‘persistent absentee (PA)’ when they miss 10% or more schooling across the school year for whatever reason. Absence at this level is doing considerable damage to any child’s educational prospects and we need parent’s fullest support and cooperation to tackle this. </w:t>
      </w:r>
    </w:p>
    <w:p w14:paraId="02901DE9"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All absences are monitored thoroughly. Any case that is seen to have reached the PA mark or is at risk of moving towards that mark is given priority and you will be informed of this immediately.</w:t>
      </w:r>
    </w:p>
    <w:p w14:paraId="1830C423"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3D606788" w14:textId="57559207" w:rsidR="001A6B20" w:rsidRPr="00FB236E" w:rsidRDefault="00F500FA" w:rsidP="001A6B20">
      <w:pPr>
        <w:widowControl/>
        <w:numPr>
          <w:ilvl w:val="0"/>
          <w:numId w:val="17"/>
        </w:numPr>
        <w:autoSpaceDE/>
        <w:autoSpaceDN/>
        <w:spacing w:after="16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Parents will be expected to make agreements with themselves and their child for how they will be supporting their attendance at school. These will be captured during the attendance panel meeting as the action plan to support improved attendance.</w:t>
      </w:r>
    </w:p>
    <w:p w14:paraId="6EAC672A" w14:textId="4B1408E3" w:rsidR="00F500FA" w:rsidRPr="00FB236E" w:rsidRDefault="00825A75" w:rsidP="00523C63">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.3 Legal Sanctions</w:t>
      </w:r>
    </w:p>
    <w:p w14:paraId="66FEAD8B" w14:textId="77777777" w:rsidR="00F500FA" w:rsidRPr="001933BE" w:rsidRDefault="00F500FA" w:rsidP="00F500FA">
      <w:pPr>
        <w:widowControl/>
        <w:autoSpaceDE/>
        <w:autoSpaceDN/>
        <w:rPr>
          <w:rFonts w:eastAsia="Calibri" w:cs="Arial"/>
          <w:b/>
          <w:kern w:val="24"/>
          <w:sz w:val="16"/>
          <w:szCs w:val="16"/>
          <w:lang w:val="en-GB"/>
        </w:rPr>
      </w:pPr>
    </w:p>
    <w:p w14:paraId="53548DEE" w14:textId="77777777" w:rsidR="00F500FA" w:rsidRPr="00FB236E" w:rsidRDefault="00F500FA" w:rsidP="00F500FA">
      <w:pPr>
        <w:widowControl/>
        <w:autoSpaceDE/>
        <w:autoSpaceDN/>
        <w:spacing w:after="160" w:line="259" w:lineRule="auto"/>
        <w:jc w:val="both"/>
        <w:rPr>
          <w:rFonts w:eastAsia="Calibri" w:cs="Arial"/>
          <w:b/>
          <w:bCs/>
          <w:color w:val="000000"/>
          <w:kern w:val="24"/>
          <w:sz w:val="24"/>
          <w:szCs w:val="24"/>
          <w:lang w:val="en-GB"/>
        </w:rPr>
      </w:pPr>
      <w:r w:rsidRPr="00FB236E">
        <w:rPr>
          <w:rFonts w:eastAsia="Calibri" w:cs="Arial"/>
          <w:color w:val="000000"/>
          <w:kern w:val="24"/>
          <w:sz w:val="24"/>
          <w:szCs w:val="24"/>
          <w:lang w:val="en-GB" w:eastAsia="en-GB"/>
        </w:rPr>
        <w:t xml:space="preserve">The Department for Education recommends that our school will make use of the full range of potential sanctions </w:t>
      </w:r>
      <w:bookmarkStart w:id="28" w:name="_Hlk167190498"/>
      <w:r w:rsidRPr="00FB236E">
        <w:rPr>
          <w:rFonts w:eastAsia="Calibri" w:cs="Arial"/>
          <w:color w:val="000000"/>
          <w:kern w:val="24"/>
          <w:sz w:val="24"/>
          <w:szCs w:val="24"/>
          <w:shd w:val="clear" w:color="auto" w:fill="FFFFFF"/>
          <w:lang w:val="en-GB"/>
        </w:rPr>
        <w:t>–</w:t>
      </w:r>
      <w:bookmarkEnd w:id="28"/>
      <w:r w:rsidRPr="00FB236E">
        <w:rPr>
          <w:rFonts w:eastAsia="Calibri" w:cs="Arial"/>
          <w:color w:val="000000"/>
          <w:kern w:val="24"/>
          <w:sz w:val="24"/>
          <w:szCs w:val="24"/>
          <w:lang w:val="en-GB" w:eastAsia="en-GB"/>
        </w:rPr>
        <w:t xml:space="preserve"> </w:t>
      </w:r>
      <w:bookmarkStart w:id="29" w:name="_Hlk166857049"/>
      <w:r w:rsidRPr="00FB236E">
        <w:rPr>
          <w:rFonts w:eastAsia="Calibri" w:cs="Arial"/>
          <w:color w:val="000000"/>
          <w:kern w:val="24"/>
          <w:sz w:val="24"/>
          <w:szCs w:val="24"/>
          <w:lang w:val="en-GB" w:eastAsia="en-GB"/>
        </w:rPr>
        <w:t xml:space="preserve">including, but not limited to, those listed below </w:t>
      </w:r>
      <w:r w:rsidRPr="00FB236E">
        <w:rPr>
          <w:rFonts w:eastAsia="Calibri" w:cs="Arial"/>
          <w:color w:val="000000"/>
          <w:kern w:val="24"/>
          <w:sz w:val="24"/>
          <w:szCs w:val="24"/>
          <w:shd w:val="clear" w:color="auto" w:fill="FFFFFF"/>
          <w:lang w:val="en-GB"/>
        </w:rPr>
        <w:t>–</w:t>
      </w:r>
      <w:r w:rsidRPr="00FB236E">
        <w:rPr>
          <w:rFonts w:eastAsia="Calibri" w:cs="Arial"/>
          <w:color w:val="000000"/>
          <w:kern w:val="24"/>
          <w:sz w:val="24"/>
          <w:szCs w:val="24"/>
          <w:lang w:val="en-GB" w:eastAsia="en-GB"/>
        </w:rPr>
        <w:t xml:space="preserve"> </w:t>
      </w:r>
      <w:bookmarkEnd w:id="29"/>
      <w:r w:rsidRPr="00FB236E">
        <w:rPr>
          <w:rFonts w:eastAsia="Calibri" w:cs="Arial"/>
          <w:color w:val="000000"/>
          <w:kern w:val="24"/>
          <w:sz w:val="24"/>
          <w:szCs w:val="24"/>
          <w:lang w:val="en-GB" w:eastAsia="en-GB"/>
        </w:rPr>
        <w:t xml:space="preserve">to tackle poor attendance. </w:t>
      </w:r>
      <w:bookmarkStart w:id="30" w:name="_Hlk166589403"/>
      <w:r w:rsidRPr="00FB236E">
        <w:rPr>
          <w:rFonts w:eastAsia="Calibri" w:cs="Arial"/>
          <w:color w:val="000000"/>
          <w:kern w:val="24"/>
          <w:sz w:val="24"/>
          <w:szCs w:val="24"/>
          <w:lang w:val="en-GB" w:eastAsia="en-GB"/>
        </w:rPr>
        <w:t xml:space="preserve">Decisions will be made on an individual, case-by-case basis. </w:t>
      </w:r>
    </w:p>
    <w:bookmarkEnd w:id="30"/>
    <w:p w14:paraId="6DD5B488" w14:textId="374B0FFD" w:rsidR="00F500FA" w:rsidRPr="00FB236E" w:rsidRDefault="00F500FA" w:rsidP="00F500FA">
      <w:pPr>
        <w:widowControl/>
        <w:autoSpaceDE/>
        <w:autoSpaceDN/>
        <w:spacing w:after="165"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rPr>
        <w:t xml:space="preserve">The local authority may </w:t>
      </w:r>
      <w:r w:rsidR="007D07C3" w:rsidRPr="00FB236E">
        <w:rPr>
          <w:rFonts w:eastAsia="Calibri" w:cs="Arial"/>
          <w:color w:val="000000"/>
          <w:kern w:val="24"/>
          <w:sz w:val="24"/>
          <w:szCs w:val="24"/>
          <w:lang w:val="en-GB"/>
        </w:rPr>
        <w:t>decide</w:t>
      </w:r>
      <w:r w:rsidRPr="00FB236E">
        <w:rPr>
          <w:rFonts w:eastAsia="Calibri" w:cs="Arial"/>
          <w:color w:val="000000"/>
          <w:kern w:val="24"/>
          <w:sz w:val="24"/>
          <w:szCs w:val="24"/>
          <w:lang w:val="en-GB"/>
        </w:rPr>
        <w:t xml:space="preserve"> a fine for parents for the unauthorised absence of their child from school, where the child is of compulsory school age. </w:t>
      </w:r>
    </w:p>
    <w:p w14:paraId="3A7BB3C7" w14:textId="760E74DA" w:rsidR="00F500FA" w:rsidRPr="00FB236E" w:rsidRDefault="00F500FA" w:rsidP="00F500FA">
      <w:pPr>
        <w:widowControl/>
        <w:autoSpaceDE/>
        <w:autoSpaceDN/>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Before advising a Local Authority to issue a penalty notice</w:t>
      </w:r>
      <w:r w:rsidR="00C103E8" w:rsidRPr="00FB236E">
        <w:rPr>
          <w:rFonts w:eastAsia="Calibri" w:cs="Arial"/>
          <w:color w:val="000000"/>
          <w:kern w:val="24"/>
          <w:sz w:val="24"/>
          <w:szCs w:val="24"/>
          <w:lang w:val="en-GB" w:eastAsia="en-GB"/>
        </w:rPr>
        <w:t xml:space="preserve">, or take action in line with specific local authority policy and </w:t>
      </w:r>
      <w:proofErr w:type="gramStart"/>
      <w:r w:rsidR="00C103E8" w:rsidRPr="00FB236E">
        <w:rPr>
          <w:rFonts w:eastAsia="Calibri" w:cs="Arial"/>
          <w:color w:val="000000"/>
          <w:kern w:val="24"/>
          <w:sz w:val="24"/>
          <w:szCs w:val="24"/>
          <w:lang w:val="en-GB" w:eastAsia="en-GB"/>
        </w:rPr>
        <w:t xml:space="preserve">procedure, </w:t>
      </w:r>
      <w:r w:rsidRPr="00FB236E">
        <w:rPr>
          <w:rFonts w:eastAsia="Calibri" w:cs="Arial"/>
          <w:color w:val="000000"/>
          <w:kern w:val="24"/>
          <w:sz w:val="24"/>
          <w:szCs w:val="24"/>
          <w:lang w:val="en-GB" w:eastAsia="en-GB"/>
        </w:rPr>
        <w:t xml:space="preserve"> the</w:t>
      </w:r>
      <w:proofErr w:type="gramEnd"/>
      <w:r w:rsidRPr="00FB236E">
        <w:rPr>
          <w:rFonts w:eastAsia="Calibri" w:cs="Arial"/>
          <w:color w:val="000000"/>
          <w:kern w:val="24"/>
          <w:sz w:val="24"/>
          <w:szCs w:val="24"/>
          <w:lang w:val="en-GB" w:eastAsia="en-GB"/>
        </w:rPr>
        <w:t xml:space="preserve"> school will consider the individual case, including whether:</w:t>
      </w:r>
    </w:p>
    <w:p w14:paraId="17D74E41" w14:textId="6FB669FF" w:rsidR="00F500FA" w:rsidRPr="00FB236E" w:rsidRDefault="00F500FA" w:rsidP="00475CE2">
      <w:pPr>
        <w:widowControl/>
        <w:numPr>
          <w:ilvl w:val="0"/>
          <w:numId w:val="41"/>
        </w:numPr>
        <w:autoSpaceDE/>
        <w:autoSpaceDN/>
        <w:ind w:left="567" w:hanging="425"/>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the national threshold for considering a penalty notice has been met (1</w:t>
      </w:r>
      <w:r w:rsidR="00ED20DB" w:rsidRPr="00FB236E">
        <w:rPr>
          <w:rFonts w:eastAsia="Calibri" w:cs="Arial"/>
          <w:color w:val="000000"/>
          <w:kern w:val="24"/>
          <w:sz w:val="24"/>
          <w:szCs w:val="24"/>
          <w:lang w:val="en-GB" w:eastAsia="en-GB"/>
        </w:rPr>
        <w:t>0</w:t>
      </w:r>
      <w:r w:rsidRPr="00FB236E">
        <w:rPr>
          <w:rFonts w:eastAsia="Calibri" w:cs="Arial"/>
          <w:color w:val="000000"/>
          <w:kern w:val="24"/>
          <w:sz w:val="24"/>
          <w:szCs w:val="24"/>
          <w:lang w:val="en-GB" w:eastAsia="en-GB"/>
        </w:rPr>
        <w:t xml:space="preserve"> sessions of unauthorised absence in a rolling period of 10 school weeks)</w:t>
      </w:r>
    </w:p>
    <w:p w14:paraId="39E1D148"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 penalty notice is the best available tool to improve attendance for that pupil</w:t>
      </w:r>
    </w:p>
    <w:p w14:paraId="27267D7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further support, a notice to improve or another legal intervention would be a more appropriate solution</w:t>
      </w:r>
    </w:p>
    <w:p w14:paraId="0AA71A1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any obligations that the school has under the Equality Act 2010 make issuing a penalty notice inappropriate</w:t>
      </w:r>
    </w:p>
    <w:p w14:paraId="4A6D346E" w14:textId="77777777" w:rsidR="00523C63" w:rsidRPr="001933BE" w:rsidRDefault="00523C63" w:rsidP="001933BE">
      <w:pPr>
        <w:widowControl/>
        <w:autoSpaceDE/>
        <w:autoSpaceDN/>
        <w:ind w:left="567"/>
        <w:contextualSpacing/>
        <w:jc w:val="both"/>
        <w:rPr>
          <w:rFonts w:eastAsia="Times New Roman" w:cs="Arial"/>
          <w:color w:val="000000"/>
          <w:kern w:val="24"/>
          <w:sz w:val="16"/>
          <w:szCs w:val="16"/>
          <w:lang w:val="en-GB"/>
        </w:rPr>
      </w:pPr>
    </w:p>
    <w:p w14:paraId="479FB2A0" w14:textId="77777777" w:rsidR="00F500FA" w:rsidRPr="00FB236E" w:rsidRDefault="00F500FA" w:rsidP="001933BE">
      <w:pPr>
        <w:widowControl/>
        <w:autoSpaceDE/>
        <w:autoSpaceDN/>
        <w:spacing w:after="160"/>
        <w:jc w:val="both"/>
        <w:rPr>
          <w:rFonts w:eastAsia="Calibri" w:cs="Arial"/>
          <w:color w:val="000000"/>
          <w:kern w:val="24"/>
          <w:sz w:val="24"/>
          <w:szCs w:val="24"/>
          <w:shd w:val="clear" w:color="auto" w:fill="FFFFFF"/>
          <w:lang w:val="en-GB" w:eastAsia="en-GB"/>
        </w:rPr>
      </w:pPr>
      <w:r w:rsidRPr="00FB236E">
        <w:rPr>
          <w:rFonts w:eastAsia="Calibri" w:cs="Arial"/>
          <w:color w:val="000000"/>
          <w:kern w:val="24"/>
          <w:sz w:val="24"/>
          <w:szCs w:val="24"/>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FB236E">
        <w:rPr>
          <w:rFonts w:eastAsia="Calibri" w:cs="Arial"/>
          <w:color w:val="000000"/>
          <w:kern w:val="24"/>
          <w:sz w:val="24"/>
          <w:szCs w:val="24"/>
          <w:shd w:val="clear" w:color="auto" w:fill="FFFFFF"/>
          <w:lang w:val="en-GB" w:eastAsia="en-GB"/>
        </w:rPr>
        <w:t>exclusion (where the school has notified the parents that the pupil must not be present in a public place on that day).</w:t>
      </w:r>
      <w:bookmarkEnd w:id="31"/>
      <w:r w:rsidRPr="00FB236E">
        <w:rPr>
          <w:rFonts w:eastAsia="Calibri" w:cs="Arial"/>
          <w:color w:val="000000"/>
          <w:kern w:val="24"/>
          <w:sz w:val="24"/>
          <w:szCs w:val="24"/>
          <w:shd w:val="clear" w:color="auto" w:fill="FFFFFF"/>
          <w:lang w:val="en-GB" w:eastAsia="en-GB"/>
        </w:rPr>
        <w:t xml:space="preserve"> </w:t>
      </w:r>
    </w:p>
    <w:p w14:paraId="549483A8" w14:textId="08316184" w:rsidR="00F500FA" w:rsidRPr="00FB236E" w:rsidRDefault="00825A75" w:rsidP="001933BE">
      <w:pPr>
        <w:widowControl/>
        <w:autoSpaceDE/>
        <w:autoSpaceDN/>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.4 Monitoring attendance</w:t>
      </w:r>
    </w:p>
    <w:p w14:paraId="608BB492"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eastAsia="en-GB"/>
        </w:rPr>
        <w:t>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w:t>
      </w:r>
    </w:p>
    <w:p w14:paraId="6A9B3E7F"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bookmarkStart w:id="32" w:name="_Hlk166586592"/>
      <w:r w:rsidRPr="00FB236E">
        <w:rPr>
          <w:rFonts w:eastAsia="Calibri" w:cs="Arial"/>
          <w:color w:val="000000"/>
          <w:kern w:val="24"/>
          <w:sz w:val="24"/>
          <w:szCs w:val="24"/>
          <w:lang w:val="en-GB" w:eastAsia="en-GB"/>
        </w:rPr>
        <w:lastRenderedPageBreak/>
        <w:t xml:space="preserve">Specific pupil information will be shared with the DfE on request. </w:t>
      </w:r>
    </w:p>
    <w:bookmarkEnd w:id="32"/>
    <w:p w14:paraId="60B978D5" w14:textId="77777777" w:rsidR="00F500FA" w:rsidRPr="00FB236E" w:rsidRDefault="00F500FA" w:rsidP="001933BE">
      <w:pPr>
        <w:widowControl/>
        <w:autoSpaceDE/>
        <w:autoSpaceDN/>
        <w:spacing w:after="240" w:line="259" w:lineRule="auto"/>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The school will benchmark its attendance data at whole school, year group and cohort level against local, regional, and national levels to identify areas of focus for improvement and share this with the governing board.</w:t>
      </w:r>
    </w:p>
    <w:p w14:paraId="465D7665" w14:textId="0B239EE9" w:rsidR="00F500FA" w:rsidRPr="00FB236E" w:rsidRDefault="00825A75" w:rsidP="001933BE">
      <w:pPr>
        <w:widowControl/>
        <w:autoSpaceDE/>
        <w:autoSpaceDN/>
        <w:jc w:val="both"/>
        <w:rPr>
          <w:rFonts w:eastAsia="Calibri" w:cs="Arial"/>
          <w:b/>
          <w:bCs/>
          <w:color w:val="000000"/>
          <w:kern w:val="24"/>
          <w:sz w:val="24"/>
          <w:szCs w:val="24"/>
          <w:shd w:val="clear" w:color="auto" w:fill="FFFFFF"/>
          <w:lang w:val="en-GB" w:eastAsia="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.5 Analysing attendance</w:t>
      </w:r>
    </w:p>
    <w:p w14:paraId="6A829DEE" w14:textId="77777777" w:rsidR="004A229F" w:rsidRPr="001933BE" w:rsidRDefault="004A229F" w:rsidP="001933BE">
      <w:pPr>
        <w:widowControl/>
        <w:autoSpaceDE/>
        <w:autoSpaceDN/>
        <w:jc w:val="both"/>
        <w:rPr>
          <w:rFonts w:eastAsia="Calibri" w:cs="Arial"/>
          <w:b/>
          <w:bCs/>
          <w:color w:val="000000"/>
          <w:kern w:val="24"/>
          <w:sz w:val="16"/>
          <w:szCs w:val="16"/>
          <w:shd w:val="clear" w:color="auto" w:fill="FFFFFF"/>
          <w:lang w:val="en-GB"/>
        </w:rPr>
      </w:pPr>
    </w:p>
    <w:p w14:paraId="0A93D391" w14:textId="77777777" w:rsidR="00F500FA" w:rsidRPr="00FB236E" w:rsidRDefault="00F500FA" w:rsidP="001933BE">
      <w:pPr>
        <w:widowControl/>
        <w:autoSpaceDE/>
        <w:autoSpaceDN/>
        <w:jc w:val="both"/>
        <w:rPr>
          <w:rFonts w:eastAsia="Calibri" w:cs="Arial"/>
          <w:color w:val="000000"/>
          <w:kern w:val="24"/>
          <w:sz w:val="24"/>
          <w:szCs w:val="24"/>
          <w:shd w:val="clear" w:color="auto" w:fill="FFFF00"/>
          <w:lang w:val="en-GB"/>
        </w:rPr>
      </w:pPr>
      <w:r w:rsidRPr="00FB236E">
        <w:rPr>
          <w:rFonts w:eastAsia="Calibri" w:cs="Arial"/>
          <w:color w:val="000000"/>
          <w:kern w:val="24"/>
          <w:sz w:val="24"/>
          <w:szCs w:val="24"/>
          <w:lang w:val="en-GB"/>
        </w:rPr>
        <w:t>The school will:</w:t>
      </w:r>
    </w:p>
    <w:p w14:paraId="213AC615" w14:textId="77777777" w:rsidR="00B94961"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Analyse attendance and absence data regularly to identify pupils, groups or cohorts that need additional support with their attendance</w:t>
      </w:r>
      <w:bookmarkStart w:id="33" w:name="_Hlk166585544"/>
      <w:r w:rsidRPr="00FB236E">
        <w:rPr>
          <w:rFonts w:eastAsia="Calibri" w:cs="Arial"/>
          <w:color w:val="000000"/>
          <w:kern w:val="24"/>
          <w:sz w:val="24"/>
          <w:szCs w:val="24"/>
          <w:lang w:val="en-GB"/>
        </w:rPr>
        <w:t xml:space="preserve">, and </w:t>
      </w:r>
      <w:bookmarkEnd w:id="33"/>
    </w:p>
    <w:p w14:paraId="702511D2" w14:textId="13300B82"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Identify pupils</w:t>
      </w:r>
      <w:r w:rsidRPr="00FB236E">
        <w:rPr>
          <w:rFonts w:eastAsia="Calibri" w:cs="Arial"/>
          <w:color w:val="000000"/>
          <w:kern w:val="24"/>
          <w:sz w:val="24"/>
          <w:szCs w:val="24"/>
          <w:lang w:val="en-GB" w:eastAsia="en-GB"/>
        </w:rPr>
        <w:t xml:space="preserve"> whose </w:t>
      </w:r>
      <w:r w:rsidRPr="006C18BE">
        <w:rPr>
          <w:rFonts w:eastAsia="Calibri" w:cs="Arial"/>
          <w:color w:val="000000"/>
          <w:kern w:val="24"/>
          <w:sz w:val="24"/>
          <w:szCs w:val="24"/>
          <w:lang w:val="en-GB" w:eastAsia="en-GB"/>
        </w:rPr>
        <w:t xml:space="preserve">absences may </w:t>
      </w:r>
      <w:r w:rsidR="006C18BE" w:rsidRPr="006C18BE">
        <w:rPr>
          <w:rFonts w:eastAsia="Calibri" w:cs="Arial"/>
          <w:kern w:val="24"/>
          <w:sz w:val="24"/>
          <w:szCs w:val="24"/>
          <w:lang w:val="en-GB" w:eastAsia="en-GB"/>
        </w:rPr>
        <w:t xml:space="preserve">indicate </w:t>
      </w:r>
      <w:r w:rsidR="006C18BE" w:rsidRPr="006C18BE">
        <w:rPr>
          <w:rFonts w:eastAsia="Arial Black" w:cs="Arial Black"/>
          <w:kern w:val="24"/>
          <w:sz w:val="24"/>
          <w:szCs w:val="24"/>
        </w:rPr>
        <w:t>additional support is required</w:t>
      </w:r>
      <w:r w:rsidRPr="006C18BE">
        <w:rPr>
          <w:rFonts w:eastAsia="Times New Roman" w:cs="Arial"/>
          <w:color w:val="000000"/>
          <w:kern w:val="24"/>
          <w:sz w:val="24"/>
          <w:szCs w:val="24"/>
          <w:lang w:val="en-GB" w:eastAsia="en-GB"/>
        </w:rPr>
        <w:t>, especially</w:t>
      </w:r>
      <w:r w:rsidRPr="00FB236E">
        <w:rPr>
          <w:rFonts w:eastAsia="Times New Roman" w:cs="Arial"/>
          <w:color w:val="000000"/>
          <w:kern w:val="24"/>
          <w:sz w:val="24"/>
          <w:szCs w:val="24"/>
          <w:lang w:val="en-GB" w:eastAsia="en-GB"/>
        </w:rPr>
        <w:t xml:space="preserve"> those who demonstrate patterns of persistent or severe absence </w:t>
      </w:r>
    </w:p>
    <w:p w14:paraId="59299D66"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Conduct thorough analysis of termly, and full-year data to identify patterns and trends</w:t>
      </w:r>
    </w:p>
    <w:p w14:paraId="2C88327D"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Look at historic and emerging patterns of attendance and absence, and then develop strategies to address these patterns  </w:t>
      </w:r>
    </w:p>
    <w:p w14:paraId="0005B67D" w14:textId="7BBF104A" w:rsidR="00F500FA" w:rsidRPr="00FB236E" w:rsidRDefault="00825A75" w:rsidP="001933BE">
      <w:pPr>
        <w:widowControl/>
        <w:autoSpaceDE/>
        <w:autoSpaceDN/>
        <w:spacing w:before="240" w:after="160" w:line="259" w:lineRule="auto"/>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.6 Using data to improve attendance</w:t>
      </w:r>
    </w:p>
    <w:p w14:paraId="76367B0D" w14:textId="77777777" w:rsidR="00F500FA" w:rsidRPr="001933BE" w:rsidRDefault="00F500FA" w:rsidP="001933BE">
      <w:pPr>
        <w:jc w:val="both"/>
        <w:rPr>
          <w:sz w:val="24"/>
          <w:szCs w:val="24"/>
          <w:lang w:val="en-GB"/>
        </w:rPr>
      </w:pPr>
      <w:r w:rsidRPr="001933BE">
        <w:rPr>
          <w:sz w:val="24"/>
          <w:szCs w:val="24"/>
          <w:lang w:val="en-GB" w:eastAsia="en-GB"/>
        </w:rPr>
        <w:t>The school will:</w:t>
      </w:r>
    </w:p>
    <w:p w14:paraId="231B90EB" w14:textId="77777777"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lang w:val="en-GB"/>
        </w:rPr>
        <w:t>Develop targeted actions to address patterns of absence (of all severities) of individual pupils, groups or cohorts that it has identified via data analysis</w:t>
      </w:r>
    </w:p>
    <w:p w14:paraId="73935E0F" w14:textId="5310A0AB"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shd w:val="clear" w:color="auto" w:fill="FFFFFF"/>
          <w:lang w:val="en-GB"/>
        </w:rPr>
        <w:t>Provide</w:t>
      </w:r>
      <w:r w:rsidRPr="00FB236E">
        <w:rPr>
          <w:rFonts w:eastAsia="MS Mincho" w:cs="Arial"/>
          <w:color w:val="000000"/>
          <w:kern w:val="24"/>
          <w:sz w:val="24"/>
          <w:szCs w:val="24"/>
          <w:lang w:val="en-GB"/>
        </w:rPr>
        <w:t xml:space="preserve"> targeted support to the pupils it has identified whose absences may </w:t>
      </w:r>
      <w:r w:rsidR="00183409" w:rsidRPr="00183409">
        <w:rPr>
          <w:rFonts w:eastAsia="MS Mincho" w:cs="Arial"/>
          <w:kern w:val="24"/>
          <w:sz w:val="24"/>
          <w:szCs w:val="24"/>
          <w:lang w:val="en-GB"/>
        </w:rPr>
        <w:t xml:space="preserve">indicate </w:t>
      </w:r>
      <w:r w:rsidR="00183409" w:rsidRPr="00183409">
        <w:rPr>
          <w:rFonts w:eastAsia="Arial Black" w:cs="Arial Black"/>
          <w:kern w:val="24"/>
          <w:sz w:val="24"/>
          <w:szCs w:val="24"/>
        </w:rPr>
        <w:t xml:space="preserve">additional support </w:t>
      </w:r>
      <w:r w:rsidR="001E6656">
        <w:rPr>
          <w:rFonts w:eastAsia="Arial Black" w:cs="Arial Black"/>
          <w:kern w:val="24"/>
          <w:sz w:val="24"/>
          <w:szCs w:val="24"/>
        </w:rPr>
        <w:t xml:space="preserve">is </w:t>
      </w:r>
      <w:r w:rsidR="00183409" w:rsidRPr="00183409">
        <w:rPr>
          <w:rFonts w:eastAsia="Arial Black" w:cs="Arial Black"/>
          <w:kern w:val="24"/>
          <w:sz w:val="24"/>
          <w:szCs w:val="24"/>
        </w:rPr>
        <w:t>required</w:t>
      </w:r>
      <w:r w:rsidRPr="00183409">
        <w:rPr>
          <w:rFonts w:eastAsia="MS Mincho" w:cs="Arial"/>
          <w:kern w:val="24"/>
          <w:sz w:val="24"/>
          <w:szCs w:val="24"/>
          <w:lang w:val="en-GB"/>
        </w:rPr>
        <w:t xml:space="preserve">, </w:t>
      </w:r>
      <w:r w:rsidRPr="00FB236E">
        <w:rPr>
          <w:rFonts w:eastAsia="MS Mincho" w:cs="Arial"/>
          <w:color w:val="000000"/>
          <w:kern w:val="24"/>
          <w:sz w:val="24"/>
          <w:szCs w:val="24"/>
          <w:lang w:val="en-GB"/>
        </w:rPr>
        <w:t xml:space="preserve">especially those who demonstrate patterns of persistent or severed absence, and their families </w:t>
      </w:r>
      <w:bookmarkStart w:id="34" w:name="_Hlk166585619"/>
      <w:r w:rsidRPr="00FB236E">
        <w:rPr>
          <w:rFonts w:eastAsia="MS Mincho" w:cs="Arial"/>
          <w:color w:val="000000"/>
          <w:kern w:val="24"/>
          <w:sz w:val="24"/>
          <w:szCs w:val="24"/>
          <w:lang w:val="en-GB"/>
        </w:rPr>
        <w:t>(see section 8.4 below)</w:t>
      </w:r>
      <w:bookmarkEnd w:id="34"/>
    </w:p>
    <w:p w14:paraId="778C6BB8" w14:textId="16137D42"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bookmarkStart w:id="35" w:name="_Hlk166586062"/>
      <w:r w:rsidRPr="00FB236E">
        <w:rPr>
          <w:rFonts w:eastAsia="Calibri" w:cs="Arial"/>
          <w:color w:val="000000"/>
          <w:kern w:val="24"/>
          <w:sz w:val="24"/>
          <w:szCs w:val="24"/>
          <w:lang w:val="en-GB" w:eastAsia="en-GB"/>
        </w:rPr>
        <w:t>Provide regular attendance reports to</w:t>
      </w:r>
      <w:r w:rsidR="00F62291">
        <w:rPr>
          <w:rFonts w:eastAsia="Calibri" w:cs="Arial"/>
          <w:color w:val="000000"/>
          <w:kern w:val="24"/>
          <w:sz w:val="24"/>
          <w:szCs w:val="24"/>
          <w:lang w:val="en-GB" w:eastAsia="en-GB"/>
        </w:rPr>
        <w:t xml:space="preserve"> Site Leads</w:t>
      </w:r>
      <w:r w:rsidRPr="00FB236E">
        <w:rPr>
          <w:rFonts w:eastAsia="Calibri" w:cs="Arial"/>
          <w:color w:val="000000"/>
          <w:kern w:val="24"/>
          <w:sz w:val="24"/>
          <w:szCs w:val="24"/>
          <w:lang w:val="en-GB" w:eastAsia="en-GB"/>
        </w:rPr>
        <w:t xml:space="preserve"> to facilitate discussions with pupils and families, and to the governing board and school leaders (including special educational needs co-ordinators, designated safeguarding leads)</w:t>
      </w:r>
    </w:p>
    <w:bookmarkEnd w:id="35"/>
    <w:p w14:paraId="610D5EDD"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Use data to monitor and evaluate the impact of any interventions put in place in order to modify them and inform future strategies</w:t>
      </w:r>
    </w:p>
    <w:p w14:paraId="58FD2936"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Share information and work collaboratively with local authorities and other partners where a pupil’s absence is at risk of becoming persistent or severe where appropriate</w:t>
      </w:r>
    </w:p>
    <w:p w14:paraId="0322F029" w14:textId="4CDDD83D" w:rsidR="00F500FA" w:rsidRPr="00FB236E" w:rsidRDefault="00825A75" w:rsidP="00F500FA">
      <w:pPr>
        <w:widowControl/>
        <w:autoSpaceDE/>
        <w:autoSpaceDN/>
        <w:spacing w:before="240" w:after="160" w:line="259" w:lineRule="auto"/>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.7 Reducing persistent and severe absence</w:t>
      </w:r>
    </w:p>
    <w:p w14:paraId="6E640BD1" w14:textId="77777777" w:rsidR="00F500FA" w:rsidRPr="001933BE" w:rsidRDefault="00F500FA" w:rsidP="001933BE">
      <w:pPr>
        <w:widowControl/>
        <w:autoSpaceDE/>
        <w:autoSpaceDN/>
        <w:spacing w:after="160" w:line="259" w:lineRule="auto"/>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 xml:space="preserve">Persistent absence is where a pupil misses 10% or more of school, and severe absence is where a pupil misses 50% or more of school. </w:t>
      </w:r>
      <w:bookmarkStart w:id="36" w:name="_Hlk166232925"/>
      <w:r w:rsidRPr="001933BE">
        <w:rPr>
          <w:rFonts w:eastAsia="Calibri" w:cs="Arial"/>
          <w:color w:val="000000"/>
          <w:kern w:val="24"/>
          <w:sz w:val="24"/>
          <w:szCs w:val="24"/>
          <w:lang w:val="en-GB" w:eastAsia="en-GB"/>
        </w:rPr>
        <w:t>Reducing persistent and severe absence is central to the school’s strategy for improving attendance.</w:t>
      </w:r>
    </w:p>
    <w:bookmarkEnd w:id="36"/>
    <w:p w14:paraId="0F26303D" w14:textId="77777777" w:rsidR="00F500FA" w:rsidRPr="001933BE" w:rsidRDefault="00F500FA" w:rsidP="001933BE">
      <w:pPr>
        <w:widowControl/>
        <w:autoSpaceDE/>
        <w:autoSpaceDN/>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The school will:</w:t>
      </w:r>
    </w:p>
    <w:p w14:paraId="38A07465" w14:textId="77777777" w:rsidR="00B94961" w:rsidRPr="001933BE" w:rsidRDefault="00B94961" w:rsidP="001933BE">
      <w:pPr>
        <w:widowControl/>
        <w:autoSpaceDE/>
        <w:autoSpaceDN/>
        <w:jc w:val="both"/>
        <w:rPr>
          <w:rFonts w:eastAsia="Calibri" w:cs="Arial"/>
          <w:color w:val="000000"/>
          <w:kern w:val="24"/>
          <w:sz w:val="4"/>
          <w:szCs w:val="4"/>
          <w:lang w:val="en-GB"/>
        </w:rPr>
      </w:pPr>
    </w:p>
    <w:p w14:paraId="47156083"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Use attendance data to find patterns and trends of persistent and severe absence</w:t>
      </w:r>
    </w:p>
    <w:p w14:paraId="1A245EF4"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7" w:name="_Hlk166589315"/>
      <w:r w:rsidRPr="001933BE">
        <w:rPr>
          <w:rFonts w:eastAsia="Calibri" w:cs="Arial"/>
          <w:color w:val="000000"/>
          <w:kern w:val="24"/>
          <w:sz w:val="24"/>
          <w:szCs w:val="24"/>
          <w:lang w:val="en-GB" w:eastAsia="en-GB"/>
        </w:rPr>
        <w:t xml:space="preserve">Consider potential safeguarding issues and, where suspected or present, address them in line with </w:t>
      </w:r>
      <w:hyperlink r:id="rId39" w:history="1">
        <w:r w:rsidRPr="001933BE">
          <w:rPr>
            <w:rFonts w:eastAsia="Calibri" w:cs="Arial"/>
            <w:color w:val="0563C1"/>
            <w:kern w:val="24"/>
            <w:sz w:val="24"/>
            <w:szCs w:val="24"/>
            <w:u w:val="single"/>
            <w:lang w:val="en-GB" w:eastAsia="en-GB"/>
          </w:rPr>
          <w:t>Keeping children safe in education</w:t>
        </w:r>
      </w:hyperlink>
      <w:r w:rsidRPr="001933BE">
        <w:rPr>
          <w:rFonts w:eastAsia="Calibri" w:cs="Arial"/>
          <w:color w:val="000000"/>
          <w:kern w:val="24"/>
          <w:sz w:val="24"/>
          <w:szCs w:val="24"/>
          <w:lang w:val="en-GB" w:eastAsia="en-GB"/>
        </w:rPr>
        <w:t xml:space="preserve"> </w:t>
      </w:r>
    </w:p>
    <w:p w14:paraId="005B768F"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8" w:name="_Hlk166580968"/>
      <w:bookmarkEnd w:id="37"/>
      <w:r w:rsidRPr="001933BE">
        <w:rPr>
          <w:rFonts w:eastAsia="Calibri" w:cs="Arial"/>
          <w:color w:val="000000"/>
          <w:kern w:val="24"/>
          <w:sz w:val="24"/>
          <w:szCs w:val="24"/>
          <w:lang w:val="en-GB" w:eastAsia="en-GB"/>
        </w:rPr>
        <w:t xml:space="preserve">Hold regular meetings with the parents / carers of pupils who the school (and/or local authority) </w:t>
      </w:r>
      <w:bookmarkStart w:id="39" w:name="_Hlk166580729"/>
      <w:r w:rsidRPr="001933BE">
        <w:rPr>
          <w:rFonts w:eastAsia="Calibri" w:cs="Arial"/>
          <w:color w:val="000000"/>
          <w:kern w:val="24"/>
          <w:sz w:val="24"/>
          <w:szCs w:val="24"/>
          <w:lang w:val="en-GB" w:eastAsia="en-GB"/>
        </w:rPr>
        <w:t>considers to be vulnerable or at risk of persistent or severe absence, or who are persistently or severely absent, to:</w:t>
      </w:r>
    </w:p>
    <w:p w14:paraId="4FDFFD1A" w14:textId="77777777" w:rsidR="00F500FA" w:rsidRPr="001933BE" w:rsidRDefault="00F500FA" w:rsidP="001933BE">
      <w:pPr>
        <w:widowControl/>
        <w:numPr>
          <w:ilvl w:val="0"/>
          <w:numId w:val="39"/>
        </w:numPr>
        <w:autoSpaceDE/>
        <w:autoSpaceDN/>
        <w:spacing w:after="40"/>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lastRenderedPageBreak/>
        <w:t>Discuss attendance and engagement at school</w:t>
      </w:r>
      <w:bookmarkEnd w:id="39"/>
      <w:r w:rsidRPr="001933BE">
        <w:rPr>
          <w:rFonts w:eastAsia="Calibri" w:cs="Arial"/>
          <w:color w:val="000000"/>
          <w:kern w:val="24"/>
          <w:sz w:val="24"/>
          <w:szCs w:val="24"/>
          <w:lang w:val="en-GB" w:eastAsia="en-GB"/>
        </w:rPr>
        <w:t xml:space="preserve"> </w:t>
      </w:r>
      <w:bookmarkStart w:id="40" w:name="_Hlk166580796"/>
    </w:p>
    <w:p w14:paraId="5EFDAE47"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Listen, and understand barriers to attendance</w:t>
      </w:r>
    </w:p>
    <w:p w14:paraId="4513CE3B"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Explain the help that is available </w:t>
      </w:r>
    </w:p>
    <w:p w14:paraId="23DB919D"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Explain the potential consequences of, and sanctions for, persistent and severe absence</w:t>
      </w:r>
    </w:p>
    <w:p w14:paraId="396E0841"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Review any existing actions or interventions </w:t>
      </w:r>
      <w:bookmarkEnd w:id="38"/>
    </w:p>
    <w:bookmarkEnd w:id="40"/>
    <w:p w14:paraId="4D3F85BF" w14:textId="77777777" w:rsidR="00F500FA" w:rsidRPr="001933BE" w:rsidRDefault="00F500FA" w:rsidP="00475CE2">
      <w:pPr>
        <w:pStyle w:val="ListParagraph"/>
        <w:widowControl/>
        <w:numPr>
          <w:ilvl w:val="0"/>
          <w:numId w:val="39"/>
        </w:numPr>
        <w:autoSpaceDE/>
        <w:autoSpaceDN/>
        <w:spacing w:after="40"/>
        <w:ind w:left="709" w:hanging="284"/>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Provide access to OFG Clinical Support or external support services to remove the </w:t>
      </w:r>
      <w:r w:rsidRPr="001933BE">
        <w:rPr>
          <w:rFonts w:eastAsia="Calibri" w:cs="Arial"/>
          <w:color w:val="000000"/>
          <w:kern w:val="24"/>
          <w:sz w:val="24"/>
          <w:szCs w:val="24"/>
          <w:lang w:val="en-GB" w:eastAsia="en-GB"/>
        </w:rPr>
        <w:t>barriers to attendance</w:t>
      </w:r>
      <w:bookmarkStart w:id="41" w:name="_Hlk165632156"/>
      <w:r w:rsidRPr="001933BE">
        <w:rPr>
          <w:rFonts w:eastAsia="Calibri" w:cs="Arial"/>
          <w:color w:val="000000"/>
          <w:kern w:val="24"/>
          <w:sz w:val="24"/>
          <w:szCs w:val="24"/>
          <w:lang w:val="en-GB" w:eastAsia="en-GB"/>
        </w:rPr>
        <w:t>, in conjunction with the local authority, where relevant</w:t>
      </w:r>
    </w:p>
    <w:p w14:paraId="47F63F5B" w14:textId="77777777" w:rsidR="00C7609A" w:rsidRPr="00FB236E" w:rsidRDefault="00C7609A" w:rsidP="00475CE2">
      <w:pPr>
        <w:pStyle w:val="ListBullet"/>
        <w:numPr>
          <w:ilvl w:val="0"/>
          <w:numId w:val="39"/>
        </w:numPr>
        <w:spacing w:after="40"/>
        <w:ind w:left="709" w:hanging="283"/>
        <w:jc w:val="both"/>
        <w:rPr>
          <w:rFonts w:ascii="Work Sans" w:hAnsi="Work Sans" w:cs="Arial"/>
          <w:kern w:val="24"/>
          <w:sz w:val="24"/>
          <w:szCs w:val="24"/>
        </w:rPr>
      </w:pPr>
      <w:bookmarkStart w:id="42" w:name="_Toc175045718"/>
      <w:bookmarkEnd w:id="41"/>
      <w:r w:rsidRPr="001933BE">
        <w:rPr>
          <w:rFonts w:ascii="Work Sans" w:hAnsi="Work Sans" w:cs="Arial"/>
          <w:kern w:val="24"/>
          <w:sz w:val="24"/>
          <w:szCs w:val="24"/>
        </w:rPr>
        <w:t>Consider potential safeguarding issues and, where suspected or present, address them in line with Keeping children safe in education. The school recognises that repeated, persistent, part-day, prolonged or unexplained absence may be a warning sign of abuse, neglect, exploitation, serious violence, mental health concerns, unmet SEND/medical needs, or other safeguarding risks</w:t>
      </w:r>
      <w:r w:rsidRPr="00FB236E">
        <w:rPr>
          <w:rFonts w:ascii="Work Sans" w:hAnsi="Work Sans" w:cs="Arial"/>
          <w:kern w:val="24"/>
          <w:sz w:val="24"/>
          <w:szCs w:val="24"/>
        </w:rPr>
        <w:t>.</w:t>
      </w:r>
    </w:p>
    <w:p w14:paraId="16704D61" w14:textId="77777777" w:rsidR="00EC0019" w:rsidRPr="00FB236E" w:rsidRDefault="00EC0019" w:rsidP="00F500FA">
      <w:pPr>
        <w:keepNext/>
        <w:keepLines/>
        <w:widowControl/>
        <w:autoSpaceDE/>
        <w:autoSpaceDN/>
        <w:outlineLvl w:val="0"/>
        <w:rPr>
          <w:rFonts w:eastAsia="Times New Roman" w:cs="Arial"/>
          <w:b/>
          <w:kern w:val="24"/>
          <w:sz w:val="24"/>
          <w:szCs w:val="24"/>
        </w:rPr>
      </w:pPr>
    </w:p>
    <w:p w14:paraId="686F01C4" w14:textId="32E5015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43" w:name="_Toc237857256"/>
      <w:r w:rsidRPr="00FB236E">
        <w:rPr>
          <w:rFonts w:eastAsia="Times New Roman" w:cs="Arial"/>
          <w:b/>
          <w:kern w:val="24"/>
          <w:sz w:val="24"/>
          <w:szCs w:val="24"/>
          <w:lang w:val="en-GB"/>
        </w:rPr>
        <w:t>8</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STRATEGIES FOR PROMOTING ATTENDANCE</w:t>
      </w:r>
      <w:bookmarkEnd w:id="42"/>
      <w:bookmarkEnd w:id="43"/>
    </w:p>
    <w:p w14:paraId="05A3A9E7" w14:textId="77777777" w:rsidR="00F500FA" w:rsidRPr="001933BE" w:rsidRDefault="00F500FA" w:rsidP="00F500FA">
      <w:pPr>
        <w:widowControl/>
        <w:autoSpaceDE/>
        <w:autoSpaceDN/>
        <w:ind w:left="127" w:right="6"/>
        <w:rPr>
          <w:rFonts w:eastAsia="Calibri" w:cs="Arial"/>
          <w:color w:val="FF0000"/>
          <w:kern w:val="24"/>
          <w:sz w:val="16"/>
          <w:szCs w:val="16"/>
          <w:lang w:val="en-GB"/>
        </w:rPr>
      </w:pPr>
    </w:p>
    <w:p w14:paraId="72B9B365"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59241789" w14:textId="77777777" w:rsidR="00F500FA" w:rsidRPr="001933BE" w:rsidRDefault="00F500FA" w:rsidP="001933BE">
      <w:pPr>
        <w:widowControl/>
        <w:autoSpaceDE/>
        <w:autoSpaceDN/>
        <w:spacing w:line="259" w:lineRule="auto"/>
        <w:rPr>
          <w:rFonts w:eastAsia="Calibri" w:cs="Arial"/>
          <w:kern w:val="24"/>
          <w:sz w:val="16"/>
          <w:szCs w:val="16"/>
          <w:lang w:val="en-GB"/>
        </w:rPr>
      </w:pPr>
    </w:p>
    <w:p w14:paraId="58A7C7B2"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Unauthorised absence in the first month of school can predict poor attendance throughout the school year. Half the students who miss 2-4days in September go on to miss nearly a month of school throughout the year.</w:t>
      </w:r>
    </w:p>
    <w:p w14:paraId="65D1697A" w14:textId="77777777" w:rsidR="007F3B8C" w:rsidRDefault="007F3B8C" w:rsidP="00F500FA">
      <w:pPr>
        <w:widowControl/>
        <w:autoSpaceDE/>
        <w:autoSpaceDN/>
        <w:jc w:val="both"/>
        <w:rPr>
          <w:rFonts w:eastAsia="Calibri" w:cs="Arial"/>
          <w:kern w:val="24"/>
          <w:sz w:val="24"/>
          <w:szCs w:val="24"/>
          <w:lang w:val="en-GB"/>
        </w:rPr>
      </w:pPr>
    </w:p>
    <w:p w14:paraId="7BD3A420" w14:textId="77777777" w:rsidR="001933BE" w:rsidRDefault="001933BE" w:rsidP="00F500FA">
      <w:pPr>
        <w:widowControl/>
        <w:autoSpaceDE/>
        <w:autoSpaceDN/>
        <w:jc w:val="both"/>
        <w:rPr>
          <w:rFonts w:eastAsia="Calibri" w:cs="Arial"/>
          <w:kern w:val="24"/>
          <w:sz w:val="24"/>
          <w:szCs w:val="24"/>
          <w:lang w:val="en-GB"/>
        </w:rPr>
      </w:pPr>
    </w:p>
    <w:p w14:paraId="681DDFA5" w14:textId="77777777" w:rsidR="001933BE" w:rsidRPr="00FB236E" w:rsidRDefault="001933BE" w:rsidP="00F500FA">
      <w:pPr>
        <w:widowControl/>
        <w:autoSpaceDE/>
        <w:autoSpaceDN/>
        <w:jc w:val="both"/>
        <w:rPr>
          <w:rFonts w:eastAsia="Calibri" w:cs="Arial"/>
          <w:kern w:val="24"/>
          <w:sz w:val="24"/>
          <w:szCs w:val="24"/>
          <w:lang w:val="en-GB"/>
        </w:rPr>
      </w:pPr>
    </w:p>
    <w:p w14:paraId="4CE0072D" w14:textId="5D19A1CB" w:rsidR="00F500FA" w:rsidRDefault="00F500FA" w:rsidP="00C01160">
      <w:pPr>
        <w:widowControl/>
        <w:autoSpaceDE/>
        <w:autoSpaceDN/>
        <w:jc w:val="both"/>
        <w:rPr>
          <w:rFonts w:eastAsia="Calibri" w:cs="Arial"/>
          <w:kern w:val="24"/>
          <w:sz w:val="24"/>
          <w:szCs w:val="24"/>
          <w:lang w:val="en-GB"/>
        </w:rPr>
      </w:pPr>
      <w:r w:rsidRPr="00FB236E">
        <w:rPr>
          <w:rFonts w:eastAsia="Calibri" w:cs="Arial"/>
          <w:kern w:val="24"/>
          <w:sz w:val="24"/>
          <w:szCs w:val="24"/>
          <w:lang w:val="en-GB"/>
        </w:rPr>
        <w:t>To ensure excellent attendance at our school we will:</w:t>
      </w:r>
    </w:p>
    <w:p w14:paraId="0E9C320D" w14:textId="77777777" w:rsidR="001933BE" w:rsidRPr="001933BE" w:rsidRDefault="001933BE" w:rsidP="00C01160">
      <w:pPr>
        <w:widowControl/>
        <w:autoSpaceDE/>
        <w:autoSpaceDN/>
        <w:jc w:val="both"/>
        <w:rPr>
          <w:rFonts w:eastAsia="Calibri" w:cs="Arial"/>
          <w:kern w:val="24"/>
          <w:sz w:val="4"/>
          <w:szCs w:val="4"/>
          <w:lang w:val="en-GB"/>
        </w:rPr>
      </w:pPr>
    </w:p>
    <w:p w14:paraId="7043100F" w14:textId="77777777" w:rsidR="007B26A4" w:rsidRPr="001933BE" w:rsidRDefault="007B26A4" w:rsidP="001933BE">
      <w:pPr>
        <w:pStyle w:val="ListParagraph"/>
        <w:widowControl/>
        <w:numPr>
          <w:ilvl w:val="0"/>
          <w:numId w:val="63"/>
        </w:numPr>
        <w:autoSpaceDE/>
        <w:autoSpaceDN/>
        <w:jc w:val="both"/>
        <w:rPr>
          <w:rFonts w:eastAsia="Calibri" w:cs="Arial"/>
          <w:kern w:val="24"/>
          <w:sz w:val="24"/>
          <w:szCs w:val="24"/>
          <w:lang w:val="en-GB"/>
        </w:rPr>
      </w:pPr>
      <w:r w:rsidRPr="001933BE">
        <w:rPr>
          <w:rFonts w:eastAsia="Calibri" w:cs="Arial"/>
          <w:kern w:val="24"/>
          <w:sz w:val="24"/>
          <w:szCs w:val="24"/>
          <w:lang w:val="en-GB"/>
        </w:rPr>
        <w:t>Promote a culture of belonging, relational safety and inclusion through trusted adult relationships, pupil voice, co-production with families and emotionally safe learning environments.</w:t>
      </w:r>
    </w:p>
    <w:p w14:paraId="54A490AB"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Deliver clear messages about expectations, routines and consequences to new pupils and families through prospectus and admission/transition events </w:t>
      </w:r>
    </w:p>
    <w:p w14:paraId="484ECF94"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Use physical presence to reinforce routines and expectations on arrival and departure including greeting pupils in the morning and having a consistent morning routine. </w:t>
      </w:r>
    </w:p>
    <w:p w14:paraId="127E4A58"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11F6C2D3"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implementation of policy and practice through form time drop ins by the key stage leads and assistant headteachers. </w:t>
      </w:r>
    </w:p>
    <w:p w14:paraId="429CDC9D"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Monitor whole school data regularly to identify reasons for absence, patterns, attendance of particular groups and the impact of interventions.</w:t>
      </w:r>
    </w:p>
    <w:p w14:paraId="16C84336"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Establish, implement and monitor robust arrangements to identify, report and support children who are absent from education. </w:t>
      </w:r>
    </w:p>
    <w:p w14:paraId="1BC72FBB"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lastRenderedPageBreak/>
        <w:t>Develop good support for children with medical conditions (including the use of individual healthcare plans), mental health problems and their own special educational needs (SEND).</w:t>
      </w:r>
    </w:p>
    <w:p w14:paraId="437EECDA" w14:textId="7995250D" w:rsidR="00F500FA" w:rsidRPr="00FB236E" w:rsidRDefault="00F500FA" w:rsidP="7104AA8F">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Engage pupils in consultation on attendance policy</w:t>
      </w:r>
      <w:r w:rsidR="212C9F02" w:rsidRPr="00FB236E">
        <w:rPr>
          <w:rFonts w:eastAsia="Calibri" w:cs="Arial"/>
          <w:kern w:val="24"/>
          <w:sz w:val="24"/>
          <w:szCs w:val="24"/>
          <w:lang w:val="en-GB"/>
        </w:rPr>
        <w:t xml:space="preserve"> and</w:t>
      </w:r>
      <w:r w:rsidRPr="00FB236E">
        <w:rPr>
          <w:rFonts w:eastAsia="Calibri" w:cs="Arial"/>
          <w:kern w:val="24"/>
          <w:sz w:val="24"/>
          <w:szCs w:val="24"/>
          <w:lang w:val="en-GB"/>
        </w:rPr>
        <w:t xml:space="preserve"> </w:t>
      </w:r>
      <w:r w:rsidR="00126E26" w:rsidRPr="00FB236E">
        <w:rPr>
          <w:rFonts w:eastAsia="Calibri" w:cs="Arial"/>
          <w:kern w:val="24"/>
          <w:sz w:val="24"/>
          <w:szCs w:val="24"/>
          <w:lang w:val="en-GB"/>
        </w:rPr>
        <w:t>practices</w:t>
      </w:r>
      <w:r w:rsidRPr="00FB236E">
        <w:rPr>
          <w:rFonts w:eastAsia="Calibri" w:cs="Arial"/>
          <w:kern w:val="24"/>
          <w:sz w:val="24"/>
          <w:szCs w:val="24"/>
          <w:lang w:val="en-GB"/>
        </w:rPr>
        <w:t xml:space="preserve"> through the pupil voice committee and through their own pupil voice in annual review if attendance is of concern.</w:t>
      </w:r>
    </w:p>
    <w:p w14:paraId="632FFD44" w14:textId="420053C1" w:rsidR="4090750B" w:rsidRPr="00FB236E" w:rsidRDefault="4090750B" w:rsidP="7104AA8F">
      <w:pPr>
        <w:widowControl/>
        <w:numPr>
          <w:ilvl w:val="0"/>
          <w:numId w:val="18"/>
        </w:numPr>
        <w:spacing w:after="168" w:line="259" w:lineRule="auto"/>
        <w:contextualSpacing/>
        <w:jc w:val="both"/>
        <w:rPr>
          <w:rFonts w:eastAsia="Segoe UI" w:cs="Arial"/>
          <w:kern w:val="24"/>
          <w:sz w:val="24"/>
          <w:szCs w:val="24"/>
          <w:lang w:val="en-GB"/>
        </w:rPr>
      </w:pPr>
      <w:r w:rsidRPr="00FB236E">
        <w:rPr>
          <w:rFonts w:eastAsia="Segoe UI" w:cs="Arial"/>
          <w:kern w:val="24"/>
          <w:sz w:val="24"/>
          <w:szCs w:val="24"/>
          <w:lang w:val="en-GB"/>
        </w:rPr>
        <w:t>Where attendance difficulties are linked to underlying needs or distress, individualised reintegration plans may be implemented as a short-term support measure. These should be clearly planned, regularly reviewed, and focused on gradually increasing engagement, attendance and participation in education. Individualised timetables are not intended to become long-term part-time provision; the expectation remains that all pupils will work towards accessing a full-time education that is appropriate to their needs, with progress towards this monitored collaboratively with families and relevant professionals.</w:t>
      </w:r>
    </w:p>
    <w:p w14:paraId="775151D1" w14:textId="496D8811" w:rsidR="00F500FA" w:rsidRDefault="00F500FA" w:rsidP="00F62291">
      <w:pPr>
        <w:widowControl/>
        <w:autoSpaceDE/>
        <w:autoSpaceDN/>
        <w:ind w:left="360"/>
        <w:rPr>
          <w:rFonts w:eastAsia="Calibri" w:cs="Arial"/>
          <w:kern w:val="24"/>
          <w:sz w:val="24"/>
          <w:szCs w:val="24"/>
          <w:highlight w:val="yellow"/>
          <w:lang w:val="en-GB"/>
        </w:rPr>
      </w:pPr>
      <w:bookmarkStart w:id="44" w:name="_GoBack"/>
      <w:bookmarkEnd w:id="44"/>
    </w:p>
    <w:p w14:paraId="58DB4DED" w14:textId="77777777" w:rsidR="00E8717A" w:rsidRPr="00FB236E" w:rsidRDefault="00E8717A" w:rsidP="00E8717A">
      <w:pPr>
        <w:widowControl/>
        <w:autoSpaceDE/>
        <w:autoSpaceDN/>
        <w:ind w:left="720"/>
        <w:rPr>
          <w:rFonts w:eastAsia="Calibri" w:cs="Arial"/>
          <w:kern w:val="24"/>
          <w:sz w:val="24"/>
          <w:szCs w:val="24"/>
          <w:highlight w:val="yellow"/>
          <w:lang w:val="en-GB"/>
        </w:rPr>
      </w:pPr>
    </w:p>
    <w:p w14:paraId="31F7E99A" w14:textId="251BE2C6" w:rsidR="00F500FA" w:rsidRPr="00FB236E" w:rsidRDefault="00825A75" w:rsidP="00465F28">
      <w:pPr>
        <w:keepNext/>
        <w:keepLines/>
        <w:widowControl/>
        <w:autoSpaceDE/>
        <w:autoSpaceDN/>
        <w:outlineLvl w:val="0"/>
        <w:rPr>
          <w:rFonts w:eastAsia="Times New Roman" w:cs="Arial"/>
          <w:b/>
          <w:kern w:val="24"/>
          <w:sz w:val="24"/>
          <w:szCs w:val="24"/>
          <w:lang w:val="en-GB"/>
        </w:rPr>
      </w:pPr>
      <w:bookmarkStart w:id="45" w:name="_Toc175045719"/>
      <w:bookmarkStart w:id="46" w:name="_Toc237857257"/>
      <w:r w:rsidRPr="00FB236E">
        <w:rPr>
          <w:rFonts w:eastAsia="Times New Roman" w:cs="Arial"/>
          <w:b/>
          <w:kern w:val="24"/>
          <w:sz w:val="24"/>
          <w:szCs w:val="24"/>
          <w:lang w:val="en-GB"/>
        </w:rPr>
        <w:t>9</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CHILDREN ABSENT FROM EDUCATION</w:t>
      </w:r>
      <w:bookmarkEnd w:id="45"/>
      <w:bookmarkEnd w:id="46"/>
    </w:p>
    <w:p w14:paraId="0EC975F1" w14:textId="77777777" w:rsidR="00F500FA" w:rsidRPr="001933BE" w:rsidRDefault="00F500FA" w:rsidP="00F500FA">
      <w:pPr>
        <w:widowControl/>
        <w:autoSpaceDE/>
        <w:autoSpaceDN/>
        <w:ind w:left="127" w:right="99"/>
        <w:jc w:val="both"/>
        <w:rPr>
          <w:rFonts w:eastAsia="Calibri" w:cs="Arial"/>
          <w:kern w:val="24"/>
          <w:sz w:val="16"/>
          <w:szCs w:val="16"/>
          <w:lang w:val="en-GB"/>
        </w:rPr>
      </w:pPr>
    </w:p>
    <w:p w14:paraId="61BE4C7B" w14:textId="77777777" w:rsidR="00F500FA" w:rsidRPr="00FB236E" w:rsidRDefault="00F500FA" w:rsidP="00F500FA">
      <w:pPr>
        <w:widowControl/>
        <w:autoSpaceDE/>
        <w:autoSpaceDN/>
        <w:ind w:right="99"/>
        <w:jc w:val="both"/>
        <w:rPr>
          <w:rFonts w:eastAsia="Calibri" w:cs="Arial"/>
          <w:kern w:val="24"/>
          <w:sz w:val="24"/>
          <w:szCs w:val="24"/>
          <w:lang w:val="en-GB"/>
        </w:rPr>
      </w:pPr>
      <w:r w:rsidRPr="00FB236E">
        <w:rPr>
          <w:rFonts w:eastAsia="Calibri" w:cs="Arial"/>
          <w:kern w:val="24"/>
          <w:sz w:val="24"/>
          <w:szCs w:val="24"/>
          <w:lang w:val="en-GB"/>
        </w:rPr>
        <w:t xml:space="preserve">DfE Statutory guidance regarding Children absent from education states that children absent from education are at significant risk of underachieving, being victims of harm, exploitation or radicalisation and becoming not in education, employment or training (NEET) later in life. </w:t>
      </w:r>
    </w:p>
    <w:p w14:paraId="679ED08A" w14:textId="77777777" w:rsidR="00D849E0" w:rsidRPr="001933BE" w:rsidRDefault="00D849E0" w:rsidP="00D849E0">
      <w:pPr>
        <w:widowControl/>
        <w:autoSpaceDE/>
        <w:autoSpaceDN/>
        <w:spacing w:line="259" w:lineRule="auto"/>
        <w:jc w:val="both"/>
        <w:rPr>
          <w:rFonts w:eastAsia="Calibri" w:cs="Arial"/>
          <w:kern w:val="24"/>
          <w:sz w:val="16"/>
          <w:szCs w:val="16"/>
          <w:lang w:val="en-GB"/>
        </w:rPr>
      </w:pPr>
    </w:p>
    <w:p w14:paraId="70895C30" w14:textId="5A704DEC" w:rsidR="00030685" w:rsidRPr="003C0B81" w:rsidRDefault="00030685" w:rsidP="003C186A">
      <w:pPr>
        <w:widowControl/>
        <w:autoSpaceDE/>
        <w:autoSpaceDN/>
        <w:spacing w:line="259" w:lineRule="auto"/>
        <w:jc w:val="both"/>
        <w:rPr>
          <w:rFonts w:cs="Arial"/>
          <w:kern w:val="24"/>
          <w:sz w:val="24"/>
          <w:szCs w:val="24"/>
        </w:rPr>
      </w:pPr>
      <w:r w:rsidRPr="003C0B81">
        <w:rPr>
          <w:rFonts w:cs="Arial"/>
          <w:kern w:val="24"/>
          <w:sz w:val="24"/>
          <w:szCs w:val="24"/>
        </w:rPr>
        <w:t>All team members should be aware of the school’s safeguarding response to children absent from education, particularly on repeat occasions and/or for prolonged periods. The school will consider repeated, part-day, prolonged or unexplained absence alongside safeguarding information and will escalate concerns to the DSL where appropriate.</w:t>
      </w:r>
      <w:r w:rsidR="003C186A" w:rsidRPr="003C0B81">
        <w:rPr>
          <w:rFonts w:cs="Arial"/>
          <w:kern w:val="24"/>
          <w:sz w:val="24"/>
          <w:szCs w:val="24"/>
        </w:rPr>
        <w:t xml:space="preserve"> </w:t>
      </w:r>
      <w:r w:rsidRPr="003C0B81">
        <w:rPr>
          <w:rFonts w:cs="Arial"/>
          <w:kern w:val="24"/>
          <w:sz w:val="24"/>
          <w:szCs w:val="24"/>
        </w:rPr>
        <w:t>Where attendance concerns indicate that a child or family may benefit from support, the school will consider Family Help, Early Help and/or referral to local authority children’s social care in accordance with local thresholds and statutory guidance.</w:t>
      </w:r>
      <w:r w:rsidR="003C186A" w:rsidRPr="003C0B81">
        <w:rPr>
          <w:rFonts w:cs="Arial"/>
          <w:kern w:val="24"/>
          <w:sz w:val="24"/>
          <w:szCs w:val="24"/>
        </w:rPr>
        <w:t xml:space="preserve"> </w:t>
      </w:r>
      <w:r w:rsidRPr="003C0B81">
        <w:rPr>
          <w:rFonts w:cs="Arial"/>
          <w:kern w:val="24"/>
          <w:sz w:val="24"/>
          <w:szCs w:val="24"/>
        </w:rPr>
        <w:t xml:space="preserve">Information relating to attendance, welfare and safeguarding will be shared with relevant professionals where necessary to protect a child or promote their welfare. </w:t>
      </w:r>
      <w:r w:rsidR="00BA7FA0" w:rsidRPr="003C0B81">
        <w:rPr>
          <w:rFonts w:cs="Arial"/>
          <w:kern w:val="24"/>
          <w:sz w:val="24"/>
          <w:szCs w:val="24"/>
        </w:rPr>
        <w:t>Safeguarding is always the highest priority and any c</w:t>
      </w:r>
      <w:r w:rsidRPr="003C0B81">
        <w:rPr>
          <w:rFonts w:cs="Arial"/>
          <w:kern w:val="24"/>
          <w:sz w:val="24"/>
          <w:szCs w:val="24"/>
        </w:rPr>
        <w:t>oncerns about data protection must not delay appropriate safeguarding action.</w:t>
      </w:r>
    </w:p>
    <w:p w14:paraId="3A668A2C" w14:textId="77777777" w:rsidR="00030685" w:rsidRPr="001933BE" w:rsidRDefault="00030685" w:rsidP="00F500FA">
      <w:pPr>
        <w:widowControl/>
        <w:autoSpaceDE/>
        <w:autoSpaceDN/>
        <w:spacing w:line="259" w:lineRule="auto"/>
        <w:jc w:val="both"/>
        <w:rPr>
          <w:rFonts w:eastAsia="Calibri" w:cs="Arial"/>
          <w:kern w:val="24"/>
          <w:sz w:val="16"/>
          <w:szCs w:val="16"/>
        </w:rPr>
      </w:pPr>
    </w:p>
    <w:p w14:paraId="0CB08377" w14:textId="77777777"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Our school takes the following steps: </w:t>
      </w:r>
    </w:p>
    <w:p w14:paraId="6AB01EBB" w14:textId="77777777" w:rsidR="00F500FA" w:rsidRPr="00613F83" w:rsidRDefault="00F500FA" w:rsidP="00F500FA">
      <w:pPr>
        <w:widowControl/>
        <w:autoSpaceDE/>
        <w:autoSpaceDN/>
        <w:jc w:val="both"/>
        <w:rPr>
          <w:rFonts w:eastAsia="Calibri" w:cs="Arial"/>
          <w:kern w:val="24"/>
          <w:sz w:val="4"/>
          <w:szCs w:val="4"/>
          <w:lang w:val="en-GB"/>
        </w:rPr>
      </w:pPr>
      <w:r w:rsidRPr="00FB236E">
        <w:rPr>
          <w:rFonts w:eastAsia="Calibri" w:cs="Arial"/>
          <w:kern w:val="24"/>
          <w:sz w:val="24"/>
          <w:szCs w:val="24"/>
          <w:lang w:val="en-GB"/>
        </w:rPr>
        <w:t xml:space="preserve"> </w:t>
      </w:r>
    </w:p>
    <w:p w14:paraId="0197D61C"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All pupils are entered on the admission register at the beginning of the first day on which the school has agreed that the pupil will attend the school. This register is kept up to date and checked for accuracy, on a monthly basis.</w:t>
      </w:r>
      <w:r w:rsidRPr="00FB236E">
        <w:rPr>
          <w:rFonts w:eastAsia="Segoe UI Symbol" w:cs="Arial"/>
          <w:kern w:val="24"/>
          <w:sz w:val="24"/>
          <w:szCs w:val="24"/>
          <w:lang w:val="en-GB"/>
        </w:rPr>
        <w:t xml:space="preserve"> </w:t>
      </w:r>
    </w:p>
    <w:p w14:paraId="38FDB269"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If a pupil fails to attend the school, the school will undertake reasonable enquiries to establish the child’s whereabouts (following the steps listed in the above DfE guidance) and consider notifying the local authority at the earliest opportunity </w:t>
      </w:r>
      <w:r w:rsidRPr="00FB236E">
        <w:rPr>
          <w:rFonts w:eastAsia="Calibri" w:cs="Arial"/>
          <w:b/>
          <w:kern w:val="24"/>
          <w:sz w:val="24"/>
          <w:szCs w:val="24"/>
          <w:lang w:val="en-GB"/>
        </w:rPr>
        <w:t>or at the point that 10 consecutive days have been missed.</w:t>
      </w:r>
      <w:r w:rsidRPr="00FB236E">
        <w:rPr>
          <w:rFonts w:eastAsia="Segoe UI Symbol" w:cs="Arial"/>
          <w:kern w:val="24"/>
          <w:sz w:val="24"/>
          <w:szCs w:val="24"/>
          <w:lang w:val="en-GB"/>
        </w:rPr>
        <w:t xml:space="preserve"> </w:t>
      </w:r>
    </w:p>
    <w:p w14:paraId="77B22F7F"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The school monitors pupils’ attendance through daily registration. Daily absence is followed up by the 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w:t>
      </w:r>
    </w:p>
    <w:p w14:paraId="503EA213"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w:t>
      </w:r>
      <w:r w:rsidRPr="00FB236E">
        <w:rPr>
          <w:rFonts w:eastAsia="Calibri" w:cs="Arial"/>
          <w:kern w:val="24"/>
          <w:sz w:val="24"/>
          <w:szCs w:val="24"/>
          <w:lang w:val="en-GB"/>
        </w:rPr>
        <w:lastRenderedPageBreak/>
        <w:t>school will call an emergency Annual Review to discuss the placement and may consider giving its six-week notice period to end the placement subject to confirmation that the Local Authority are aware.</w:t>
      </w:r>
      <w:r w:rsidRPr="00FB236E">
        <w:rPr>
          <w:rFonts w:eastAsia="Segoe UI Symbol" w:cs="Arial"/>
          <w:kern w:val="24"/>
          <w:sz w:val="24"/>
          <w:szCs w:val="24"/>
          <w:lang w:val="en-GB"/>
        </w:rPr>
        <w:t xml:space="preserve"> </w:t>
      </w:r>
    </w:p>
    <w:p w14:paraId="0DDC980F" w14:textId="64D78329"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continue to retain contact with pupils who have left the school to monitor the success of the next placement and ensure any relevant records are passed on.</w:t>
      </w:r>
      <w:r w:rsidRPr="00FB236E">
        <w:rPr>
          <w:rFonts w:eastAsia="Segoe UI Symbol" w:cs="Arial"/>
          <w:kern w:val="24"/>
          <w:sz w:val="24"/>
          <w:szCs w:val="24"/>
          <w:lang w:val="en-GB"/>
        </w:rPr>
        <w:t xml:space="preserve"> </w:t>
      </w:r>
    </w:p>
    <w:p w14:paraId="62C2332A"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relevant referrals have been made to the child’s safeguarding team; the school reserves the right to consider terminating the placement by giving six weeks’ notice to the Local Authority. At this point the pupil would be removed from the admissions register.</w:t>
      </w:r>
      <w:r w:rsidRPr="00FB236E">
        <w:rPr>
          <w:rFonts w:eastAsia="Segoe UI Symbol" w:cs="Arial"/>
          <w:kern w:val="24"/>
          <w:sz w:val="24"/>
          <w:szCs w:val="24"/>
          <w:lang w:val="en-GB"/>
        </w:rPr>
        <w:t xml:space="preserve"> </w:t>
      </w:r>
    </w:p>
    <w:p w14:paraId="5EE38A50" w14:textId="77777777" w:rsidR="003A3417" w:rsidRPr="00FB236E" w:rsidRDefault="00F500FA" w:rsidP="001933BE">
      <w:pPr>
        <w:widowControl/>
        <w:numPr>
          <w:ilvl w:val="0"/>
          <w:numId w:val="37"/>
        </w:numPr>
        <w:autoSpaceDE/>
        <w:autoSpaceDN/>
        <w:spacing w:after="40" w:line="22" w:lineRule="atLeast"/>
        <w:ind w:left="426" w:hanging="284"/>
        <w:contextualSpacing/>
        <w:jc w:val="both"/>
        <w:rPr>
          <w:rFonts w:eastAsia="Calibri" w:cs="Arial"/>
          <w:kern w:val="24"/>
          <w:sz w:val="24"/>
          <w:szCs w:val="24"/>
          <w:lang w:val="en-GB"/>
        </w:rPr>
      </w:pPr>
      <w:r w:rsidRPr="00FB236E">
        <w:rPr>
          <w:rFonts w:eastAsia="Calibri" w:cs="Arial"/>
          <w:kern w:val="24"/>
          <w:sz w:val="24"/>
          <w:szCs w:val="24"/>
          <w:lang w:val="en-GB"/>
        </w:rPr>
        <w:t>The school remains committed to working with all agencies to establish the safety of the missing child even after their removal from the school roll.</w:t>
      </w:r>
    </w:p>
    <w:p w14:paraId="4F31C98B" w14:textId="3B6DC9A1" w:rsidR="00F500FA" w:rsidRPr="001933BE" w:rsidRDefault="00DC17F8" w:rsidP="001933BE">
      <w:pPr>
        <w:pStyle w:val="ListParagraph"/>
        <w:widowControl/>
        <w:numPr>
          <w:ilvl w:val="0"/>
          <w:numId w:val="37"/>
        </w:numPr>
        <w:autoSpaceDE/>
        <w:autoSpaceDN/>
        <w:spacing w:after="10" w:line="259" w:lineRule="auto"/>
        <w:ind w:left="426" w:hanging="284"/>
        <w:contextualSpacing/>
        <w:jc w:val="both"/>
        <w:rPr>
          <w:rFonts w:eastAsia="Calibri" w:cs="Arial"/>
          <w:kern w:val="24"/>
          <w:sz w:val="24"/>
          <w:szCs w:val="24"/>
          <w:lang w:val="en-GB"/>
        </w:rPr>
      </w:pPr>
      <w:r w:rsidRPr="001933BE">
        <w:rPr>
          <w:rFonts w:cs="Arial"/>
          <w:kern w:val="24"/>
          <w:sz w:val="24"/>
          <w:szCs w:val="24"/>
        </w:rPr>
        <w:t>Where a pupil is already known to local authority children’s social care, including a child in need, a child subject to a child protection plan, or a looked after child, absence will be considered in the context of any known safeguarding risks and the school will liaise with the pupil’s social worker and/or Virtual School Head where appropriate.</w:t>
      </w:r>
    </w:p>
    <w:p w14:paraId="5DA2B088" w14:textId="0C0787BD" w:rsidR="00F500FA" w:rsidRPr="00FB236E" w:rsidRDefault="00F500FA" w:rsidP="00FD0635">
      <w:pPr>
        <w:widowControl/>
        <w:autoSpaceDE/>
        <w:autoSpaceDN/>
        <w:spacing w:line="259" w:lineRule="auto"/>
        <w:jc w:val="both"/>
        <w:rPr>
          <w:rFonts w:eastAsia="Times New Roman" w:cs="Arial"/>
          <w:b/>
          <w:kern w:val="24"/>
          <w:sz w:val="24"/>
          <w:szCs w:val="24"/>
          <w:lang w:val="en-GB"/>
        </w:rPr>
      </w:pPr>
      <w:r w:rsidRPr="00FB236E">
        <w:rPr>
          <w:rFonts w:eastAsia="Calibri" w:cs="Arial"/>
          <w:kern w:val="24"/>
          <w:sz w:val="24"/>
          <w:szCs w:val="24"/>
          <w:lang w:val="en-GB"/>
        </w:rPr>
        <w:t xml:space="preserve"> </w:t>
      </w:r>
      <w:bookmarkStart w:id="47" w:name="_Toc175045720"/>
      <w:bookmarkStart w:id="48" w:name="_Toc237857258"/>
      <w:r w:rsidR="00825A75" w:rsidRPr="00FB236E">
        <w:rPr>
          <w:rFonts w:eastAsia="Times New Roman" w:cs="Arial"/>
          <w:b/>
          <w:kern w:val="24"/>
          <w:sz w:val="24"/>
          <w:szCs w:val="24"/>
          <w:lang w:val="en-GB"/>
        </w:rPr>
        <w:t>10</w:t>
      </w:r>
      <w:r w:rsidRPr="00FB236E">
        <w:rPr>
          <w:rFonts w:eastAsia="Times New Roman" w:cs="Arial"/>
          <w:b/>
          <w:kern w:val="24"/>
          <w:sz w:val="24"/>
          <w:szCs w:val="24"/>
          <w:lang w:val="en-GB"/>
        </w:rPr>
        <w:t>.0</w:t>
      </w:r>
      <w:r w:rsidR="00130BC7">
        <w:rPr>
          <w:rFonts w:eastAsia="Times New Roman" w:cs="Arial"/>
          <w:b/>
          <w:kern w:val="24"/>
          <w:sz w:val="24"/>
          <w:szCs w:val="24"/>
          <w:lang w:val="en-GB"/>
        </w:rPr>
        <w:tab/>
      </w:r>
      <w:r w:rsidRPr="00FB236E">
        <w:rPr>
          <w:rFonts w:eastAsia="Times New Roman" w:cs="Arial"/>
          <w:b/>
          <w:kern w:val="24"/>
          <w:sz w:val="24"/>
          <w:szCs w:val="24"/>
          <w:lang w:val="en-GB"/>
        </w:rPr>
        <w:t>THE MONITORING SYSTEM</w:t>
      </w:r>
      <w:bookmarkEnd w:id="47"/>
      <w:bookmarkEnd w:id="48"/>
    </w:p>
    <w:p w14:paraId="455B3FC7" w14:textId="77777777" w:rsidR="00F500FA" w:rsidRPr="00FD0635" w:rsidRDefault="00F500FA" w:rsidP="00AC401F">
      <w:pPr>
        <w:widowControl/>
        <w:autoSpaceDE/>
        <w:autoSpaceDN/>
        <w:spacing w:after="13" w:line="259" w:lineRule="auto"/>
        <w:ind w:left="103"/>
        <w:jc w:val="both"/>
        <w:rPr>
          <w:rFonts w:eastAsia="Calibri" w:cs="Arial"/>
          <w:kern w:val="24"/>
          <w:sz w:val="16"/>
          <w:szCs w:val="16"/>
          <w:lang w:val="en-GB"/>
        </w:rPr>
      </w:pPr>
    </w:p>
    <w:p w14:paraId="58AA7E1F" w14:textId="77777777" w:rsidR="00F500FA" w:rsidRPr="00FB236E" w:rsidRDefault="00F500FA" w:rsidP="005D0A70">
      <w:pPr>
        <w:widowControl/>
        <w:autoSpaceDE/>
        <w:autoSpaceDN/>
        <w:jc w:val="both"/>
        <w:rPr>
          <w:rFonts w:eastAsia="Calibri" w:cs="Arial"/>
          <w:kern w:val="24"/>
          <w:sz w:val="24"/>
          <w:szCs w:val="24"/>
          <w:lang w:val="en-GB"/>
        </w:rPr>
      </w:pPr>
      <w:r w:rsidRPr="00FB236E">
        <w:rPr>
          <w:rFonts w:eastAsia="Calibri" w:cs="Arial"/>
          <w:kern w:val="24"/>
          <w:sz w:val="24"/>
          <w:szCs w:val="24"/>
          <w:lang w:val="en-GB"/>
        </w:rPr>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3CB86C59" w14:textId="77777777" w:rsidR="005D0A70" w:rsidRPr="00FB236E" w:rsidRDefault="005D0A70" w:rsidP="005D0A70">
      <w:pPr>
        <w:widowControl/>
        <w:autoSpaceDE/>
        <w:autoSpaceDN/>
        <w:ind w:right="6"/>
        <w:jc w:val="both"/>
        <w:rPr>
          <w:rFonts w:eastAsia="Calibri" w:cs="Arial"/>
          <w:b/>
          <w:kern w:val="24"/>
          <w:sz w:val="24"/>
          <w:szCs w:val="24"/>
          <w:lang w:val="en-GB"/>
        </w:rPr>
      </w:pPr>
    </w:p>
    <w:p w14:paraId="1FB55A62" w14:textId="12A77176" w:rsidR="00F500FA" w:rsidRPr="00FB236E" w:rsidRDefault="00EE3DA3" w:rsidP="005D0A70">
      <w:pPr>
        <w:widowControl/>
        <w:autoSpaceDE/>
        <w:autoSpaceDN/>
        <w:ind w:right="6"/>
        <w:jc w:val="both"/>
        <w:rPr>
          <w:rFonts w:eastAsia="Calibri" w:cs="Arial"/>
          <w:b/>
          <w:kern w:val="24"/>
          <w:sz w:val="24"/>
          <w:szCs w:val="24"/>
          <w:lang w:val="en-GB"/>
        </w:rPr>
      </w:pPr>
      <w:r w:rsidRPr="00FB236E">
        <w:rPr>
          <w:rFonts w:eastAsia="Calibri" w:cs="Arial"/>
          <w:b/>
          <w:kern w:val="24"/>
          <w:sz w:val="24"/>
          <w:szCs w:val="24"/>
          <w:lang w:val="en-GB"/>
        </w:rPr>
        <w:t xml:space="preserve">10.1 </w:t>
      </w:r>
      <w:r w:rsidR="00F500FA" w:rsidRPr="00FB236E">
        <w:rPr>
          <w:rFonts w:eastAsia="Calibri" w:cs="Arial"/>
          <w:b/>
          <w:kern w:val="24"/>
          <w:sz w:val="24"/>
          <w:szCs w:val="24"/>
          <w:lang w:val="en-GB"/>
        </w:rPr>
        <w:t>Registration Process and Attendance Codes</w:t>
      </w:r>
    </w:p>
    <w:p w14:paraId="605BA4C0" w14:textId="77777777" w:rsidR="005D0A70" w:rsidRPr="00FD0635" w:rsidRDefault="005D0A70" w:rsidP="005D0A70">
      <w:pPr>
        <w:widowControl/>
        <w:autoSpaceDE/>
        <w:autoSpaceDN/>
        <w:ind w:right="6"/>
        <w:jc w:val="both"/>
        <w:rPr>
          <w:rFonts w:eastAsia="Calibri" w:cs="Arial"/>
          <w:b/>
          <w:kern w:val="24"/>
          <w:sz w:val="16"/>
          <w:szCs w:val="16"/>
          <w:lang w:val="en-GB"/>
        </w:rPr>
      </w:pPr>
    </w:p>
    <w:p w14:paraId="0B592364" w14:textId="77777777" w:rsidR="00F500FA" w:rsidRPr="00FB236E" w:rsidRDefault="00F500FA" w:rsidP="00816050">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attendance register will be taken at the start of the first session of each school day and once during the afternoon session. It will mark whether every pupil is: </w:t>
      </w:r>
    </w:p>
    <w:p w14:paraId="5F8F9CDF" w14:textId="77777777" w:rsidR="00BE1650" w:rsidRPr="00FD0635" w:rsidRDefault="00BE1650" w:rsidP="00816050">
      <w:pPr>
        <w:widowControl/>
        <w:autoSpaceDE/>
        <w:autoSpaceDN/>
        <w:ind w:right="6"/>
        <w:jc w:val="both"/>
        <w:rPr>
          <w:rFonts w:eastAsia="Calibri" w:cs="Arial"/>
          <w:kern w:val="24"/>
          <w:sz w:val="4"/>
          <w:szCs w:val="4"/>
          <w:lang w:val="en-GB"/>
        </w:rPr>
      </w:pPr>
    </w:p>
    <w:p w14:paraId="75AF793C" w14:textId="77777777" w:rsidR="00F500FA" w:rsidRPr="00FB236E" w:rsidRDefault="00F500FA" w:rsidP="009637C6">
      <w:pPr>
        <w:widowControl/>
        <w:numPr>
          <w:ilvl w:val="0"/>
          <w:numId w:val="11"/>
        </w:numPr>
        <w:autoSpaceDE/>
        <w:autoSpaceDN/>
        <w:ind w:left="1134" w:right="6" w:hanging="302"/>
        <w:jc w:val="both"/>
        <w:rPr>
          <w:rFonts w:eastAsia="Calibri" w:cs="Arial"/>
          <w:kern w:val="24"/>
          <w:sz w:val="24"/>
          <w:szCs w:val="24"/>
          <w:lang w:val="en-GB"/>
        </w:rPr>
      </w:pPr>
      <w:r w:rsidRPr="00FB236E">
        <w:rPr>
          <w:rFonts w:eastAsia="Calibri" w:cs="Arial"/>
          <w:kern w:val="24"/>
          <w:sz w:val="24"/>
          <w:szCs w:val="24"/>
          <w:lang w:val="en-GB"/>
        </w:rPr>
        <w:t>Present</w:t>
      </w:r>
      <w:r w:rsidRPr="00FB236E">
        <w:rPr>
          <w:rFonts w:eastAsia="Segoe UI Symbol" w:cs="Arial"/>
          <w:kern w:val="24"/>
          <w:sz w:val="24"/>
          <w:szCs w:val="24"/>
          <w:lang w:val="en-GB"/>
        </w:rPr>
        <w:t xml:space="preserve"> </w:t>
      </w:r>
    </w:p>
    <w:p w14:paraId="67CADEB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Attending an approved off-site educational activity</w:t>
      </w:r>
      <w:r w:rsidRPr="00FB236E">
        <w:rPr>
          <w:rFonts w:eastAsia="Segoe UI Symbol" w:cs="Arial"/>
          <w:kern w:val="24"/>
          <w:sz w:val="24"/>
          <w:szCs w:val="24"/>
          <w:lang w:val="en-GB"/>
        </w:rPr>
        <w:t xml:space="preserve"> </w:t>
      </w:r>
    </w:p>
    <w:p w14:paraId="6CCE1BB7"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Absent</w:t>
      </w:r>
      <w:r w:rsidRPr="00FB236E">
        <w:rPr>
          <w:rFonts w:eastAsia="Segoe UI Symbol" w:cs="Arial"/>
          <w:kern w:val="24"/>
          <w:sz w:val="24"/>
          <w:szCs w:val="24"/>
          <w:lang w:val="en-GB"/>
        </w:rPr>
        <w:t xml:space="preserve"> </w:t>
      </w:r>
    </w:p>
    <w:p w14:paraId="3A0A3F8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r w:rsidRPr="00FB236E">
        <w:rPr>
          <w:rFonts w:eastAsia="Segoe UI Symbol" w:cs="Arial"/>
          <w:kern w:val="24"/>
          <w:sz w:val="24"/>
          <w:szCs w:val="24"/>
          <w:lang w:val="en-GB"/>
        </w:rPr>
        <w:t xml:space="preserve"> </w:t>
      </w:r>
      <w:r w:rsidRPr="00FB236E">
        <w:rPr>
          <w:rFonts w:eastAsia="Calibri" w:cs="Arial"/>
          <w:kern w:val="24"/>
          <w:sz w:val="24"/>
          <w:szCs w:val="24"/>
          <w:lang w:val="en-GB"/>
        </w:rPr>
        <w:t xml:space="preserve"> </w:t>
      </w:r>
    </w:p>
    <w:p w14:paraId="4B72E7EE" w14:textId="77777777" w:rsidR="00AC401F" w:rsidRPr="00FD0635" w:rsidRDefault="00AC401F" w:rsidP="00AC401F">
      <w:pPr>
        <w:widowControl/>
        <w:autoSpaceDE/>
        <w:autoSpaceDN/>
        <w:spacing w:after="5" w:line="248" w:lineRule="auto"/>
        <w:ind w:left="832" w:right="6"/>
        <w:jc w:val="both"/>
        <w:rPr>
          <w:rFonts w:eastAsia="Calibri" w:cs="Arial"/>
          <w:kern w:val="24"/>
          <w:sz w:val="16"/>
          <w:szCs w:val="16"/>
          <w:lang w:val="en-GB"/>
        </w:rPr>
      </w:pPr>
    </w:p>
    <w:p w14:paraId="3D4F7058" w14:textId="77777777" w:rsidR="00F2104D" w:rsidRPr="00FB236E" w:rsidRDefault="00F500FA" w:rsidP="00816050">
      <w:pPr>
        <w:widowControl/>
        <w:autoSpaceDE/>
        <w:autoSpaceDN/>
        <w:ind w:right="6"/>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363313CD" w14:textId="3F7D19B1" w:rsidR="00F500FA" w:rsidRPr="00FD0635" w:rsidRDefault="00F500FA" w:rsidP="00816050">
      <w:pPr>
        <w:widowControl/>
        <w:autoSpaceDE/>
        <w:autoSpaceDN/>
        <w:ind w:right="6"/>
        <w:rPr>
          <w:rFonts w:eastAsia="Calibri" w:cs="Arial"/>
          <w:kern w:val="24"/>
          <w:sz w:val="4"/>
          <w:szCs w:val="4"/>
          <w:lang w:val="en-GB"/>
        </w:rPr>
      </w:pPr>
      <w:r w:rsidRPr="00FB236E">
        <w:rPr>
          <w:rFonts w:eastAsia="Calibri" w:cs="Arial"/>
          <w:kern w:val="24"/>
          <w:sz w:val="24"/>
          <w:szCs w:val="24"/>
          <w:lang w:val="en-GB"/>
        </w:rPr>
        <w:t xml:space="preserve"> </w:t>
      </w:r>
    </w:p>
    <w:p w14:paraId="608B7471" w14:textId="77777777" w:rsidR="00F500FA" w:rsidRPr="00FB236E" w:rsidRDefault="00F500FA" w:rsidP="009637C6">
      <w:pPr>
        <w:widowControl/>
        <w:numPr>
          <w:ilvl w:val="0"/>
          <w:numId w:val="11"/>
        </w:numPr>
        <w:autoSpaceDE/>
        <w:autoSpaceDN/>
        <w:ind w:left="1134" w:right="6" w:hanging="283"/>
        <w:rPr>
          <w:rFonts w:eastAsia="Calibri" w:cs="Arial"/>
          <w:kern w:val="24"/>
          <w:sz w:val="24"/>
          <w:szCs w:val="24"/>
          <w:lang w:val="en-GB"/>
        </w:rPr>
      </w:pPr>
      <w:r w:rsidRPr="00FB236E">
        <w:rPr>
          <w:rFonts w:eastAsia="Calibri" w:cs="Arial"/>
          <w:kern w:val="24"/>
          <w:sz w:val="24"/>
          <w:szCs w:val="24"/>
          <w:lang w:val="en-GB"/>
        </w:rPr>
        <w:t>The original entry</w:t>
      </w:r>
      <w:r w:rsidRPr="00FB236E">
        <w:rPr>
          <w:rFonts w:eastAsia="Segoe UI Symbol" w:cs="Arial"/>
          <w:kern w:val="24"/>
          <w:sz w:val="24"/>
          <w:szCs w:val="24"/>
          <w:lang w:val="en-GB"/>
        </w:rPr>
        <w:t xml:space="preserve"> </w:t>
      </w:r>
    </w:p>
    <w:p w14:paraId="60FEEC24"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amended entry</w:t>
      </w:r>
      <w:r w:rsidRPr="00FB236E">
        <w:rPr>
          <w:rFonts w:eastAsia="Segoe UI Symbol" w:cs="Arial"/>
          <w:kern w:val="24"/>
          <w:sz w:val="24"/>
          <w:szCs w:val="24"/>
          <w:lang w:val="en-GB"/>
        </w:rPr>
        <w:t xml:space="preserve"> </w:t>
      </w:r>
    </w:p>
    <w:p w14:paraId="2EB5F9CB"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reason for the amendment</w:t>
      </w:r>
      <w:r w:rsidRPr="00FB236E">
        <w:rPr>
          <w:rFonts w:eastAsia="Segoe UI Symbol" w:cs="Arial"/>
          <w:kern w:val="24"/>
          <w:sz w:val="24"/>
          <w:szCs w:val="24"/>
          <w:lang w:val="en-GB"/>
        </w:rPr>
        <w:t xml:space="preserve"> </w:t>
      </w:r>
    </w:p>
    <w:p w14:paraId="163CBCFC"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date on which the amendment was made</w:t>
      </w:r>
      <w:r w:rsidRPr="00FB236E">
        <w:rPr>
          <w:rFonts w:eastAsia="Segoe UI Symbol" w:cs="Arial"/>
          <w:kern w:val="24"/>
          <w:sz w:val="24"/>
          <w:szCs w:val="24"/>
          <w:lang w:val="en-GB"/>
        </w:rPr>
        <w:t xml:space="preserve"> </w:t>
      </w:r>
    </w:p>
    <w:p w14:paraId="332ADA07"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r w:rsidRPr="00FB236E">
        <w:rPr>
          <w:rFonts w:eastAsia="Segoe UI Symbol" w:cs="Arial"/>
          <w:kern w:val="24"/>
          <w:sz w:val="24"/>
          <w:szCs w:val="24"/>
          <w:lang w:val="en-GB"/>
        </w:rPr>
        <w:t xml:space="preserve"> </w:t>
      </w:r>
    </w:p>
    <w:p w14:paraId="0DFB0727" w14:textId="77777777" w:rsidR="00F500FA" w:rsidRPr="00FB236E" w:rsidRDefault="00F500FA" w:rsidP="00BE1650">
      <w:pPr>
        <w:widowControl/>
        <w:autoSpaceDE/>
        <w:autoSpaceDN/>
        <w:rPr>
          <w:rFonts w:eastAsia="Calibri" w:cs="Arial"/>
          <w:kern w:val="24"/>
          <w:sz w:val="24"/>
          <w:szCs w:val="24"/>
          <w:lang w:val="en-GB"/>
        </w:rPr>
      </w:pPr>
      <w:r w:rsidRPr="00FB236E">
        <w:rPr>
          <w:rFonts w:eastAsia="Calibri" w:cs="Arial"/>
          <w:kern w:val="24"/>
          <w:sz w:val="24"/>
          <w:szCs w:val="24"/>
          <w:lang w:val="en-GB"/>
        </w:rPr>
        <w:t xml:space="preserve"> </w:t>
      </w:r>
    </w:p>
    <w:p w14:paraId="724E1704" w14:textId="77777777" w:rsidR="00F500FA" w:rsidRPr="00FB236E" w:rsidRDefault="00F500FA" w:rsidP="00F500FA">
      <w:pPr>
        <w:widowControl/>
        <w:autoSpaceDE/>
        <w:autoSpaceDN/>
        <w:spacing w:after="160" w:line="259" w:lineRule="auto"/>
        <w:ind w:right="6"/>
        <w:rPr>
          <w:rFonts w:eastAsia="Calibri" w:cs="Arial"/>
          <w:kern w:val="24"/>
          <w:sz w:val="24"/>
          <w:szCs w:val="24"/>
          <w:lang w:val="en-GB"/>
        </w:rPr>
      </w:pPr>
      <w:r w:rsidRPr="00FB236E">
        <w:rPr>
          <w:rFonts w:eastAsia="Calibri" w:cs="Arial"/>
          <w:kern w:val="24"/>
          <w:sz w:val="24"/>
          <w:szCs w:val="24"/>
          <w:lang w:val="en-GB"/>
        </w:rPr>
        <w:t xml:space="preserve">The school uses a Management Information System (iSAMS) for keeping the school attendance records. </w:t>
      </w:r>
    </w:p>
    <w:p w14:paraId="09E405B6" w14:textId="5EAD483F" w:rsidR="00F500FA" w:rsidRPr="00FB236E" w:rsidRDefault="00EE3DA3" w:rsidP="00BE1650">
      <w:pPr>
        <w:rPr>
          <w:rFonts w:eastAsia="Calibri" w:cs="Tahoma"/>
          <w:sz w:val="24"/>
          <w:szCs w:val="24"/>
          <w:lang w:val="en-GB"/>
        </w:rPr>
      </w:pPr>
      <w:r w:rsidRPr="00FB236E">
        <w:rPr>
          <w:rFonts w:eastAsia="Calibri" w:cs="Tahoma"/>
          <w:sz w:val="24"/>
          <w:szCs w:val="24"/>
          <w:lang w:val="en-GB" w:eastAsia="en-GB"/>
        </w:rPr>
        <w:br w:type="page"/>
      </w:r>
      <w:r w:rsidR="00F500FA" w:rsidRPr="00FB236E">
        <w:rPr>
          <w:rFonts w:eastAsia="Calibri" w:cs="Tahoma"/>
          <w:sz w:val="24"/>
          <w:szCs w:val="24"/>
          <w:lang w:val="en-GB" w:eastAsia="en-GB"/>
        </w:rPr>
        <w:lastRenderedPageBreak/>
        <w:t xml:space="preserve">The following codes are taken from the DfE’s </w:t>
      </w:r>
      <w:hyperlink r:id="rId40" w:history="1">
        <w:r w:rsidR="00F500FA" w:rsidRPr="00FB236E">
          <w:rPr>
            <w:rFonts w:eastAsia="Calibri" w:cs="Tahoma"/>
            <w:color w:val="0563C1"/>
            <w:sz w:val="24"/>
            <w:szCs w:val="24"/>
            <w:u w:val="single"/>
            <w:lang w:val="en-GB" w:eastAsia="en-GB"/>
          </w:rPr>
          <w:t>guidance on school attendance</w:t>
        </w:r>
      </w:hyperlink>
      <w:r w:rsidR="00F500FA" w:rsidRPr="00FB236E">
        <w:rPr>
          <w:rFonts w:eastAsia="Calibri" w:cs="Tahoma"/>
          <w:sz w:val="24"/>
          <w:szCs w:val="24"/>
          <w:lang w:val="en-GB"/>
        </w:rPr>
        <w:t xml:space="preserve"> and should be used by schools in England.  Schools in Scotland and Wales should check with the required codes with local authority:</w:t>
      </w:r>
    </w:p>
    <w:p w14:paraId="3FA96D3B" w14:textId="77777777" w:rsidR="00BE1650" w:rsidRPr="00FB236E" w:rsidRDefault="00BE1650" w:rsidP="00BE1650">
      <w:pPr>
        <w:rPr>
          <w:rFonts w:eastAsia="Calibri" w:cs="Tahoma"/>
          <w:sz w:val="24"/>
          <w:szCs w:val="24"/>
          <w:lang w:val="en-GB"/>
        </w:rPr>
      </w:pP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F500FA" w:rsidRPr="00FB236E" w14:paraId="71C215B7" w14:textId="77777777" w:rsidTr="00161CFF">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BBBCD25"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B9C1F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5422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Scenario</w:t>
            </w:r>
          </w:p>
        </w:tc>
      </w:tr>
      <w:tr w:rsidR="00F500FA" w:rsidRPr="00FB236E" w14:paraId="1E79B88C"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E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775EB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78FC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morning registration</w:t>
            </w:r>
          </w:p>
        </w:tc>
      </w:tr>
      <w:tr w:rsidR="00F500FA" w:rsidRPr="00FB236E" w14:paraId="30A9419B"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A9947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2AA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42B1B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afternoon registration</w:t>
            </w:r>
          </w:p>
        </w:tc>
      </w:tr>
      <w:tr w:rsidR="00F500FA" w:rsidRPr="00FB236E" w14:paraId="6850636F"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4695A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7F6F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95C2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arrives late before register has closed</w:t>
            </w:r>
          </w:p>
        </w:tc>
      </w:tr>
      <w:tr w:rsidR="00F500FA" w:rsidRPr="00FB236E" w14:paraId="7548A2B1" w14:textId="77777777" w:rsidTr="00161CFF">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F03866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Attending a place other than the school</w:t>
            </w:r>
          </w:p>
        </w:tc>
      </w:tr>
      <w:tr w:rsidR="00F500FA" w:rsidRPr="00FB236E" w14:paraId="3CEB2FCF"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648D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74AF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7CB9A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other than a school at which they are registered, for educational provision arranged by the local authority</w:t>
            </w:r>
          </w:p>
        </w:tc>
      </w:tr>
      <w:tr w:rsidR="00F500FA" w:rsidRPr="00FB236E" w14:paraId="29AF765A"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5E08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D2999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75A2E5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educational visit/trip organised or approved by the school</w:t>
            </w:r>
          </w:p>
        </w:tc>
      </w:tr>
      <w:tr w:rsidR="00F500FA" w:rsidRPr="00FB236E" w14:paraId="697C0FBE"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5C298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1547B"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02B23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participating in a supervised sporting activity approved by the school</w:t>
            </w:r>
          </w:p>
        </w:tc>
      </w:tr>
      <w:tr w:rsidR="00F500FA" w:rsidRPr="00FB236E" w14:paraId="4A03F8E6"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74E07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D3F30C"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1FE7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approved work experience placement</w:t>
            </w:r>
          </w:p>
        </w:tc>
      </w:tr>
      <w:tr w:rsidR="00F500FA" w:rsidRPr="00FB236E" w14:paraId="79D0673C"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706B1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A36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9561A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for an approved educational activity that is not a sporting activity or work experience</w:t>
            </w:r>
          </w:p>
        </w:tc>
      </w:tr>
      <w:tr w:rsidR="00F500FA" w:rsidRPr="00FB236E" w14:paraId="47245AB4"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1556A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9B68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CB666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session at another setting where they are also registered</w:t>
            </w:r>
          </w:p>
        </w:tc>
      </w:tr>
      <w:tr w:rsidR="00F500FA" w:rsidRPr="00FB236E" w14:paraId="3AADD0AA" w14:textId="77777777" w:rsidTr="00161CFF">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B88AB3" w14:textId="7E34EE09"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leave of absence</w:t>
            </w:r>
          </w:p>
        </w:tc>
      </w:tr>
      <w:tr w:rsidR="00F500FA" w:rsidRPr="00FB236E" w14:paraId="3049B4CC"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2AE93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41CC8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513AC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undertaking employment (paid or unpaid) during school hours, approved by the school</w:t>
            </w:r>
          </w:p>
        </w:tc>
      </w:tr>
      <w:tr w:rsidR="00F500FA" w:rsidRPr="00FB236E" w14:paraId="15150965"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A9C65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B7F8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747A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 a medical or dental appointment</w:t>
            </w:r>
          </w:p>
        </w:tc>
      </w:tr>
      <w:tr w:rsidR="00F500FA" w:rsidRPr="00FB236E" w14:paraId="79B3C32E"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629D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078F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CB33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an interview with a prospective employer/educational establishment</w:t>
            </w:r>
          </w:p>
        </w:tc>
      </w:tr>
      <w:tr w:rsidR="00F500FA" w:rsidRPr="00FB236E" w14:paraId="2BE98A24"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3AE2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BE98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4B9D9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leave of absence to study for a public examination</w:t>
            </w:r>
          </w:p>
        </w:tc>
      </w:tr>
      <w:tr w:rsidR="00F500FA" w:rsidRPr="00FB236E" w14:paraId="2A8A1B08"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54A4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DFD01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3F396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of non-compulsory school age is not required to attend</w:t>
            </w:r>
          </w:p>
        </w:tc>
      </w:tr>
      <w:tr w:rsidR="00F500FA" w:rsidRPr="00FB236E" w14:paraId="6ACC7E46"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BC9F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C0BEB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6110C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not in school due to having a part-time timetable</w:t>
            </w:r>
          </w:p>
        </w:tc>
      </w:tr>
      <w:tr w:rsidR="00F500FA" w:rsidRPr="00FB236E" w14:paraId="6832E214"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152C2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4CB82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51417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a leave of absence due to exceptional circumstances</w:t>
            </w:r>
          </w:p>
          <w:p w14:paraId="37418909" w14:textId="77777777" w:rsidR="00EE3DA3" w:rsidRPr="00FB236E" w:rsidRDefault="00EE3DA3" w:rsidP="00F500FA">
            <w:pPr>
              <w:widowControl/>
              <w:autoSpaceDE/>
              <w:autoSpaceDN/>
              <w:spacing w:after="160" w:line="259" w:lineRule="auto"/>
              <w:rPr>
                <w:rFonts w:eastAsia="Calibri" w:cs="Tahoma"/>
                <w:sz w:val="24"/>
                <w:szCs w:val="24"/>
                <w:lang w:val="en-GB" w:eastAsia="en-GB"/>
              </w:rPr>
            </w:pPr>
          </w:p>
        </w:tc>
      </w:tr>
      <w:tr w:rsidR="00F500FA" w:rsidRPr="00FB236E" w14:paraId="4B0C6B01" w14:textId="77777777" w:rsidTr="00161CFF">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1801D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other authorised reasons</w:t>
            </w:r>
          </w:p>
        </w:tc>
      </w:tr>
      <w:tr w:rsidR="00F500FA" w:rsidRPr="00FB236E" w14:paraId="5D8C5200"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D88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8CE21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C9D8B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 ‘mobile child’ who is travelling with their parent(s) who are travelling for occupational purposes</w:t>
            </w:r>
          </w:p>
        </w:tc>
      </w:tr>
      <w:tr w:rsidR="00F500FA" w:rsidRPr="00FB236E" w14:paraId="6497D9EF"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32C28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ECBC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BB82D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taking part in a day of religious observance</w:t>
            </w:r>
          </w:p>
        </w:tc>
      </w:tr>
      <w:tr w:rsidR="00F500FA" w:rsidRPr="00FB236E" w14:paraId="5DDA89EB"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07FA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E6E6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5F4B5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due to illness (either related to physical or mental health)</w:t>
            </w:r>
          </w:p>
        </w:tc>
      </w:tr>
      <w:tr w:rsidR="00F500FA" w:rsidRPr="00FB236E" w14:paraId="7C301C59"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E9EE7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EFD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FB9FD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suspended or excluded from school and no alternative provision has been made</w:t>
            </w:r>
          </w:p>
        </w:tc>
      </w:tr>
      <w:tr w:rsidR="00F500FA" w:rsidRPr="00FB236E" w14:paraId="46479AC2" w14:textId="77777777" w:rsidTr="00161CFF">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CBC7E5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unable to attend school because of unavoidable cause</w:t>
            </w:r>
          </w:p>
        </w:tc>
      </w:tr>
      <w:tr w:rsidR="00F500FA" w:rsidRPr="00FB236E" w14:paraId="5A1D9E72"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08E56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56AED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7D331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Pupil is unable to attend school because the </w:t>
            </w:r>
            <w:r w:rsidRPr="00FB236E">
              <w:rPr>
                <w:rFonts w:eastAsia="Calibri" w:cs="Tahoma"/>
                <w:sz w:val="24"/>
                <w:szCs w:val="24"/>
                <w:lang w:val="en-GB" w:eastAsia="en-GB"/>
              </w:rPr>
              <w:br/>
              <w:t>local authority has failed to make access arrangements to enable attendance at school</w:t>
            </w:r>
          </w:p>
        </w:tc>
      </w:tr>
      <w:tr w:rsidR="00F500FA" w:rsidRPr="00FB236E" w14:paraId="279694BF"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451E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6161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1ADCD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school is not within walking distance of their home and the transport normally provided is not available</w:t>
            </w:r>
          </w:p>
        </w:tc>
      </w:tr>
      <w:tr w:rsidR="00F500FA" w:rsidRPr="00FB236E" w14:paraId="3FE8D533"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D5342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3EDB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7364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of widespread disruption to travel caused by a local, national or international emergency</w:t>
            </w:r>
          </w:p>
        </w:tc>
      </w:tr>
      <w:tr w:rsidR="00F500FA" w:rsidRPr="00FB236E" w14:paraId="33EA5D78"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47D5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29C0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B8503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they cannot practicably be accommodated in the part of the premises that remains open</w:t>
            </w:r>
          </w:p>
        </w:tc>
      </w:tr>
      <w:tr w:rsidR="00F500FA" w:rsidRPr="00FB236E" w14:paraId="559EAB58"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10985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B2047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6263E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Every pupil absent as the school is closed unexpectedly (e.g. due to adverse weather)</w:t>
            </w:r>
          </w:p>
        </w:tc>
      </w:tr>
      <w:tr w:rsidR="00F500FA" w:rsidRPr="00FB236E" w14:paraId="568079DE"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02B6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EFA5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46E49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as they are:</w:t>
            </w:r>
          </w:p>
          <w:p w14:paraId="0FBBB6B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In police detention</w:t>
            </w:r>
          </w:p>
          <w:p w14:paraId="2F5E5A9C"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Remanded to youth detention, awaiting trial or sentencing, or</w:t>
            </w:r>
          </w:p>
          <w:p w14:paraId="51C6E65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Detained under a sentence of detention</w:t>
            </w:r>
          </w:p>
        </w:tc>
      </w:tr>
      <w:tr w:rsidR="00F500FA" w:rsidRPr="00FB236E" w14:paraId="7B7DAFF3" w14:textId="77777777" w:rsidTr="00EE3DA3">
        <w:trPr>
          <w:trHeight w:val="1005"/>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00BB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5D81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3F1E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Pupil’s travel to or attendance at the school would be prohibited under public health guidance or law</w:t>
            </w:r>
          </w:p>
        </w:tc>
      </w:tr>
      <w:tr w:rsidR="00F500FA" w:rsidRPr="00FB236E" w14:paraId="616D838C"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40460"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B89D8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804F4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To be used where an unavoidable cause is not covered by the other codes</w:t>
            </w:r>
          </w:p>
        </w:tc>
      </w:tr>
      <w:tr w:rsidR="00F500FA" w:rsidRPr="00FB236E" w14:paraId="12C1B683" w14:textId="77777777" w:rsidTr="00161CFF">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15C7357" w14:textId="4CF2D0BD"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unauthorised absence</w:t>
            </w:r>
          </w:p>
        </w:tc>
      </w:tr>
      <w:tr w:rsidR="00F500FA" w:rsidRPr="00FB236E" w14:paraId="3E6BC62D"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3744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1022C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13107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absent for the purpose of a holiday, not approved by the school</w:t>
            </w:r>
          </w:p>
        </w:tc>
      </w:tr>
      <w:tr w:rsidR="00F500FA" w:rsidRPr="00FB236E" w14:paraId="03B5AB93"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9E8C7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0263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48176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Reason for absence has not been established before the register closes</w:t>
            </w:r>
          </w:p>
        </w:tc>
      </w:tr>
      <w:tr w:rsidR="00F500FA" w:rsidRPr="00FB236E" w14:paraId="0E847CA1" w14:textId="77777777" w:rsidTr="00EE3DA3">
        <w:trPr>
          <w:trHeight w:val="1361"/>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83D6E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D763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14300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 reason for absence has been established, or the school isn’t satisfied that the reason given would be recorded using one of the codes for authorised absence</w:t>
            </w:r>
          </w:p>
        </w:tc>
      </w:tr>
      <w:tr w:rsidR="00F500FA" w:rsidRPr="00FB236E" w14:paraId="2BD6FCC1"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E36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A12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A2C7C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arrived late, after the register has closed but before the end of session</w:t>
            </w:r>
          </w:p>
        </w:tc>
      </w:tr>
      <w:tr w:rsidR="00F500FA" w:rsidRPr="00FB236E" w14:paraId="510FB65E" w14:textId="77777777" w:rsidTr="00EE3DA3">
        <w:trPr>
          <w:trHeight w:val="490"/>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AB3B5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Administrative codes</w:t>
            </w:r>
          </w:p>
        </w:tc>
      </w:tr>
      <w:tr w:rsidR="00F500FA" w:rsidRPr="00FB236E" w14:paraId="285B163A" w14:textId="77777777" w:rsidTr="00161CFF">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D41E7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1D82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ED517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not joined school yet but has been registered</w:t>
            </w:r>
          </w:p>
        </w:tc>
      </w:tr>
      <w:tr w:rsidR="00F500FA" w:rsidRPr="00FB236E" w14:paraId="713FD8C2" w14:textId="77777777" w:rsidTr="00161CFF">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9707A4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B109D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4778682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Whole-school closures that are known and planned in advance, including school holidays</w:t>
            </w:r>
          </w:p>
        </w:tc>
      </w:tr>
    </w:tbl>
    <w:p w14:paraId="6D1BADE2" w14:textId="77777777" w:rsidR="00F500FA" w:rsidRPr="00FB236E" w:rsidRDefault="00F500FA" w:rsidP="00F500FA">
      <w:pPr>
        <w:keepNext/>
        <w:keepLines/>
        <w:widowControl/>
        <w:autoSpaceDE/>
        <w:autoSpaceDN/>
        <w:ind w:left="127"/>
        <w:outlineLvl w:val="0"/>
        <w:rPr>
          <w:rFonts w:eastAsia="Times New Roman" w:cs="Tahoma"/>
          <w:b/>
          <w:sz w:val="24"/>
          <w:szCs w:val="24"/>
          <w:lang w:val="en-GB"/>
        </w:rPr>
      </w:pPr>
    </w:p>
    <w:p w14:paraId="59EAB90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 xml:space="preserve">Important Definitions </w:t>
      </w:r>
    </w:p>
    <w:p w14:paraId="1CC91A30"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1 school day = 2 sessions. This means that one day off a week will make a child’s attendance for that week 80%.</w:t>
      </w:r>
      <w:r w:rsidRPr="00FB236E">
        <w:rPr>
          <w:rFonts w:eastAsia="Segoe UI Symbol" w:cs="Tahoma"/>
          <w:sz w:val="24"/>
          <w:szCs w:val="24"/>
          <w:lang w:val="en-GB"/>
        </w:rPr>
        <w:t xml:space="preserve"> </w:t>
      </w:r>
    </w:p>
    <w:p w14:paraId="69FE5257"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If a child has 9 days off over the whole year their attendance will be approximately 95% for the year.</w:t>
      </w:r>
      <w:r w:rsidRPr="00FB236E">
        <w:rPr>
          <w:rFonts w:eastAsia="Segoe UI Symbol" w:cs="Tahoma"/>
          <w:sz w:val="24"/>
          <w:szCs w:val="24"/>
          <w:lang w:val="en-GB"/>
        </w:rPr>
        <w:t xml:space="preserve"> </w:t>
      </w:r>
    </w:p>
    <w:p w14:paraId="5CA9C891"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means an absence has been classified as authorised when a child is away from school for a legitimate reason and the school has received notification from a parent/carer.</w:t>
      </w:r>
      <w:r w:rsidRPr="00FB236E">
        <w:rPr>
          <w:rFonts w:eastAsia="Segoe UI Symbol" w:cs="Tahoma"/>
          <w:sz w:val="24"/>
          <w:szCs w:val="24"/>
          <w:lang w:val="en-GB"/>
        </w:rPr>
        <w:t xml:space="preserve"> </w:t>
      </w:r>
    </w:p>
    <w:p w14:paraId="78805144"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still affects overall attendance figure and will impact on qualification for reward trips.</w:t>
      </w:r>
      <w:r w:rsidRPr="00FB236E">
        <w:rPr>
          <w:rFonts w:eastAsia="Segoe UI Symbol" w:cs="Tahoma"/>
          <w:sz w:val="24"/>
          <w:szCs w:val="24"/>
          <w:lang w:val="en-GB"/>
        </w:rPr>
        <w:t xml:space="preserve"> </w:t>
      </w:r>
    </w:p>
    <w:p w14:paraId="6DBAA1CD"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Unauthorised absences mean an absence when a child is away from school without the permission of the school.</w:t>
      </w:r>
      <w:r w:rsidRPr="00FB236E">
        <w:rPr>
          <w:rFonts w:eastAsia="Segoe UI Symbol" w:cs="Tahoma"/>
          <w:sz w:val="24"/>
          <w:szCs w:val="24"/>
          <w:lang w:val="en-GB"/>
        </w:rPr>
        <w:t xml:space="preserve"> </w:t>
      </w:r>
      <w:r w:rsidRPr="00FB236E">
        <w:rPr>
          <w:rFonts w:eastAsia="Calibri" w:cs="Tahoma"/>
          <w:sz w:val="24"/>
          <w:szCs w:val="24"/>
          <w:lang w:val="en-GB"/>
        </w:rPr>
        <w:t xml:space="preserve"> </w:t>
      </w:r>
    </w:p>
    <w:p w14:paraId="58F692EF" w14:textId="77777777" w:rsidR="00EE3DA3" w:rsidRPr="00FB236E" w:rsidRDefault="00F500FA" w:rsidP="00F500FA">
      <w:pPr>
        <w:keepNext/>
        <w:keepLines/>
        <w:widowControl/>
        <w:autoSpaceDE/>
        <w:autoSpaceDN/>
        <w:outlineLvl w:val="0"/>
        <w:rPr>
          <w:rFonts w:eastAsia="Times New Roman" w:cs="Tahoma"/>
          <w:b/>
          <w:sz w:val="24"/>
          <w:szCs w:val="24"/>
          <w:lang w:val="en-GB"/>
        </w:rPr>
      </w:pPr>
      <w:r w:rsidRPr="00FB236E">
        <w:rPr>
          <w:rFonts w:eastAsia="Times New Roman" w:cs="Tahoma"/>
          <w:b/>
          <w:sz w:val="24"/>
          <w:szCs w:val="24"/>
          <w:lang w:val="en-GB"/>
        </w:rPr>
        <w:br w:type="page"/>
      </w:r>
      <w:bookmarkStart w:id="49" w:name="_Toc175045721"/>
    </w:p>
    <w:p w14:paraId="090211F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2BDE184E" w14:textId="066FC5C0" w:rsidR="00F500FA" w:rsidRPr="00FB236E" w:rsidRDefault="00F500FA" w:rsidP="00F500FA">
      <w:pPr>
        <w:keepNext/>
        <w:keepLines/>
        <w:widowControl/>
        <w:autoSpaceDE/>
        <w:autoSpaceDN/>
        <w:outlineLvl w:val="0"/>
        <w:rPr>
          <w:rFonts w:eastAsia="Times New Roman" w:cs="Tahoma"/>
          <w:b/>
          <w:kern w:val="22"/>
          <w:sz w:val="24"/>
          <w:szCs w:val="24"/>
          <w:lang w:val="en-GB"/>
        </w:rPr>
      </w:pPr>
      <w:bookmarkStart w:id="50" w:name="_Toc237857259"/>
      <w:r w:rsidRPr="00FB236E">
        <w:rPr>
          <w:rFonts w:eastAsia="Times New Roman" w:cs="Tahoma"/>
          <w:b/>
          <w:kern w:val="22"/>
          <w:sz w:val="24"/>
          <w:szCs w:val="24"/>
          <w:lang w:val="en-GB"/>
        </w:rPr>
        <w:t>1</w:t>
      </w:r>
      <w:r w:rsidR="00825A75" w:rsidRPr="00FB236E">
        <w:rPr>
          <w:rFonts w:eastAsia="Times New Roman" w:cs="Tahoma"/>
          <w:b/>
          <w:kern w:val="22"/>
          <w:sz w:val="24"/>
          <w:szCs w:val="24"/>
          <w:lang w:val="en-GB"/>
        </w:rPr>
        <w:t>1</w:t>
      </w:r>
      <w:r w:rsidRPr="00FB236E">
        <w:rPr>
          <w:rFonts w:eastAsia="Times New Roman" w:cs="Tahoma"/>
          <w:b/>
          <w:kern w:val="22"/>
          <w:sz w:val="24"/>
          <w:szCs w:val="24"/>
          <w:lang w:val="en-GB"/>
        </w:rPr>
        <w:t xml:space="preserve">.0 </w:t>
      </w:r>
      <w:r w:rsidRPr="00FB236E">
        <w:rPr>
          <w:rFonts w:eastAsia="Times New Roman" w:cs="Tahoma"/>
          <w:b/>
          <w:kern w:val="22"/>
          <w:sz w:val="24"/>
          <w:szCs w:val="24"/>
          <w:lang w:val="en-GB"/>
        </w:rPr>
        <w:tab/>
        <w:t>ATTENDANCE ACTION FLOW CHART</w:t>
      </w:r>
      <w:bookmarkEnd w:id="49"/>
      <w:bookmarkEnd w:id="50"/>
    </w:p>
    <w:p w14:paraId="42D077D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06760A64"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noProof/>
          <w:sz w:val="24"/>
          <w:szCs w:val="24"/>
          <w:lang w:val="en-GB"/>
        </w:rPr>
        <mc:AlternateContent>
          <mc:Choice Requires="wps">
            <w:drawing>
              <wp:anchor distT="0" distB="0" distL="114300" distR="114300" simplePos="0" relativeHeight="251658245" behindDoc="0" locked="0" layoutInCell="1" allowOverlap="1" wp14:anchorId="6FFCDE1A" wp14:editId="13C6FFAF">
                <wp:simplePos x="0" y="0"/>
                <wp:positionH relativeFrom="margin">
                  <wp:posOffset>1409065</wp:posOffset>
                </wp:positionH>
                <wp:positionV relativeFrom="paragraph">
                  <wp:posOffset>10160</wp:posOffset>
                </wp:positionV>
                <wp:extent cx="3992880" cy="1432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3992880" cy="1432560"/>
                        </a:xfrm>
                        <a:prstGeom prst="rect">
                          <a:avLst/>
                        </a:prstGeom>
                        <a:solidFill>
                          <a:sysClr val="window" lastClr="FFFFFF"/>
                        </a:solidFill>
                        <a:ln w="6350">
                          <a:solidFill>
                            <a:schemeClr val="tx1"/>
                          </a:solidFill>
                        </a:ln>
                      </wps:spPr>
                      <wps:txbx>
                        <w:txbxContent>
                          <w:p w14:paraId="306AE5BB" w14:textId="77777777" w:rsidR="00161CFF" w:rsidRDefault="00161CFF" w:rsidP="00F500FA">
                            <w:pPr>
                              <w:jc w:val="center"/>
                            </w:pPr>
                            <w:r>
                              <w:t>Pupil with less than 95% attendance</w:t>
                            </w:r>
                          </w:p>
                          <w:p w14:paraId="0FFBF61A" w14:textId="77777777" w:rsidR="00161CFF" w:rsidRDefault="00161CFF" w:rsidP="00F500FA">
                            <w:pPr>
                              <w:jc w:val="center"/>
                            </w:pPr>
                            <w:r>
                              <w:t>(unauthorised or unsupported by medical evidence)</w:t>
                            </w:r>
                          </w:p>
                          <w:p w14:paraId="501CFBA4" w14:textId="77777777" w:rsidR="00161CFF" w:rsidRPr="000948D2" w:rsidRDefault="00161CFF" w:rsidP="00F500FA">
                            <w:pPr>
                              <w:jc w:val="center"/>
                              <w:rPr>
                                <w:b/>
                              </w:rPr>
                            </w:pPr>
                            <w:r w:rsidRPr="000948D2">
                              <w:rPr>
                                <w:b/>
                              </w:rPr>
                              <w:t>Letter 1</w:t>
                            </w:r>
                          </w:p>
                          <w:p w14:paraId="02EEA543" w14:textId="77777777" w:rsidR="00161CFF" w:rsidRDefault="00161CFF" w:rsidP="00F500FA">
                            <w:pPr>
                              <w:jc w:val="center"/>
                            </w:pPr>
                            <w:r>
                              <w:t>Return to school meetings after each subsequent absence, conducted by either Form Tutor or Key Stage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CDE1A" id="Text Box 1" o:spid="_x0000_s1029" type="#_x0000_t202" style="position:absolute;margin-left:110.95pt;margin-top:.8pt;width:314.4pt;height:112.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5fVwIAALoEAAAOAAAAZHJzL2Uyb0RvYy54bWysVMtuGjEU3VfqP1jeN8MrlCCGiCaiqoSS&#10;SCTK2ng8MJLH17UNM/Tre2weIWlXVVkY34fv49xzZ3Lb1prtlPMVmZx3rzqcKSOpqMw65y/P8y8j&#10;znwQphCajMr5Xnl+O/38adLYserRhnShHEMQ48eNzfkmBDvOMi83qhb+iqwyMJbkahEgunVWONEg&#10;eq2zXqczzBpyhXUklffQ3h+MfJril6WS4bEsvQpM5xy1hXS6dK7imU0nYrx2wm4qeSxD/EMVtagM&#10;kp5D3Ysg2NZVf4SqK+nIUxmuJNUZlWUlVeoB3XQ7H7pZboRVqReA4+0ZJv//wsqH3ZNjVYHZcWZE&#10;jRE9qzawb9SybkSnsX4Mp6WFW2ihjp5HvYcyNt2Wro7/aIfBDpz3Z2xjMAll/+amNxrBJGHrDvq9&#10;62FCP3t7bp0P3xXVLF5y7jC8hKnYLXxASrieXGI2T7oq5pXWSdj7O+3YTmDOoEdBDWda+ABlzufp&#10;F6tGiHfPtGFNzof9607K9M6WOKjOUUOb+n4fAZI2CBtROqARb6FdtQnT/gmpFRV7AOjoQEBv5bxC&#10;kwtU+CQcGAdgsEXhEUepCTXR8cbZhtyvv+mjP4gAK2cNGJxz/3MrnELjPwwoctMdDCLlkzC4/tqD&#10;4C4tq0uL2dZ3BPBAA1SXrtE/6NO1dFS/YtlmMStMwkjkznk4Xe/CYa+wrFLNZskJJLciLMzSyhg6&#10;TiqO8Ll9Fc4e5xxAkQc6cV2MP4z74BtfGpptA5VV4kLE+YDqEX4sSJrvcZnjBl7KyevtkzP9DQAA&#10;//8DAFBLAwQUAAYACAAAACEAlJxIGd4AAAAJAQAADwAAAGRycy9kb3ducmV2LnhtbEyPMU/DMBCF&#10;dyT+g3VIbNRugKaEOBVCIMHQoaUDoxNfk0B8jmKnCf+e6wTj6Xt677t8M7tOnHAIrScNy4UCgVR5&#10;21Kt4fDxerMGEaIhazpPqOEHA2yKy4vcZNZPtMPTPtaCSyhkRkMTY59JGaoGnQkL3yMxO/rBmcjn&#10;UEs7mInLXScTpVbSmZZ4oTE9PjdYfe9Hp2G8/ZyOX9W2fGvfVXpId8PLdFdqfX01Pz2CiDjHvzCc&#10;9VkdCnYq/Ug2iE5DkiwfOMpgBYL5+l6lIMozSBOQRS7/f1D8AgAA//8DAFBLAQItABQABgAIAAAA&#10;IQC2gziS/gAAAOEBAAATAAAAAAAAAAAAAAAAAAAAAABbQ29udGVudF9UeXBlc10ueG1sUEsBAi0A&#10;FAAGAAgAAAAhADj9If/WAAAAlAEAAAsAAAAAAAAAAAAAAAAALwEAAF9yZWxzLy5yZWxzUEsBAi0A&#10;FAAGAAgAAAAhAP+QPl9XAgAAugQAAA4AAAAAAAAAAAAAAAAALgIAAGRycy9lMm9Eb2MueG1sUEsB&#10;Ai0AFAAGAAgAAAAhAJScSBneAAAACQEAAA8AAAAAAAAAAAAAAAAAsQQAAGRycy9kb3ducmV2Lnht&#10;bFBLBQYAAAAABAAEAPMAAAC8BQAAAAA=&#10;" fillcolor="window" strokecolor="black [3213]" strokeweight=".5pt">
                <v:textbox>
                  <w:txbxContent>
                    <w:p w14:paraId="306AE5BB" w14:textId="77777777" w:rsidR="00161CFF" w:rsidRDefault="00161CFF" w:rsidP="00F500FA">
                      <w:pPr>
                        <w:jc w:val="center"/>
                      </w:pPr>
                      <w:r>
                        <w:t>Pupil with less than 95% attendance</w:t>
                      </w:r>
                    </w:p>
                    <w:p w14:paraId="0FFBF61A" w14:textId="77777777" w:rsidR="00161CFF" w:rsidRDefault="00161CFF" w:rsidP="00F500FA">
                      <w:pPr>
                        <w:jc w:val="center"/>
                      </w:pPr>
                      <w:r>
                        <w:t>(unauthorised or unsupported by medical evidence)</w:t>
                      </w:r>
                    </w:p>
                    <w:p w14:paraId="501CFBA4" w14:textId="77777777" w:rsidR="00161CFF" w:rsidRPr="000948D2" w:rsidRDefault="00161CFF" w:rsidP="00F500FA">
                      <w:pPr>
                        <w:jc w:val="center"/>
                        <w:rPr>
                          <w:b/>
                        </w:rPr>
                      </w:pPr>
                      <w:r w:rsidRPr="000948D2">
                        <w:rPr>
                          <w:b/>
                        </w:rPr>
                        <w:t>Letter 1</w:t>
                      </w:r>
                    </w:p>
                    <w:p w14:paraId="02EEA543" w14:textId="77777777" w:rsidR="00161CFF" w:rsidRDefault="00161CFF" w:rsidP="00F500FA">
                      <w:pPr>
                        <w:jc w:val="center"/>
                      </w:pPr>
                      <w:r>
                        <w:t>Return to school meetings after each subsequent absence, conducted by either Form Tutor or Key Stage Lead</w:t>
                      </w:r>
                    </w:p>
                  </w:txbxContent>
                </v:textbox>
                <w10:wrap anchorx="margin"/>
              </v:shape>
            </w:pict>
          </mc:Fallback>
        </mc:AlternateContent>
      </w:r>
    </w:p>
    <w:p w14:paraId="79795A7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918E8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14D9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0D8DBE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78647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9" behindDoc="0" locked="0" layoutInCell="1" allowOverlap="1" wp14:anchorId="30EDFA1B" wp14:editId="02CE94D8">
                <wp:simplePos x="0" y="0"/>
                <wp:positionH relativeFrom="page">
                  <wp:posOffset>3298825</wp:posOffset>
                </wp:positionH>
                <wp:positionV relativeFrom="paragraph">
                  <wp:posOffset>35560</wp:posOffset>
                </wp:positionV>
                <wp:extent cx="781050" cy="68580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w14:anchorId="27DEEC68">
              <v:shapetype id="_x0000_t67" coordsize="21600,21600" o:spt="67" adj="16200,5400" path="m0@0l@1@0@1,0@2,0@2@0,21600@0,10800,21600xe" w14:anchorId="4C58902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7" style="position:absolute;margin-left:259.75pt;margin-top:2.8pt;width:61.5pt;height:54pt;z-index:25184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ImwxCrfAAAACQEAAA8AAABkcnMvZG93&#10;bnJldi54bWxMj09Lw0AQxe+C32EZwZvdpDVLGrMpYhFBvLQq9DjJbpPg/gnZbZv46R1PepvH+/Hm&#10;vXIzWcPOegy9dxLSRQJMu8ar3rUSPt6f73JgIaJTaLzTEmYdYFNdX5VYKH9xO33ex5ZRiAsFSuhi&#10;HArOQ9Npi2HhB+3IO/rRYiQ5tlyNeKFwa/gySQS32Dv60OGgnzrdfO1PVsJx+53PL9s5X2XC8M/6&#10;7fXQIkp5ezM9PgCLeop/MPzWp+pQUafan5wKzEjI0nVGKB0CGPnifkm6JjBdCeBVyf8vqH4AAAD/&#10;/wMAUEsBAi0AFAAGAAgAAAAhALaDOJL+AAAA4QEAABMAAAAAAAAAAAAAAAAAAAAAAFtDb250ZW50&#10;X1R5cGVzXS54bWxQSwECLQAUAAYACAAAACEAOP0h/9YAAACUAQAACwAAAAAAAAAAAAAAAAAvAQAA&#10;X3JlbHMvLnJlbHNQSwECLQAUAAYACAAAACEAjSWu1GcCAADwBAAADgAAAAAAAAAAAAAAAAAuAgAA&#10;ZHJzL2Uyb0RvYy54bWxQSwECLQAUAAYACAAAACEAibDEKt8AAAAJAQAADwAAAAAAAAAAAAAAAADB&#10;BAAAZHJzL2Rvd25yZXYueG1sUEsFBgAAAAAEAAQA8wAAAM0FAAAAAA==&#10;">
                <w10:wrap anchorx="page"/>
              </v:shape>
            </w:pict>
          </mc:Fallback>
        </mc:AlternateContent>
      </w:r>
    </w:p>
    <w:p w14:paraId="27B2EA4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22605" w14:textId="66E1B071"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45720" distB="45720" distL="114300" distR="114300" simplePos="0" relativeHeight="251658247" behindDoc="0" locked="0" layoutInCell="1" allowOverlap="1" wp14:anchorId="12E9218B" wp14:editId="0E5F30F3">
                <wp:simplePos x="0" y="0"/>
                <wp:positionH relativeFrom="margin">
                  <wp:align>center</wp:align>
                </wp:positionH>
                <wp:positionV relativeFrom="paragraph">
                  <wp:posOffset>179705</wp:posOffset>
                </wp:positionV>
                <wp:extent cx="4084320" cy="1912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912620"/>
                        </a:xfrm>
                        <a:prstGeom prst="rect">
                          <a:avLst/>
                        </a:prstGeom>
                        <a:solidFill>
                          <a:srgbClr val="FFFFFF"/>
                        </a:solidFill>
                        <a:ln w="9525">
                          <a:solidFill>
                            <a:srgbClr val="000000"/>
                          </a:solidFill>
                          <a:miter lim="800000"/>
                          <a:headEnd/>
                          <a:tailEnd/>
                        </a:ln>
                      </wps:spPr>
                      <wps:txbx>
                        <w:txbxContent>
                          <w:p w14:paraId="6BF22AFC" w14:textId="77777777" w:rsidR="00161CFF" w:rsidRPr="000D552B" w:rsidRDefault="00161CFF"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161CFF" w:rsidRPr="000948D2" w:rsidRDefault="00161CFF" w:rsidP="00F500FA">
                            <w:pPr>
                              <w:jc w:val="center"/>
                              <w:rPr>
                                <w:b/>
                              </w:rPr>
                            </w:pPr>
                            <w:r w:rsidRPr="000948D2">
                              <w:rPr>
                                <w:b/>
                              </w:rPr>
                              <w:t>Letter 2</w:t>
                            </w:r>
                          </w:p>
                          <w:p w14:paraId="6286CCF7" w14:textId="77777777" w:rsidR="00161CFF" w:rsidRDefault="00161CFF" w:rsidP="00F500FA">
                            <w:pPr>
                              <w:jc w:val="center"/>
                            </w:pPr>
                            <w:r>
                              <w:t>Parents/carers reminded that should their young person’s attendance continue to drop in the next 3 weeks that they will be invited for a meeting in school to discuss how this can be improved.</w:t>
                            </w:r>
                          </w:p>
                          <w:p w14:paraId="68720B53" w14:textId="77777777" w:rsidR="00161CFF" w:rsidRDefault="00161CFF" w:rsidP="00F500FA">
                            <w:pPr>
                              <w:jc w:val="center"/>
                            </w:pPr>
                            <w:r>
                              <w:t>A copy of the attendance record will be sent with this letter</w:t>
                            </w:r>
                          </w:p>
                          <w:p w14:paraId="7A29690F" w14:textId="77777777" w:rsidR="00161CFF" w:rsidRDefault="00161CFF" w:rsidP="00F500FA">
                            <w:pPr>
                              <w:jc w:val="center"/>
                            </w:pPr>
                            <w:r>
                              <w:t xml:space="preserve">Medical Evidence for all absences will be required following receipt of this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9218B" id="Text Box 2" o:spid="_x0000_s1030" type="#_x0000_t202" style="position:absolute;margin-left:0;margin-top:14.15pt;width:321.6pt;height:150.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LPsJwIAAE4EAAAOAAAAZHJzL2Uyb0RvYy54bWysVNtu2zAMfR+wfxD0vvgyp02MOEWXLsOA&#10;7gK0+wBZlmNhkuhJSuzs60fJaZrdXob5QSBF6pA8JL26GbUiB2GdBFPRbJZSIgyHRppdRb88bl8t&#10;KHGemYYpMKKiR+Hozfrli9XQlyKHDlQjLEEQ48qhr2jnfV8mieOd0MzNoBcGjS1YzTyqdpc0lg2I&#10;rlWSp+lVMoBtegtcOIe3d5ORriN+2wruP7WtE56oimJuPp42nnU4k/WKlTvL+k7yUxrsH7LQTBoM&#10;eoa6Y56RvZW/QWnJLTho/YyDTqBtJRexBqwmS3+p5qFjvYi1IDmuP9Pk/h8s/3j4bIlsKppn15QY&#10;prFJj2L05A2MJA/8DL0r0e2hR0c/4jX2Odbq+nvgXx0xsOmY2Ylba2HoBGswvyy8TC6eTjgugNTD&#10;B2gwDNt7iEBja3UgD+kgiI59Op57E1LheFmki+J1jiaOtmyZ5VeohBisfHreW+ffCdAkCBW12PwI&#10;zw73zk+uTy4hmgMlm61UKip2V2+UJQeGg7KN3wn9JzdlyFDR5TyfTwz8FSKN358gtPQ48Urqii7O&#10;TqwMvL01DabJSs+kmmSsTpkTkYG7iUU/1mPsWRECBJJraI7IrIVpwHEhUejAfqdkwOGuqPu2Z1ZQ&#10;ot4b7M4yK4qwDVEp5teBV3tpqS8tzHCEqqinZBI3Pm5QSNXALXaxlZHf50xOKePQxg6dFixsxaUe&#10;vZ5/A+sfAAAA//8DAFBLAwQUAAYACAAAACEAanmSQd4AAAAHAQAADwAAAGRycy9kb3ducmV2Lnht&#10;bEyPwU7DMBBE70j8g7VIXBB1SEpIQzYVQgLRGxQEVzfeJhHxOthuGv4ec4LjaEYzb6r1bAYxkfO9&#10;ZYSrRQKCuLG65xbh7fXhsgDhg2KtBsuE8E0e1vXpSaVKbY/8QtM2tCKWsC8VQhfCWErpm46M8gs7&#10;Ekdvb51RIUrXSu3UMZabQaZJkkujeo4LnRrpvqPmc3swCMXyafrwm+z5vcn3wypc3EyPXw7x/Gy+&#10;uwURaA5/YfjFj+hQR6adPbD2YkCIRwJCWmQgopsvsxTEDiFLV9cg60r+569/AAAA//8DAFBLAQIt&#10;ABQABgAIAAAAIQC2gziS/gAAAOEBAAATAAAAAAAAAAAAAAAAAAAAAABbQ29udGVudF9UeXBlc10u&#10;eG1sUEsBAi0AFAAGAAgAAAAhADj9If/WAAAAlAEAAAsAAAAAAAAAAAAAAAAALwEAAF9yZWxzLy5y&#10;ZWxzUEsBAi0AFAAGAAgAAAAhAMzss+wnAgAATgQAAA4AAAAAAAAAAAAAAAAALgIAAGRycy9lMm9E&#10;b2MueG1sUEsBAi0AFAAGAAgAAAAhAGp5kkHeAAAABwEAAA8AAAAAAAAAAAAAAAAAgQQAAGRycy9k&#10;b3ducmV2LnhtbFBLBQYAAAAABAAEAPMAAACMBQAAAAA=&#10;">
                <v:textbox>
                  <w:txbxContent>
                    <w:p w14:paraId="6BF22AFC" w14:textId="77777777" w:rsidR="00161CFF" w:rsidRPr="000D552B" w:rsidRDefault="00161CFF"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161CFF" w:rsidRPr="000948D2" w:rsidRDefault="00161CFF" w:rsidP="00F500FA">
                      <w:pPr>
                        <w:jc w:val="center"/>
                        <w:rPr>
                          <w:b/>
                        </w:rPr>
                      </w:pPr>
                      <w:r w:rsidRPr="000948D2">
                        <w:rPr>
                          <w:b/>
                        </w:rPr>
                        <w:t>Letter 2</w:t>
                      </w:r>
                    </w:p>
                    <w:p w14:paraId="6286CCF7" w14:textId="77777777" w:rsidR="00161CFF" w:rsidRDefault="00161CFF" w:rsidP="00F500FA">
                      <w:pPr>
                        <w:jc w:val="center"/>
                      </w:pPr>
                      <w:r>
                        <w:t>Parents/carers reminded that should their young person’s attendance continue to drop in the next 3 weeks that they will be invited for a meeting in school to discuss how this can be improved.</w:t>
                      </w:r>
                    </w:p>
                    <w:p w14:paraId="68720B53" w14:textId="77777777" w:rsidR="00161CFF" w:rsidRDefault="00161CFF" w:rsidP="00F500FA">
                      <w:pPr>
                        <w:jc w:val="center"/>
                      </w:pPr>
                      <w:r>
                        <w:t>A copy of the attendance record will be sent with this letter</w:t>
                      </w:r>
                    </w:p>
                    <w:p w14:paraId="7A29690F" w14:textId="77777777" w:rsidR="00161CFF" w:rsidRDefault="00161CFF" w:rsidP="00F500FA">
                      <w:pPr>
                        <w:jc w:val="center"/>
                      </w:pPr>
                      <w:r>
                        <w:t xml:space="preserve">Medical Evidence for all absences will be required following receipt of this letter. </w:t>
                      </w:r>
                    </w:p>
                  </w:txbxContent>
                </v:textbox>
                <w10:wrap type="square" anchorx="margin"/>
              </v:shape>
            </w:pict>
          </mc:Fallback>
        </mc:AlternateContent>
      </w:r>
    </w:p>
    <w:p w14:paraId="3A095633" w14:textId="20187F8B" w:rsidR="00F500FA" w:rsidRPr="00FB236E" w:rsidRDefault="00F500FA" w:rsidP="00F500FA">
      <w:pPr>
        <w:widowControl/>
        <w:autoSpaceDE/>
        <w:autoSpaceDN/>
        <w:spacing w:after="160" w:line="259" w:lineRule="auto"/>
        <w:rPr>
          <w:rFonts w:eastAsia="Calibri" w:cs="Tahoma"/>
          <w:sz w:val="24"/>
          <w:szCs w:val="24"/>
          <w:lang w:val="en-GB"/>
        </w:rPr>
      </w:pPr>
    </w:p>
    <w:p w14:paraId="133CA7D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FF974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5A82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B5281E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74D6656"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5BC3AA" w14:textId="535BA016"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6" behindDoc="0" locked="0" layoutInCell="1" allowOverlap="1" wp14:anchorId="0636B19B" wp14:editId="6BFD8B2A">
                <wp:simplePos x="0" y="0"/>
                <wp:positionH relativeFrom="margin">
                  <wp:posOffset>2898775</wp:posOffset>
                </wp:positionH>
                <wp:positionV relativeFrom="paragraph">
                  <wp:posOffset>125095</wp:posOffset>
                </wp:positionV>
                <wp:extent cx="781050" cy="6858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w14:anchorId="3FE682BF">
              <v:shape id="Arrow: Down 3" style="position:absolute;margin-left:228.25pt;margin-top:9.85pt;width:61.5pt;height:54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BRQrU3gAAAACgEAAA8AAABkcnMvZG93&#10;bnJldi54bWxMj81OwzAQhO9IvIO1SNyoQyE/DXGqqhVCQlwoIHHcxG4SEa+j2G0Tnp7lBMed+TQ7&#10;U6wn24uTGX3nSMHtIgJhqHa6o0bB+9vjTQbCBySNvSOjYDYe1uXlRYG5dmd6Nad9aASHkM9RQRvC&#10;kEvp69ZY9As3GGLv4EaLgc+xkXrEM4fbXi6jKJEWO+IPLQ5m25r6a3+0Cg6772x+2s3ZXZz08qN6&#10;ef5sEJW6vpo2DyCCmcIfDL/1uTqU3KlyR9Je9Aru4yRmlI1VCoKBOF2xULGwTFOQZSH/Tyh/AAAA&#10;//8DAFBLAQItABQABgAIAAAAIQC2gziS/gAAAOEBAAATAAAAAAAAAAAAAAAAAAAAAABbQ29udGVu&#10;dF9UeXBlc10ueG1sUEsBAi0AFAAGAAgAAAAhADj9If/WAAAAlAEAAAsAAAAAAAAAAAAAAAAALwEA&#10;AF9yZWxzLy5yZWxzUEsBAi0AFAAGAAgAAAAhAI0lrtRnAgAA8AQAAA4AAAAAAAAAAAAAAAAALgIA&#10;AGRycy9lMm9Eb2MueG1sUEsBAi0AFAAGAAgAAAAhABRQrU3gAAAACgEAAA8AAAAAAAAAAAAAAAAA&#10;wQQAAGRycy9kb3ducmV2LnhtbFBLBQYAAAAABAAEAPMAAADOBQAAAAA=&#10;" w14:anchorId="1B3AE823">
                <w10:wrap anchorx="margin"/>
              </v:shape>
            </w:pict>
          </mc:Fallback>
        </mc:AlternateContent>
      </w:r>
    </w:p>
    <w:p w14:paraId="6E6E231A" w14:textId="226D3A20" w:rsidR="00F500FA" w:rsidRPr="00FB236E" w:rsidRDefault="00F500FA" w:rsidP="00F500FA">
      <w:pPr>
        <w:widowControl/>
        <w:autoSpaceDE/>
        <w:autoSpaceDN/>
        <w:spacing w:after="160" w:line="259" w:lineRule="auto"/>
        <w:rPr>
          <w:rFonts w:eastAsia="Calibri" w:cs="Tahoma"/>
          <w:sz w:val="24"/>
          <w:szCs w:val="24"/>
          <w:lang w:val="en-GB"/>
        </w:rPr>
      </w:pPr>
    </w:p>
    <w:p w14:paraId="12458E3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6C9717" w14:textId="54D34687"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8" behindDoc="0" locked="0" layoutInCell="1" allowOverlap="1" wp14:anchorId="1E545390" wp14:editId="544B99B7">
                <wp:simplePos x="0" y="0"/>
                <wp:positionH relativeFrom="margin">
                  <wp:posOffset>1306830</wp:posOffset>
                </wp:positionH>
                <wp:positionV relativeFrom="paragraph">
                  <wp:posOffset>17145</wp:posOffset>
                </wp:positionV>
                <wp:extent cx="4076700" cy="11506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4076700" cy="1150620"/>
                        </a:xfrm>
                        <a:prstGeom prst="rect">
                          <a:avLst/>
                        </a:prstGeom>
                        <a:solidFill>
                          <a:sysClr val="window" lastClr="FFFFFF"/>
                        </a:solidFill>
                        <a:ln w="6350">
                          <a:solidFill>
                            <a:schemeClr val="tx1"/>
                          </a:solidFill>
                        </a:ln>
                      </wps:spPr>
                      <wps:txbx>
                        <w:txbxContent>
                          <w:p w14:paraId="045D6BA9" w14:textId="77777777" w:rsidR="00161CFF" w:rsidRDefault="00161CFF" w:rsidP="00F500FA">
                            <w:pPr>
                              <w:jc w:val="center"/>
                            </w:pPr>
                            <w:r>
                              <w:t xml:space="preserve">Attendance continues to drop within 3 weeks </w:t>
                            </w:r>
                          </w:p>
                          <w:p w14:paraId="0EF7EF17" w14:textId="77777777" w:rsidR="00161CFF" w:rsidRPr="000948D2" w:rsidRDefault="00161CFF" w:rsidP="00F500FA">
                            <w:pPr>
                              <w:jc w:val="center"/>
                              <w:rPr>
                                <w:b/>
                              </w:rPr>
                            </w:pPr>
                            <w:r w:rsidRPr="000948D2">
                              <w:rPr>
                                <w:b/>
                              </w:rPr>
                              <w:t>Letter 3</w:t>
                            </w:r>
                          </w:p>
                          <w:p w14:paraId="589BFDC6" w14:textId="77777777" w:rsidR="00161CFF" w:rsidRDefault="00161CFF" w:rsidP="00F500FA">
                            <w:pPr>
                              <w:jc w:val="center"/>
                            </w:pPr>
                            <w:r>
                              <w:t xml:space="preserve">Invitation to attend an Attendance Panel in school with Attendance Officer and member of SLT. </w:t>
                            </w:r>
                          </w:p>
                          <w:p w14:paraId="73638C83" w14:textId="77777777" w:rsidR="00161CFF" w:rsidRDefault="00161CFF" w:rsidP="00F500FA">
                            <w:pPr>
                              <w:jc w:val="center"/>
                            </w:pPr>
                          </w:p>
                          <w:p w14:paraId="4D1279E5" w14:textId="77777777" w:rsidR="00161CFF" w:rsidRDefault="00161CFF" w:rsidP="00F500FA">
                            <w:pPr>
                              <w:jc w:val="center"/>
                            </w:pPr>
                            <w:r>
                              <w:t>Attendance Contract will be issued.</w:t>
                            </w:r>
                          </w:p>
                          <w:p w14:paraId="58DB2D37" w14:textId="77777777" w:rsidR="00161CFF" w:rsidRDefault="00161CFF" w:rsidP="00F500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45390" id="Text Box 5" o:spid="_x0000_s1031" type="#_x0000_t202" style="position:absolute;margin-left:102.9pt;margin-top:1.35pt;width:321pt;height:90.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1+WAIAALoEAAAOAAAAZHJzL2Uyb0RvYy54bWysVMFuGjEQvVfqP1i+l11SICnKEtFEVJVQ&#10;EilUORuvN6zk9bi2YZd+fZ/NQkLaU1UOxp4ZP8+8ebPXN12j2U45X5Mp+HCQc6aMpLI2LwX/sVp8&#10;uuLMB2FKocmogu+V5zezjx+uWztVF7QhXSrHAGL8tLUF34Rgp1nm5UY1wg/IKgNnRa4RAUf3kpVO&#10;tEBvdHaR55OsJVdaR1J5D+vdwclnCb+qlAwPVeVVYLrgyC2k1aV1Hddsdi2mL07YTS37NMQ/ZNGI&#10;2uDRE9SdCIJtXf0HVFNLR56qMJDUZFRVtVSpBlQzzN9V87QRVqVaQI63J5r8/4OV97tHx+qy4GPO&#10;jGjQopXqAvtKHRtHdlrrpwh6sggLHczo8tHuYYxFd5Vr4j/KYfCD5/2J2wgmYRzll5PLHC4J33A4&#10;zicXif3s9bp1PnxT1LC4KbhD8xKnYrf0Aakg9BgSX/Ok63JRa50Oe3+rHdsJ9BnyKKnlTAsfYCz4&#10;Iv1i1oA4u6YNaws++TzO00tnvqRBdUINXar7HAEnbQAbWTqwEXehW3c9pz2Dayr3INDRQYDeykWN&#10;IpfI8FE4KA7EYIrCA5ZKE3KifsfZhtyvv9ljPIQAL2ctFFxw/3MrnELh3w0k8mU4GkXJp8NofAm+&#10;mXvrWb/1mG1zSyBviHm1Mm1jfNDHbeWoecawzeOrcAkj8XbBw3F7Gw5zhWGVaj5PQRC5FWFpnqyM&#10;0LFTsYWr7lk42/c5QCL3dNS6mL5r9yE23jQ03waq6qSFyPOB1Z5+DEjqbz/McQLfnlPU6ydn9hsA&#10;AP//AwBQSwMEFAAGAAgAAAAhAGsL1DnfAAAACQEAAA8AAABkcnMvZG93bnJldi54bWxMj8FOwzAQ&#10;RO9I/IO1SNyoTVtISONUCIEEBw4tPXB0km2SEq8j22nC37Oc4LajGc2+ybez7cUZfegcabhdKBBI&#10;las7ajQcPl5uUhAhGqpN7wg1fGOAbXF5kZusdhPt8LyPjeASCpnR0MY4ZFKGqkVrwsINSOwdnbcm&#10;svSNrL2ZuNz2cqnUvbSmI/7QmgGfWqy+9qPVMK4+p+Opei9fuzeVHJKdf57WpdbXV/PjBkTEOf6F&#10;4Ref0aFgptKNVAfRa1iqO0aPfCQg2E/XCeuSg+nqAWSRy/8Lih8AAAD//wMAUEsBAi0AFAAGAAgA&#10;AAAhALaDOJL+AAAA4QEAABMAAAAAAAAAAAAAAAAAAAAAAFtDb250ZW50X1R5cGVzXS54bWxQSwEC&#10;LQAUAAYACAAAACEAOP0h/9YAAACUAQAACwAAAAAAAAAAAAAAAAAvAQAAX3JlbHMvLnJlbHNQSwEC&#10;LQAUAAYACAAAACEAU2LtflgCAAC6BAAADgAAAAAAAAAAAAAAAAAuAgAAZHJzL2Uyb0RvYy54bWxQ&#10;SwECLQAUAAYACAAAACEAawvUOd8AAAAJAQAADwAAAAAAAAAAAAAAAACyBAAAZHJzL2Rvd25yZXYu&#10;eG1sUEsFBgAAAAAEAAQA8wAAAL4FAAAAAA==&#10;" fillcolor="window" strokecolor="black [3213]" strokeweight=".5pt">
                <v:textbox>
                  <w:txbxContent>
                    <w:p w14:paraId="045D6BA9" w14:textId="77777777" w:rsidR="00161CFF" w:rsidRDefault="00161CFF" w:rsidP="00F500FA">
                      <w:pPr>
                        <w:jc w:val="center"/>
                      </w:pPr>
                      <w:r>
                        <w:t xml:space="preserve">Attendance continues to drop within 3 weeks </w:t>
                      </w:r>
                    </w:p>
                    <w:p w14:paraId="0EF7EF17" w14:textId="77777777" w:rsidR="00161CFF" w:rsidRPr="000948D2" w:rsidRDefault="00161CFF" w:rsidP="00F500FA">
                      <w:pPr>
                        <w:jc w:val="center"/>
                        <w:rPr>
                          <w:b/>
                        </w:rPr>
                      </w:pPr>
                      <w:r w:rsidRPr="000948D2">
                        <w:rPr>
                          <w:b/>
                        </w:rPr>
                        <w:t>Letter 3</w:t>
                      </w:r>
                    </w:p>
                    <w:p w14:paraId="589BFDC6" w14:textId="77777777" w:rsidR="00161CFF" w:rsidRDefault="00161CFF" w:rsidP="00F500FA">
                      <w:pPr>
                        <w:jc w:val="center"/>
                      </w:pPr>
                      <w:r>
                        <w:t xml:space="preserve">Invitation to attend an Attendance Panel in school with Attendance Officer and member of SLT. </w:t>
                      </w:r>
                    </w:p>
                    <w:p w14:paraId="73638C83" w14:textId="77777777" w:rsidR="00161CFF" w:rsidRDefault="00161CFF" w:rsidP="00F500FA">
                      <w:pPr>
                        <w:jc w:val="center"/>
                      </w:pPr>
                    </w:p>
                    <w:p w14:paraId="4D1279E5" w14:textId="77777777" w:rsidR="00161CFF" w:rsidRDefault="00161CFF" w:rsidP="00F500FA">
                      <w:pPr>
                        <w:jc w:val="center"/>
                      </w:pPr>
                      <w:r>
                        <w:t>Attendance Contract will be issued.</w:t>
                      </w:r>
                    </w:p>
                    <w:p w14:paraId="58DB2D37" w14:textId="77777777" w:rsidR="00161CFF" w:rsidRDefault="00161CFF" w:rsidP="00F500FA">
                      <w:pPr>
                        <w:jc w:val="center"/>
                      </w:pPr>
                    </w:p>
                  </w:txbxContent>
                </v:textbox>
                <w10:wrap anchorx="margin"/>
              </v:shape>
            </w:pict>
          </mc:Fallback>
        </mc:AlternateContent>
      </w:r>
    </w:p>
    <w:p w14:paraId="0DED040E" w14:textId="43A6107C" w:rsidR="00F500FA" w:rsidRPr="00FB236E" w:rsidRDefault="00F500FA" w:rsidP="00F500FA">
      <w:pPr>
        <w:widowControl/>
        <w:autoSpaceDE/>
        <w:autoSpaceDN/>
        <w:spacing w:after="160" w:line="259" w:lineRule="auto"/>
        <w:rPr>
          <w:rFonts w:eastAsia="Calibri" w:cs="Tahoma"/>
          <w:sz w:val="24"/>
          <w:szCs w:val="24"/>
          <w:lang w:val="en-GB"/>
        </w:rPr>
      </w:pPr>
    </w:p>
    <w:p w14:paraId="58C1577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C463E6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DD5207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1" behindDoc="0" locked="0" layoutInCell="1" allowOverlap="1" wp14:anchorId="0E11F120" wp14:editId="405C0E63">
                <wp:simplePos x="0" y="0"/>
                <wp:positionH relativeFrom="page">
                  <wp:posOffset>3321685</wp:posOffset>
                </wp:positionH>
                <wp:positionV relativeFrom="paragraph">
                  <wp:posOffset>44450</wp:posOffset>
                </wp:positionV>
                <wp:extent cx="781050" cy="685800"/>
                <wp:effectExtent l="19050" t="0" r="19050" b="38100"/>
                <wp:wrapNone/>
                <wp:docPr id="1416631912" name="Arrow: Down 1416631912"/>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w14:anchorId="303B3CA3">
              <v:shape id="Arrow: Down 1416631912" style="position:absolute;margin-left:261.55pt;margin-top:3.5pt;width:61.5pt;height:54pt;z-index:25184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Ox5Yb7fAAAACQEAAA8AAABkcnMvZG93&#10;bnJldi54bWxMj0FLw0AUhO+C/2F5gje7SWtiiNkUsYggXlot9PiS3SbB7NuQ3baJv97nSY/DDDPf&#10;FOvJ9uJsRt85UhAvIhCGaqc7ahR8frzcZSB8QNLYOzIKZuNhXV5fFZhrd6GtOe9CI7iEfI4K2hCG&#10;XEpft8aiX7jBEHtHN1oMLMdG6hEvXG57uYyiVFrsiBdaHMxza+qv3ckqOG6+s/l1M2erJO3lvnp/&#10;OzSISt3eTE+PIIKZwl8YfvEZHUpmqtyJtBe9gmS5ijmq4IEvsZ/ep6wrDsZJBLIs5P8H5Q8AAAD/&#10;/wMAUEsBAi0AFAAGAAgAAAAhALaDOJL+AAAA4QEAABMAAAAAAAAAAAAAAAAAAAAAAFtDb250ZW50&#10;X1R5cGVzXS54bWxQSwECLQAUAAYACAAAACEAOP0h/9YAAACUAQAACwAAAAAAAAAAAAAAAAAvAQAA&#10;X3JlbHMvLnJlbHNQSwECLQAUAAYACAAAACEAjSWu1GcCAADwBAAADgAAAAAAAAAAAAAAAAAuAgAA&#10;ZHJzL2Uyb0RvYy54bWxQSwECLQAUAAYACAAAACEA7Hlhvt8AAAAJAQAADwAAAAAAAAAAAAAAAADB&#10;BAAAZHJzL2Rvd25yZXYueG1sUEsFBgAAAAAEAAQA8wAAAM0FAAAAAA==&#10;" w14:anchorId="7EB683AB">
                <w10:wrap anchorx="page"/>
              </v:shape>
            </w:pict>
          </mc:Fallback>
        </mc:AlternateContent>
      </w:r>
    </w:p>
    <w:p w14:paraId="744BDC7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D556353" w14:textId="13B0F6AE" w:rsidR="00F500FA" w:rsidRPr="00FB236E" w:rsidRDefault="0097108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0" behindDoc="0" locked="0" layoutInCell="1" allowOverlap="1" wp14:anchorId="220CE158" wp14:editId="2F4C6096">
                <wp:simplePos x="0" y="0"/>
                <wp:positionH relativeFrom="margin">
                  <wp:posOffset>1245870</wp:posOffset>
                </wp:positionH>
                <wp:positionV relativeFrom="paragraph">
                  <wp:posOffset>167006</wp:posOffset>
                </wp:positionV>
                <wp:extent cx="4076700" cy="1310640"/>
                <wp:effectExtent l="0" t="0" r="19050" b="22860"/>
                <wp:wrapNone/>
                <wp:docPr id="1004511045" name="Text Box 1004511045"/>
                <wp:cNvGraphicFramePr/>
                <a:graphic xmlns:a="http://schemas.openxmlformats.org/drawingml/2006/main">
                  <a:graphicData uri="http://schemas.microsoft.com/office/word/2010/wordprocessingShape">
                    <wps:wsp>
                      <wps:cNvSpPr txBox="1"/>
                      <wps:spPr>
                        <a:xfrm>
                          <a:off x="0" y="0"/>
                          <a:ext cx="4076700" cy="1310640"/>
                        </a:xfrm>
                        <a:prstGeom prst="rect">
                          <a:avLst/>
                        </a:prstGeom>
                        <a:solidFill>
                          <a:sysClr val="window" lastClr="FFFFFF"/>
                        </a:solidFill>
                        <a:ln w="6350">
                          <a:solidFill>
                            <a:prstClr val="black"/>
                          </a:solidFill>
                        </a:ln>
                      </wps:spPr>
                      <wps:txbx>
                        <w:txbxContent>
                          <w:p w14:paraId="3EE767EA" w14:textId="77777777" w:rsidR="00161CFF" w:rsidRDefault="00161CFF" w:rsidP="00F500FA">
                            <w:pPr>
                              <w:jc w:val="center"/>
                            </w:pPr>
                            <w:r>
                              <w:t>Attendance continues to drop within 3 weeks</w:t>
                            </w:r>
                          </w:p>
                          <w:p w14:paraId="4E8A3F85" w14:textId="77777777" w:rsidR="00161CFF" w:rsidRPr="000948D2" w:rsidRDefault="00161CFF" w:rsidP="00F500FA">
                            <w:pPr>
                              <w:jc w:val="center"/>
                              <w:rPr>
                                <w:b/>
                              </w:rPr>
                            </w:pPr>
                            <w:r w:rsidRPr="000948D2">
                              <w:rPr>
                                <w:b/>
                              </w:rPr>
                              <w:t>Letter 4</w:t>
                            </w:r>
                          </w:p>
                          <w:p w14:paraId="28B39E0B" w14:textId="77777777" w:rsidR="00161CFF" w:rsidRDefault="00161CFF" w:rsidP="00F500FA">
                            <w:pPr>
                              <w:jc w:val="center"/>
                            </w:pPr>
                            <w:r>
                              <w:t xml:space="preserve">A formal request of the Local Authority. Possible legal consequences to follow. </w:t>
                            </w:r>
                          </w:p>
                          <w:p w14:paraId="0DC2E5D7" w14:textId="77777777" w:rsidR="00161CFF" w:rsidRPr="005D752E" w:rsidRDefault="00161CFF" w:rsidP="00F500FA">
                            <w:pPr>
                              <w:jc w:val="center"/>
                              <w:rPr>
                                <w:sz w:val="12"/>
                                <w:szCs w:val="12"/>
                              </w:rPr>
                            </w:pPr>
                          </w:p>
                          <w:p w14:paraId="08F8146B" w14:textId="77777777" w:rsidR="00161CFF" w:rsidRPr="000B1962" w:rsidRDefault="00161CFF" w:rsidP="00F500FA">
                            <w:pPr>
                              <w:jc w:val="center"/>
                              <w:rPr>
                                <w:b/>
                              </w:rPr>
                            </w:pPr>
                            <w:r>
                              <w:rPr>
                                <w:b/>
                              </w:rPr>
                              <w:t>If attendance improves a letter will be sent to acknowledge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CE158" id="Text Box 1004511045" o:spid="_x0000_s1032" type="#_x0000_t202" style="position:absolute;margin-left:98.1pt;margin-top:13.15pt;width:321pt;height:103.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og0XwIAAMwEAAAOAAAAZHJzL2Uyb0RvYy54bWysVE1v2zAMvQ/YfxB0X22naboFcYqsRYYB&#10;RVsgHXpWZLkxJouapMTOfv2elI+m7U7DclAoknokH0lPrvpWs41yviFT8uIs50wZSVVjnkv+43H+&#10;6TNnPghTCU1GlXyrPL+afvww6exYDWhFulKOAcT4cWdLvgrBjrPMy5VqhT8jqwyMNblWBFzdc1Y5&#10;0QG91dkgz0dZR66yjqTyHtqbnZFPE35dKxnu69qrwHTJkVtIp0vnMp7ZdCLGz07YVSP3aYh/yKIV&#10;jUHQI9SNCIKtXfMOqm2kI091OJPUZlTXjVSpBlRT5G+qWayEVakWkOPtkSb//2Dl3ebBsaZC7/J8&#10;eFEUODgzokWvHlUf2Ffq2YkJfHXWj/FsYfEw9LDjbeQx6j2UkYa+dm38R4EMdjC/PbIdUSWUw/xy&#10;dJnDJGErzot8NEz9yF6eW+fDN0Uti0LJHdqZWBabWx8QEq4HlxjNk26qeaN1umz9tXZsI9B5DExF&#10;HWda+ABlyefpF7MGxKtn2rCu5KPzizxFemWLsY6YSy3kz/cIwNMGsC9sRCn0yz6xPDowtaRqCwId&#10;7UbSWzlvAH+LDB+EwwyCGOxVuMdRa0JOtJc4W5H7/Td99MdowMpZh5kuuf+1Fk6h8O8GQ/OlGIJi&#10;FtJleHE5wMWdWpanFrNurwnkFdhgK5MY/YM+iLWj9gnrN4tRYRJGInbJw0G8DrtNw/pKNZslJ4y9&#10;FeHWLKyM0LFTkdbH/kk4u+9zwIjc0WH6xfhNu3e+8aWh2TpQ3aRZiDzvWN3Tj5VJ/d2vd9zJ03vy&#10;evkITf8AAAD//wMAUEsDBBQABgAIAAAAIQCSWfv13AAAAAoBAAAPAAAAZHJzL2Rvd25yZXYueG1s&#10;TI9BT4QwEIXvJv6HZky8uUVIkEXKxph4NEb0oLduO0KVTgntsri/3vGkx/fmy5v3mt3qR7HgHF0g&#10;BdebDASSCdZRr+D15eGqAhGTJqvHQKjgGyPs2vOzRtc2HOkZly71gkMo1lrBkNJUSxnNgF7HTZiQ&#10;+PYRZq8Ty7mXdtZHDvejzLOslF474g+DnvB+QPPVHbwCS2+BzLt7PDnqjNuenqpPsyh1ebHe3YJI&#10;uKY/GH7rc3VoudM+HMhGMbLeljmjCvKyAMFAVVRs7Nko8huQbSP/T2h/AAAA//8DAFBLAQItABQA&#10;BgAIAAAAIQC2gziS/gAAAOEBAAATAAAAAAAAAAAAAAAAAAAAAABbQ29udGVudF9UeXBlc10ueG1s&#10;UEsBAi0AFAAGAAgAAAAhADj9If/WAAAAlAEAAAsAAAAAAAAAAAAAAAAALwEAAF9yZWxzLy5yZWxz&#10;UEsBAi0AFAAGAAgAAAAhAFLiiDRfAgAAzAQAAA4AAAAAAAAAAAAAAAAALgIAAGRycy9lMm9Eb2Mu&#10;eG1sUEsBAi0AFAAGAAgAAAAhAJJZ+/XcAAAACgEAAA8AAAAAAAAAAAAAAAAAuQQAAGRycy9kb3du&#10;cmV2LnhtbFBLBQYAAAAABAAEAPMAAADCBQAAAAA=&#10;" fillcolor="window" strokeweight=".5pt">
                <v:textbox>
                  <w:txbxContent>
                    <w:p w14:paraId="3EE767EA" w14:textId="77777777" w:rsidR="00161CFF" w:rsidRDefault="00161CFF" w:rsidP="00F500FA">
                      <w:pPr>
                        <w:jc w:val="center"/>
                      </w:pPr>
                      <w:r>
                        <w:t>Attendance continues to drop within 3 weeks</w:t>
                      </w:r>
                    </w:p>
                    <w:p w14:paraId="4E8A3F85" w14:textId="77777777" w:rsidR="00161CFF" w:rsidRPr="000948D2" w:rsidRDefault="00161CFF" w:rsidP="00F500FA">
                      <w:pPr>
                        <w:jc w:val="center"/>
                        <w:rPr>
                          <w:b/>
                        </w:rPr>
                      </w:pPr>
                      <w:r w:rsidRPr="000948D2">
                        <w:rPr>
                          <w:b/>
                        </w:rPr>
                        <w:t>Letter 4</w:t>
                      </w:r>
                    </w:p>
                    <w:p w14:paraId="28B39E0B" w14:textId="77777777" w:rsidR="00161CFF" w:rsidRDefault="00161CFF" w:rsidP="00F500FA">
                      <w:pPr>
                        <w:jc w:val="center"/>
                      </w:pPr>
                      <w:r>
                        <w:t xml:space="preserve">A formal request of the Local Authority. Possible legal consequences to follow. </w:t>
                      </w:r>
                    </w:p>
                    <w:p w14:paraId="0DC2E5D7" w14:textId="77777777" w:rsidR="00161CFF" w:rsidRPr="005D752E" w:rsidRDefault="00161CFF" w:rsidP="00F500FA">
                      <w:pPr>
                        <w:jc w:val="center"/>
                        <w:rPr>
                          <w:sz w:val="12"/>
                          <w:szCs w:val="12"/>
                        </w:rPr>
                      </w:pPr>
                    </w:p>
                    <w:p w14:paraId="08F8146B" w14:textId="77777777" w:rsidR="00161CFF" w:rsidRPr="000B1962" w:rsidRDefault="00161CFF" w:rsidP="00F500FA">
                      <w:pPr>
                        <w:jc w:val="center"/>
                        <w:rPr>
                          <w:b/>
                        </w:rPr>
                      </w:pPr>
                      <w:r>
                        <w:rPr>
                          <w:b/>
                        </w:rPr>
                        <w:t>If attendance improves a letter will be sent to acknowledge this.</w:t>
                      </w:r>
                    </w:p>
                  </w:txbxContent>
                </v:textbox>
                <w10:wrap anchorx="margin"/>
              </v:shape>
            </w:pict>
          </mc:Fallback>
        </mc:AlternateContent>
      </w:r>
    </w:p>
    <w:p w14:paraId="6FD03380" w14:textId="0373FCAC" w:rsidR="00F500FA" w:rsidRPr="00FB236E" w:rsidRDefault="00F500FA" w:rsidP="00F500FA">
      <w:pPr>
        <w:widowControl/>
        <w:autoSpaceDE/>
        <w:autoSpaceDN/>
        <w:spacing w:after="160" w:line="259" w:lineRule="auto"/>
        <w:rPr>
          <w:rFonts w:eastAsia="Calibri" w:cs="Tahoma"/>
          <w:sz w:val="24"/>
          <w:szCs w:val="24"/>
          <w:lang w:val="en-GB"/>
        </w:rPr>
      </w:pPr>
    </w:p>
    <w:p w14:paraId="2154B93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A52A62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9853FC" w14:textId="77777777" w:rsidR="00F500FA" w:rsidRPr="00FB236E" w:rsidRDefault="00F500FA" w:rsidP="00F500FA">
      <w:pPr>
        <w:widowControl/>
        <w:autoSpaceDE/>
        <w:autoSpaceDN/>
        <w:spacing w:line="259" w:lineRule="auto"/>
        <w:jc w:val="both"/>
        <w:rPr>
          <w:rFonts w:eastAsia="Calibri" w:cs="Tahoma"/>
          <w:sz w:val="24"/>
          <w:szCs w:val="24"/>
          <w:lang w:val="en-GB"/>
        </w:rPr>
      </w:pPr>
      <w:bookmarkStart w:id="51" w:name="_Toc175045722"/>
    </w:p>
    <w:p w14:paraId="46574473" w14:textId="26B70C46" w:rsidR="003C2F4C" w:rsidRPr="00FB236E" w:rsidRDefault="003C2F4C" w:rsidP="003C2F4C">
      <w:pPr>
        <w:keepNext/>
        <w:keepLines/>
        <w:widowControl/>
        <w:autoSpaceDE/>
        <w:autoSpaceDN/>
        <w:outlineLvl w:val="0"/>
        <w:rPr>
          <w:rFonts w:eastAsia="Times New Roman" w:cs="Tahoma"/>
          <w:b/>
          <w:kern w:val="22"/>
          <w:sz w:val="24"/>
          <w:szCs w:val="24"/>
          <w:lang w:val="en-GB"/>
        </w:rPr>
      </w:pPr>
      <w:bookmarkStart w:id="52" w:name="_Toc237857260"/>
      <w:r w:rsidRPr="00FB236E">
        <w:rPr>
          <w:rFonts w:eastAsia="Times New Roman" w:cs="Tahoma"/>
          <w:b/>
          <w:kern w:val="22"/>
          <w:sz w:val="24"/>
          <w:szCs w:val="24"/>
          <w:lang w:val="en-GB"/>
        </w:rPr>
        <w:t>APPENDIX 1 – ATTENDANCE LETTER</w:t>
      </w:r>
      <w:bookmarkEnd w:id="52"/>
    </w:p>
    <w:p w14:paraId="61379B1F" w14:textId="77777777" w:rsidR="003C2F4C" w:rsidRPr="00FB236E" w:rsidRDefault="003C2F4C" w:rsidP="00F500FA">
      <w:pPr>
        <w:widowControl/>
        <w:autoSpaceDE/>
        <w:autoSpaceDN/>
        <w:spacing w:line="259" w:lineRule="auto"/>
        <w:jc w:val="both"/>
        <w:rPr>
          <w:rFonts w:eastAsia="Calibri" w:cs="Tahoma"/>
          <w:b/>
          <w:bCs/>
          <w:sz w:val="24"/>
          <w:szCs w:val="24"/>
          <w:lang w:val="en-GB"/>
        </w:rPr>
      </w:pPr>
    </w:p>
    <w:bookmarkEnd w:id="51"/>
    <w:p w14:paraId="7CDE10EE" w14:textId="77777777" w:rsidR="009E1311" w:rsidRDefault="009E1311" w:rsidP="00FD0635">
      <w:pPr>
        <w:spacing w:after="160" w:line="572" w:lineRule="exact"/>
        <w:ind w:left="23" w:right="6"/>
        <w:rPr>
          <w:rFonts w:eastAsia="Lucida Sans" w:cs="Lucida Sans"/>
          <w:spacing w:val="-4"/>
          <w:sz w:val="24"/>
          <w:szCs w:val="24"/>
        </w:rPr>
      </w:pPr>
      <w:r w:rsidRPr="00FB236E">
        <w:rPr>
          <w:rFonts w:eastAsia="Lucida Sans" w:cs="Lucida Sans"/>
          <w:spacing w:val="-4"/>
          <w:sz w:val="24"/>
          <w:szCs w:val="24"/>
        </w:rPr>
        <w:t>Dear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6E3C6468" w14:textId="77777777" w:rsidR="009E1311" w:rsidRPr="00FB236E" w:rsidRDefault="009E1311" w:rsidP="00FD0635">
      <w:pPr>
        <w:spacing w:after="160"/>
        <w:ind w:left="23" w:right="6"/>
        <w:rPr>
          <w:rFonts w:eastAsia="Lucida Sans" w:cs="Lucida Sans"/>
          <w:spacing w:val="-4"/>
          <w:sz w:val="24"/>
          <w:szCs w:val="24"/>
        </w:rPr>
      </w:pPr>
      <w:r w:rsidRPr="00FB236E">
        <w:rPr>
          <w:rFonts w:eastAsia="Lucida Sans" w:cs="Lucida Sans"/>
          <w:spacing w:val="-4"/>
          <w:sz w:val="24"/>
          <w:szCs w:val="24"/>
        </w:rPr>
        <w:t>Re: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1DE4E3FE" w14:textId="77777777" w:rsidR="009E1311" w:rsidRDefault="009E1311" w:rsidP="00FD0635">
      <w:pPr>
        <w:spacing w:after="160"/>
        <w:ind w:left="23" w:right="6"/>
        <w:rPr>
          <w:rFonts w:eastAsia="Lucida Sans" w:cs="Lucida Sans"/>
          <w:spacing w:val="-4"/>
          <w:w w:val="90"/>
          <w:sz w:val="24"/>
          <w:szCs w:val="24"/>
        </w:rPr>
      </w:pPr>
      <w:r w:rsidRPr="00FB236E">
        <w:rPr>
          <w:rFonts w:eastAsia="Lucida Sans" w:cs="Lucida Sans"/>
          <w:spacing w:val="-4"/>
          <w:w w:val="90"/>
          <w:sz w:val="24"/>
          <w:szCs w:val="24"/>
        </w:rPr>
        <w:t>DOB:</w:t>
      </w:r>
    </w:p>
    <w:p w14:paraId="710B44A3" w14:textId="0A78A6F0" w:rsidR="009E1311" w:rsidRDefault="009E1311" w:rsidP="00FD0635">
      <w:pPr>
        <w:ind w:left="23"/>
        <w:rPr>
          <w:rFonts w:eastAsia="Lucida Sans" w:cs="Lucida Sans"/>
          <w:spacing w:val="-2"/>
          <w:w w:val="90"/>
          <w:sz w:val="24"/>
          <w:szCs w:val="24"/>
        </w:rPr>
      </w:pPr>
      <w:r w:rsidRPr="00FB236E">
        <w:rPr>
          <w:rFonts w:eastAsia="Lucida Sans" w:cs="Lucida Sans"/>
          <w:w w:val="90"/>
          <w:sz w:val="24"/>
          <w:szCs w:val="24"/>
        </w:rPr>
        <w:t>Current</w:t>
      </w:r>
      <w:r w:rsidRPr="00FB236E">
        <w:rPr>
          <w:rFonts w:eastAsia="Lucida Sans" w:cs="Lucida Sans"/>
          <w:spacing w:val="-5"/>
          <w:w w:val="90"/>
          <w:sz w:val="24"/>
          <w:szCs w:val="24"/>
        </w:rPr>
        <w:t xml:space="preserve"> </w:t>
      </w:r>
      <w:r w:rsidRPr="00FB236E">
        <w:rPr>
          <w:rFonts w:eastAsia="Lucida Sans" w:cs="Lucida Sans"/>
          <w:w w:val="90"/>
          <w:sz w:val="24"/>
          <w:szCs w:val="24"/>
        </w:rPr>
        <w:t>Attendance</w:t>
      </w:r>
      <w:r w:rsidRPr="00FB236E">
        <w:rPr>
          <w:rFonts w:eastAsia="Lucida Sans" w:cs="Lucida Sans"/>
          <w:spacing w:val="-7"/>
          <w:w w:val="90"/>
          <w:sz w:val="24"/>
          <w:szCs w:val="24"/>
        </w:rPr>
        <w:t xml:space="preserve"> </w:t>
      </w:r>
      <w:r w:rsidRPr="00FB236E">
        <w:rPr>
          <w:rFonts w:eastAsia="Lucida Sans" w:cs="Lucida Sans"/>
          <w:w w:val="90"/>
          <w:sz w:val="24"/>
          <w:szCs w:val="24"/>
        </w:rPr>
        <w:t>Academic</w:t>
      </w:r>
      <w:r w:rsidRPr="00FB236E">
        <w:rPr>
          <w:rFonts w:eastAsia="Lucida Sans" w:cs="Lucida Sans"/>
          <w:spacing w:val="-5"/>
          <w:w w:val="90"/>
          <w:sz w:val="24"/>
          <w:szCs w:val="24"/>
        </w:rPr>
        <w:t xml:space="preserve"> </w:t>
      </w:r>
      <w:r w:rsidRPr="00FB236E">
        <w:rPr>
          <w:rFonts w:eastAsia="Lucida Sans" w:cs="Lucida Sans"/>
          <w:w w:val="90"/>
          <w:sz w:val="24"/>
          <w:szCs w:val="24"/>
        </w:rPr>
        <w:t>Year</w:t>
      </w:r>
      <w:r w:rsidRPr="00FB236E">
        <w:rPr>
          <w:rFonts w:eastAsia="Lucida Sans" w:cs="Lucida Sans"/>
          <w:spacing w:val="-2"/>
          <w:w w:val="90"/>
          <w:sz w:val="24"/>
          <w:szCs w:val="24"/>
        </w:rPr>
        <w:t xml:space="preserve"> 202</w:t>
      </w:r>
      <w:r w:rsidR="00816050" w:rsidRPr="00FB236E">
        <w:rPr>
          <w:rFonts w:eastAsia="Lucida Sans" w:cs="Lucida Sans"/>
          <w:spacing w:val="-2"/>
          <w:w w:val="90"/>
          <w:sz w:val="24"/>
          <w:szCs w:val="24"/>
        </w:rPr>
        <w:t>6</w:t>
      </w:r>
      <w:r w:rsidRPr="00FB236E">
        <w:rPr>
          <w:rFonts w:eastAsia="Lucida Sans" w:cs="Lucida Sans"/>
          <w:spacing w:val="-2"/>
          <w:w w:val="90"/>
          <w:sz w:val="24"/>
          <w:szCs w:val="24"/>
        </w:rPr>
        <w:t>/2</w:t>
      </w:r>
      <w:r w:rsidR="00816050" w:rsidRPr="00FB236E">
        <w:rPr>
          <w:rFonts w:eastAsia="Lucida Sans" w:cs="Lucida Sans"/>
          <w:spacing w:val="-2"/>
          <w:w w:val="90"/>
          <w:sz w:val="24"/>
          <w:szCs w:val="24"/>
        </w:rPr>
        <w:t>7</w:t>
      </w:r>
      <w:r w:rsidRPr="00FB236E">
        <w:rPr>
          <w:rFonts w:eastAsia="Lucida Sans" w:cs="Lucida Sans"/>
          <w:spacing w:val="-2"/>
          <w:w w:val="90"/>
          <w:sz w:val="24"/>
          <w:szCs w:val="24"/>
        </w:rPr>
        <w:t>:</w:t>
      </w:r>
    </w:p>
    <w:p w14:paraId="768DD603" w14:textId="77777777" w:rsidR="005850EE" w:rsidRPr="00FB236E" w:rsidRDefault="005850EE" w:rsidP="00FD0635">
      <w:pPr>
        <w:ind w:left="23"/>
        <w:rPr>
          <w:rFonts w:eastAsia="Lucida Sans" w:cs="Lucida Sans"/>
          <w:sz w:val="24"/>
          <w:szCs w:val="24"/>
        </w:rPr>
      </w:pPr>
    </w:p>
    <w:p w14:paraId="5855185A" w14:textId="77777777" w:rsidR="009E1311" w:rsidRPr="00FB236E" w:rsidRDefault="009E1311" w:rsidP="00F56199">
      <w:pPr>
        <w:ind w:left="23"/>
        <w:rPr>
          <w:rFonts w:eastAsia="Lucida Sans" w:cs="Lucida Sans"/>
          <w:sz w:val="24"/>
          <w:szCs w:val="24"/>
        </w:rPr>
      </w:pPr>
      <w:r w:rsidRPr="00FB236E">
        <w:rPr>
          <w:rFonts w:eastAsia="Lucida Sans" w:cs="Lucida Sans"/>
          <w:spacing w:val="-4"/>
          <w:sz w:val="24"/>
          <w:szCs w:val="24"/>
        </w:rPr>
        <w:t>At</w:t>
      </w:r>
      <w:r w:rsidRPr="00FB236E">
        <w:rPr>
          <w:rFonts w:eastAsia="Lucida Sans" w:cs="Lucida Sans"/>
          <w:spacing w:val="-9"/>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SCHOOL</w:t>
      </w:r>
      <w:r w:rsidRPr="00FB236E">
        <w:rPr>
          <w:rFonts w:eastAsia="Lucida Sans" w:cs="Lucida Sans"/>
          <w:spacing w:val="-4"/>
          <w:sz w:val="24"/>
          <w:szCs w:val="24"/>
        </w:rPr>
        <w:t>],</w:t>
      </w:r>
      <w:r w:rsidRPr="00FB236E">
        <w:rPr>
          <w:rFonts w:eastAsia="Lucida Sans" w:cs="Lucida Sans"/>
          <w:spacing w:val="-9"/>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are</w:t>
      </w:r>
      <w:r w:rsidRPr="00FB236E">
        <w:rPr>
          <w:rFonts w:eastAsia="Lucida Sans" w:cs="Lucida Sans"/>
          <w:spacing w:val="-10"/>
          <w:sz w:val="24"/>
          <w:szCs w:val="24"/>
        </w:rPr>
        <w:t xml:space="preserve"> </w:t>
      </w:r>
      <w:r w:rsidRPr="00FB236E">
        <w:rPr>
          <w:rFonts w:eastAsia="Lucida Sans" w:cs="Lucida Sans"/>
          <w:spacing w:val="-4"/>
          <w:sz w:val="24"/>
          <w:szCs w:val="24"/>
        </w:rPr>
        <w:t>committed</w:t>
      </w:r>
      <w:r w:rsidRPr="00FB236E">
        <w:rPr>
          <w:rFonts w:eastAsia="Lucida Sans" w:cs="Lucida Sans"/>
          <w:spacing w:val="-9"/>
          <w:sz w:val="24"/>
          <w:szCs w:val="24"/>
        </w:rPr>
        <w:t xml:space="preserve"> </w:t>
      </w: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giving</w:t>
      </w:r>
      <w:r w:rsidRPr="00FB236E">
        <w:rPr>
          <w:rFonts w:eastAsia="Lucida Sans" w:cs="Lucida Sans"/>
          <w:spacing w:val="-8"/>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best</w:t>
      </w:r>
      <w:r w:rsidRPr="00FB236E">
        <w:rPr>
          <w:rFonts w:eastAsia="Lucida Sans" w:cs="Lucida Sans"/>
          <w:spacing w:val="-12"/>
          <w:sz w:val="24"/>
          <w:szCs w:val="24"/>
        </w:rPr>
        <w:t xml:space="preserve"> </w:t>
      </w:r>
      <w:r w:rsidRPr="00FB236E">
        <w:rPr>
          <w:rFonts w:eastAsia="Lucida Sans" w:cs="Lucida Sans"/>
          <w:spacing w:val="-4"/>
          <w:sz w:val="24"/>
          <w:szCs w:val="24"/>
        </w:rPr>
        <w:t>possible</w:t>
      </w:r>
      <w:r w:rsidRPr="00FB236E">
        <w:rPr>
          <w:rFonts w:eastAsia="Lucida Sans" w:cs="Lucida Sans"/>
          <w:spacing w:val="-10"/>
          <w:sz w:val="24"/>
          <w:szCs w:val="24"/>
        </w:rPr>
        <w:t xml:space="preserve"> </w:t>
      </w:r>
      <w:r w:rsidRPr="00FB236E">
        <w:rPr>
          <w:rFonts w:eastAsia="Lucida Sans" w:cs="Lucida Sans"/>
          <w:spacing w:val="-4"/>
          <w:sz w:val="24"/>
          <w:szCs w:val="24"/>
        </w:rPr>
        <w:t>education</w:t>
      </w:r>
      <w:r w:rsidRPr="00FB236E">
        <w:rPr>
          <w:rFonts w:eastAsia="Lucida Sans" w:cs="Lucida Sans"/>
          <w:spacing w:val="-10"/>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support</w:t>
      </w:r>
      <w:r w:rsidRPr="00FB236E">
        <w:rPr>
          <w:rFonts w:eastAsia="Lucida Sans" w:cs="Lucida Sans"/>
          <w:spacing w:val="-10"/>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3"/>
          <w:sz w:val="24"/>
          <w:szCs w:val="24"/>
        </w:rPr>
        <w:t xml:space="preserve"> </w:t>
      </w:r>
      <w:r w:rsidRPr="00FB236E">
        <w:rPr>
          <w:rFonts w:eastAsia="Lucida Sans" w:cs="Lucida Sans"/>
          <w:sz w:val="24"/>
          <w:szCs w:val="24"/>
        </w:rPr>
        <w:t>achieve</w:t>
      </w:r>
      <w:r w:rsidRPr="00FB236E">
        <w:rPr>
          <w:rFonts w:eastAsia="Lucida Sans" w:cs="Lucida Sans"/>
          <w:spacing w:val="-11"/>
          <w:sz w:val="24"/>
          <w:szCs w:val="24"/>
        </w:rPr>
        <w:t xml:space="preserve"> </w:t>
      </w:r>
      <w:r w:rsidRPr="00FB236E">
        <w:rPr>
          <w:rFonts w:eastAsia="Lucida Sans" w:cs="Lucida Sans"/>
          <w:sz w:val="24"/>
          <w:szCs w:val="24"/>
        </w:rPr>
        <w:t>the</w:t>
      </w:r>
      <w:r w:rsidRPr="00FB236E">
        <w:rPr>
          <w:rFonts w:eastAsia="Lucida Sans" w:cs="Lucida Sans"/>
          <w:spacing w:val="-11"/>
          <w:sz w:val="24"/>
          <w:szCs w:val="24"/>
        </w:rPr>
        <w:t xml:space="preserve"> </w:t>
      </w:r>
      <w:r w:rsidRPr="00FB236E">
        <w:rPr>
          <w:rFonts w:eastAsia="Lucida Sans" w:cs="Lucida Sans"/>
          <w:sz w:val="24"/>
          <w:szCs w:val="24"/>
        </w:rPr>
        <w:t>best</w:t>
      </w:r>
      <w:r w:rsidRPr="00FB236E">
        <w:rPr>
          <w:rFonts w:eastAsia="Lucida Sans" w:cs="Lucida Sans"/>
          <w:spacing w:val="-13"/>
          <w:sz w:val="24"/>
          <w:szCs w:val="24"/>
        </w:rPr>
        <w:t xml:space="preserve"> </w:t>
      </w:r>
      <w:r w:rsidRPr="00FB236E">
        <w:rPr>
          <w:rFonts w:eastAsia="Lucida Sans" w:cs="Lucida Sans"/>
          <w:sz w:val="24"/>
          <w:szCs w:val="24"/>
        </w:rPr>
        <w:t>outcomes</w:t>
      </w:r>
      <w:r w:rsidRPr="00FB236E">
        <w:rPr>
          <w:rFonts w:eastAsia="Lucida Sans" w:cs="Lucida Sans"/>
          <w:spacing w:val="-13"/>
          <w:sz w:val="24"/>
          <w:szCs w:val="24"/>
        </w:rPr>
        <w:t xml:space="preserve"> </w:t>
      </w:r>
      <w:r w:rsidRPr="00FB236E">
        <w:rPr>
          <w:rFonts w:eastAsia="Lucida Sans" w:cs="Lucida Sans"/>
          <w:sz w:val="24"/>
          <w:szCs w:val="24"/>
        </w:rPr>
        <w:t>for</w:t>
      </w:r>
      <w:r w:rsidRPr="00FB236E">
        <w:rPr>
          <w:rFonts w:eastAsia="Lucida Sans" w:cs="Lucida Sans"/>
          <w:spacing w:val="-11"/>
          <w:sz w:val="24"/>
          <w:szCs w:val="24"/>
        </w:rPr>
        <w:t xml:space="preserve"> </w:t>
      </w:r>
      <w:r w:rsidRPr="00FB236E">
        <w:rPr>
          <w:rFonts w:eastAsia="Lucida Sans" w:cs="Lucida Sans"/>
          <w:sz w:val="24"/>
          <w:szCs w:val="24"/>
        </w:rPr>
        <w:t>his</w:t>
      </w:r>
      <w:r w:rsidRPr="00FB236E">
        <w:rPr>
          <w:rFonts w:eastAsia="Lucida Sans" w:cs="Lucida Sans"/>
          <w:spacing w:val="-12"/>
          <w:sz w:val="24"/>
          <w:szCs w:val="24"/>
        </w:rPr>
        <w:t xml:space="preserve"> </w:t>
      </w:r>
      <w:r w:rsidRPr="00FB236E">
        <w:rPr>
          <w:rFonts w:eastAsia="Lucida Sans" w:cs="Lucida Sans"/>
          <w:sz w:val="24"/>
          <w:szCs w:val="24"/>
        </w:rPr>
        <w:t>future.</w:t>
      </w:r>
    </w:p>
    <w:p w14:paraId="53940757" w14:textId="77777777" w:rsidR="009E1311" w:rsidRPr="00FB236E" w:rsidRDefault="009E1311" w:rsidP="00F56199">
      <w:pPr>
        <w:rPr>
          <w:rFonts w:eastAsia="Lucida Sans" w:cs="Lucida Sans"/>
          <w:sz w:val="24"/>
          <w:szCs w:val="24"/>
        </w:rPr>
      </w:pPr>
    </w:p>
    <w:p w14:paraId="70EA7BDB" w14:textId="77777777" w:rsidR="009E1311" w:rsidRPr="00FB236E" w:rsidRDefault="009E1311" w:rsidP="00314D45">
      <w:pPr>
        <w:tabs>
          <w:tab w:val="left" w:pos="6902"/>
        </w:tabs>
        <w:ind w:left="23"/>
        <w:jc w:val="both"/>
        <w:rPr>
          <w:rFonts w:eastAsia="Lucida Sans" w:cs="Lucida Sans"/>
          <w:sz w:val="24"/>
          <w:szCs w:val="24"/>
        </w:rPr>
      </w:pPr>
      <w:r w:rsidRPr="00FB236E">
        <w:rPr>
          <w:rFonts w:eastAsia="Lucida Sans" w:cs="Lucida Sans"/>
          <w:spacing w:val="-4"/>
          <w:sz w:val="24"/>
          <w:szCs w:val="24"/>
        </w:rPr>
        <w:t>To</w:t>
      </w:r>
      <w:r w:rsidRPr="00FB236E">
        <w:rPr>
          <w:rFonts w:eastAsia="Lucida Sans" w:cs="Lucida Sans"/>
          <w:spacing w:val="-8"/>
          <w:sz w:val="24"/>
          <w:szCs w:val="24"/>
        </w:rPr>
        <w:t xml:space="preserve"> </w:t>
      </w:r>
      <w:r w:rsidRPr="00FB236E">
        <w:rPr>
          <w:rFonts w:eastAsia="Lucida Sans" w:cs="Lucida Sans"/>
          <w:spacing w:val="-4"/>
          <w:sz w:val="24"/>
          <w:szCs w:val="24"/>
        </w:rPr>
        <w:t>ensure</w:t>
      </w:r>
      <w:r w:rsidRPr="00FB236E">
        <w:rPr>
          <w:rFonts w:eastAsia="Lucida Sans" w:cs="Lucida Sans"/>
          <w:spacing w:val="-8"/>
          <w:sz w:val="24"/>
          <w:szCs w:val="24"/>
        </w:rPr>
        <w:t xml:space="preserve"> </w:t>
      </w:r>
      <w:r w:rsidRPr="00FB236E">
        <w:rPr>
          <w:rFonts w:eastAsia="Lucida Sans" w:cs="Lucida Sans"/>
          <w:spacing w:val="-4"/>
          <w:sz w:val="24"/>
          <w:szCs w:val="24"/>
        </w:rPr>
        <w:t>this</w:t>
      </w:r>
      <w:r w:rsidRPr="00FB236E">
        <w:rPr>
          <w:rFonts w:eastAsia="Lucida Sans" w:cs="Lucida Sans"/>
          <w:spacing w:val="-9"/>
          <w:sz w:val="24"/>
          <w:szCs w:val="24"/>
        </w:rPr>
        <w:t xml:space="preserve"> </w:t>
      </w:r>
      <w:r w:rsidRPr="00FB236E">
        <w:rPr>
          <w:rFonts w:eastAsia="Lucida Sans" w:cs="Lucida Sans"/>
          <w:spacing w:val="-4"/>
          <w:sz w:val="24"/>
          <w:szCs w:val="24"/>
        </w:rPr>
        <w:t>happens,</w:t>
      </w:r>
      <w:r w:rsidRPr="00FB236E">
        <w:rPr>
          <w:rFonts w:eastAsia="Lucida Sans" w:cs="Lucida Sans"/>
          <w:spacing w:val="-8"/>
          <w:sz w:val="24"/>
          <w:szCs w:val="24"/>
        </w:rPr>
        <w:t xml:space="preserve"> </w:t>
      </w:r>
      <w:r w:rsidRPr="00FB236E">
        <w:rPr>
          <w:rFonts w:eastAsia="Lucida Sans" w:cs="Lucida Sans"/>
          <w:spacing w:val="-4"/>
          <w:sz w:val="24"/>
          <w:szCs w:val="24"/>
        </w:rPr>
        <w:t>it</w:t>
      </w:r>
      <w:r w:rsidRPr="00FB236E">
        <w:rPr>
          <w:rFonts w:eastAsia="Lucida Sans" w:cs="Lucida Sans"/>
          <w:spacing w:val="-8"/>
          <w:sz w:val="24"/>
          <w:szCs w:val="24"/>
        </w:rPr>
        <w:t xml:space="preserve"> </w:t>
      </w:r>
      <w:r w:rsidRPr="00FB236E">
        <w:rPr>
          <w:rFonts w:eastAsia="Lucida Sans" w:cs="Lucida Sans"/>
          <w:spacing w:val="-4"/>
          <w:sz w:val="24"/>
          <w:szCs w:val="24"/>
        </w:rPr>
        <w:t>is</w:t>
      </w:r>
      <w:r w:rsidRPr="00FB236E">
        <w:rPr>
          <w:rFonts w:eastAsia="Lucida Sans" w:cs="Lucida Sans"/>
          <w:spacing w:val="-8"/>
          <w:sz w:val="24"/>
          <w:szCs w:val="24"/>
        </w:rPr>
        <w:t xml:space="preserve"> </w:t>
      </w:r>
      <w:r w:rsidRPr="00FB236E">
        <w:rPr>
          <w:rFonts w:eastAsia="Lucida Sans" w:cs="Lucida Sans"/>
          <w:spacing w:val="-4"/>
          <w:sz w:val="24"/>
          <w:szCs w:val="24"/>
        </w:rPr>
        <w:t>important</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9"/>
          <w:sz w:val="24"/>
          <w:szCs w:val="24"/>
        </w:rPr>
        <w:t xml:space="preserve"> </w:t>
      </w:r>
      <w:r w:rsidRPr="00FB236E">
        <w:rPr>
          <w:rFonts w:eastAsia="Lucida Sans" w:cs="Lucida Sans"/>
          <w:spacing w:val="-4"/>
          <w:sz w:val="24"/>
          <w:szCs w:val="24"/>
        </w:rPr>
        <w:t>support</w:t>
      </w:r>
      <w:r w:rsidRPr="00FB236E">
        <w:rPr>
          <w:rFonts w:eastAsia="Lucida Sans" w:cs="Lucida Sans"/>
          <w:spacing w:val="-7"/>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with [</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pacing w:val="-2"/>
          <w:sz w:val="24"/>
          <w:szCs w:val="24"/>
        </w:rPr>
        <w:t>attendance</w:t>
      </w:r>
      <w:r w:rsidRPr="00FB236E">
        <w:rPr>
          <w:rFonts w:eastAsia="Lucida Sans" w:cs="Lucida Sans"/>
          <w:spacing w:val="-14"/>
          <w:sz w:val="24"/>
          <w:szCs w:val="24"/>
        </w:rPr>
        <w:t xml:space="preserve"> </w:t>
      </w:r>
      <w:r w:rsidRPr="00FB236E">
        <w:rPr>
          <w:rFonts w:eastAsia="Lucida Sans" w:cs="Lucida Sans"/>
          <w:spacing w:val="-2"/>
          <w:sz w:val="24"/>
          <w:szCs w:val="24"/>
        </w:rPr>
        <w:t>by</w:t>
      </w:r>
      <w:r w:rsidRPr="00FB236E">
        <w:rPr>
          <w:rFonts w:eastAsia="Lucida Sans" w:cs="Lucida Sans"/>
          <w:spacing w:val="-12"/>
          <w:sz w:val="24"/>
          <w:szCs w:val="24"/>
        </w:rPr>
        <w:t xml:space="preserve"> </w:t>
      </w:r>
      <w:r w:rsidRPr="00FB236E">
        <w:rPr>
          <w:rFonts w:eastAsia="Lucida Sans" w:cs="Lucida Sans"/>
          <w:spacing w:val="-4"/>
          <w:sz w:val="24"/>
          <w:szCs w:val="24"/>
        </w:rPr>
        <w:t>initially making</w:t>
      </w:r>
      <w:r w:rsidRPr="00FB236E">
        <w:rPr>
          <w:rFonts w:eastAsia="Lucida Sans" w:cs="Lucida Sans"/>
          <w:spacing w:val="-8"/>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aware</w:t>
      </w:r>
      <w:r w:rsidRPr="00FB236E">
        <w:rPr>
          <w:rFonts w:eastAsia="Lucida Sans" w:cs="Lucida Sans"/>
          <w:spacing w:val="-8"/>
          <w:sz w:val="24"/>
          <w:szCs w:val="24"/>
        </w:rPr>
        <w:t xml:space="preserve"> </w:t>
      </w:r>
      <w:r w:rsidRPr="00FB236E">
        <w:rPr>
          <w:rFonts w:eastAsia="Lucida Sans" w:cs="Lucida Sans"/>
          <w:spacing w:val="-5"/>
          <w:sz w:val="24"/>
          <w:szCs w:val="24"/>
        </w:rPr>
        <w:t xml:space="preserve">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current</w:t>
      </w:r>
      <w:r w:rsidRPr="00FB236E">
        <w:rPr>
          <w:rFonts w:eastAsia="Lucida Sans" w:cs="Lucida Sans"/>
          <w:spacing w:val="-3"/>
          <w:sz w:val="24"/>
          <w:szCs w:val="24"/>
        </w:rPr>
        <w:t xml:space="preserve"> </w:t>
      </w:r>
      <w:r w:rsidRPr="00FB236E">
        <w:rPr>
          <w:rFonts w:eastAsia="Lucida Sans" w:cs="Lucida Sans"/>
          <w:spacing w:val="-4"/>
          <w:sz w:val="24"/>
          <w:szCs w:val="24"/>
        </w:rPr>
        <w:t>attendance</w:t>
      </w:r>
      <w:r w:rsidRPr="00FB236E">
        <w:rPr>
          <w:rFonts w:eastAsia="Lucida Sans" w:cs="Lucida Sans"/>
          <w:sz w:val="24"/>
          <w:szCs w:val="24"/>
        </w:rPr>
        <w:t xml:space="preserve"> </w:t>
      </w:r>
      <w:r w:rsidRPr="00FB236E">
        <w:rPr>
          <w:rFonts w:eastAsia="Lucida Sans" w:cs="Lucida Sans"/>
          <w:spacing w:val="-4"/>
          <w:sz w:val="24"/>
          <w:szCs w:val="24"/>
        </w:rPr>
        <w:t>level.</w:t>
      </w:r>
    </w:p>
    <w:p w14:paraId="6E9E65EF" w14:textId="77777777" w:rsidR="009E1311" w:rsidRPr="00FB236E" w:rsidRDefault="009E1311" w:rsidP="00314D45">
      <w:pPr>
        <w:jc w:val="both"/>
        <w:rPr>
          <w:rFonts w:eastAsia="Lucida Sans" w:cs="Lucida Sans"/>
          <w:sz w:val="24"/>
          <w:szCs w:val="24"/>
        </w:rPr>
      </w:pPr>
    </w:p>
    <w:p w14:paraId="5F5F6811" w14:textId="1D680D98" w:rsidR="009E1311" w:rsidRPr="00F0584C" w:rsidRDefault="003C6BAC" w:rsidP="00314D45">
      <w:pPr>
        <w:tabs>
          <w:tab w:val="left" w:pos="7185"/>
        </w:tabs>
        <w:jc w:val="both"/>
        <w:rPr>
          <w:rFonts w:eastAsia="Lucida Sans" w:cs="Lucida Sans"/>
          <w:kern w:val="24"/>
          <w:sz w:val="24"/>
          <w:szCs w:val="24"/>
        </w:rPr>
      </w:pPr>
      <w:r w:rsidRPr="00314D45">
        <w:rPr>
          <w:rFonts w:eastAsia="Lucida Sans" w:cs="Lucida Sans"/>
          <w:kern w:val="26"/>
          <w:sz w:val="24"/>
          <w:szCs w:val="24"/>
        </w:rPr>
        <w:t xml:space="preserve">We have noticed that </w:t>
      </w:r>
      <w:r w:rsidR="009E1311" w:rsidRPr="00314D45">
        <w:rPr>
          <w:rFonts w:eastAsia="Lucida Sans" w:cs="Lucida Sans"/>
          <w:kern w:val="26"/>
          <w:sz w:val="24"/>
          <w:szCs w:val="24"/>
        </w:rPr>
        <w:t>[</w:t>
      </w:r>
      <w:r w:rsidR="009E1311" w:rsidRPr="00314D45">
        <w:rPr>
          <w:rFonts w:eastAsia="Lucida Sans" w:cs="Lucida Sans"/>
          <w:kern w:val="26"/>
          <w:sz w:val="24"/>
          <w:szCs w:val="24"/>
          <w:highlight w:val="yellow"/>
        </w:rPr>
        <w:t>INSERT NAME</w:t>
      </w:r>
      <w:r w:rsidR="009E1311" w:rsidRPr="00314D45">
        <w:rPr>
          <w:rFonts w:eastAsia="Lucida Sans" w:cs="Lucida Sans"/>
          <w:kern w:val="26"/>
          <w:sz w:val="24"/>
          <w:szCs w:val="24"/>
        </w:rPr>
        <w:t>]</w:t>
      </w:r>
      <w:r w:rsidRPr="00314D45">
        <w:rPr>
          <w:rFonts w:eastAsia="Lucida Sans" w:cs="Lucida Sans"/>
          <w:kern w:val="26"/>
          <w:sz w:val="24"/>
          <w:szCs w:val="24"/>
        </w:rPr>
        <w:t xml:space="preserve"> </w:t>
      </w:r>
      <w:r w:rsidR="009E1311" w:rsidRPr="00314D45">
        <w:rPr>
          <w:rFonts w:eastAsia="Lucida Sans" w:cs="Lucida Sans"/>
          <w:kern w:val="26"/>
          <w:sz w:val="24"/>
          <w:szCs w:val="24"/>
        </w:rPr>
        <w:t xml:space="preserve">attendance </w:t>
      </w:r>
      <w:r w:rsidRPr="00314D45">
        <w:rPr>
          <w:rFonts w:eastAsia="Lucida Sans" w:cs="Lucida Sans"/>
          <w:kern w:val="26"/>
          <w:sz w:val="24"/>
          <w:szCs w:val="24"/>
          <w:lang w:val="en-GB"/>
        </w:rPr>
        <w:t>has reduced</w:t>
      </w:r>
      <w:r w:rsidR="003012F9" w:rsidRPr="00314D45">
        <w:rPr>
          <w:rFonts w:eastAsia="Lucida Sans" w:cs="Lucida Sans"/>
          <w:kern w:val="26"/>
          <w:sz w:val="24"/>
          <w:szCs w:val="24"/>
          <w:lang w:val="en-GB"/>
        </w:rPr>
        <w:t xml:space="preserve">, as </w:t>
      </w:r>
      <w:r w:rsidR="00314D45" w:rsidRPr="00314D45">
        <w:rPr>
          <w:rFonts w:eastAsia="Lucida Sans" w:cs="Lucida Sans"/>
          <w:kern w:val="26"/>
          <w:sz w:val="24"/>
          <w:szCs w:val="24"/>
          <w:lang w:val="en-GB"/>
        </w:rPr>
        <w:t>it has fallen to [</w:t>
      </w:r>
      <w:r w:rsidR="00314D45" w:rsidRPr="00E52CFE">
        <w:rPr>
          <w:rFonts w:eastAsia="Lucida Sans" w:cs="Lucida Sans"/>
          <w:kern w:val="26"/>
          <w:sz w:val="24"/>
          <w:szCs w:val="24"/>
          <w:highlight w:val="yellow"/>
          <w:lang w:val="en-GB"/>
        </w:rPr>
        <w:t>insert %</w:t>
      </w:r>
      <w:r w:rsidR="00314D45" w:rsidRPr="00314D45">
        <w:rPr>
          <w:rFonts w:eastAsia="Lucida Sans" w:cs="Lucida Sans"/>
          <w:kern w:val="26"/>
          <w:sz w:val="24"/>
          <w:szCs w:val="24"/>
          <w:lang w:val="en-GB"/>
        </w:rPr>
        <w:t>]</w:t>
      </w:r>
      <w:r w:rsidR="00E52CFE">
        <w:rPr>
          <w:rFonts w:eastAsia="Lucida Sans" w:cs="Lucida Sans"/>
          <w:kern w:val="26"/>
          <w:sz w:val="24"/>
          <w:szCs w:val="24"/>
          <w:lang w:val="en-GB"/>
        </w:rPr>
        <w:t>,</w:t>
      </w:r>
      <w:r w:rsidRPr="00314D45">
        <w:rPr>
          <w:rFonts w:eastAsia="Lucida Sans" w:cs="Lucida Sans"/>
          <w:kern w:val="26"/>
          <w:sz w:val="24"/>
          <w:szCs w:val="24"/>
          <w:lang w:val="en-GB"/>
        </w:rPr>
        <w:t xml:space="preserve"> and </w:t>
      </w:r>
      <w:r w:rsidR="00E52CFE">
        <w:rPr>
          <w:rFonts w:eastAsia="Lucida Sans" w:cs="Lucida Sans"/>
          <w:kern w:val="26"/>
          <w:sz w:val="24"/>
          <w:szCs w:val="24"/>
          <w:lang w:val="en-GB"/>
        </w:rPr>
        <w:t xml:space="preserve">we </w:t>
      </w:r>
      <w:r w:rsidRPr="00314D45">
        <w:rPr>
          <w:rFonts w:eastAsia="Lucida Sans" w:cs="Lucida Sans"/>
          <w:kern w:val="26"/>
          <w:sz w:val="24"/>
          <w:szCs w:val="24"/>
          <w:lang w:val="en-GB"/>
        </w:rPr>
        <w:t xml:space="preserve">would welcome the opportunity to understand whether there are any </w:t>
      </w:r>
      <w:r w:rsidRPr="00F0584C">
        <w:rPr>
          <w:rFonts w:eastAsia="Lucida Sans" w:cs="Lucida Sans"/>
          <w:kern w:val="24"/>
          <w:sz w:val="24"/>
          <w:szCs w:val="24"/>
          <w:lang w:val="en-GB"/>
        </w:rPr>
        <w:t>barriers we can help with.</w:t>
      </w:r>
      <w:r w:rsidR="00E52CFE" w:rsidRPr="00F0584C">
        <w:rPr>
          <w:rFonts w:eastAsia="Lucida Sans" w:cs="Lucida Sans"/>
          <w:kern w:val="24"/>
          <w:sz w:val="24"/>
          <w:szCs w:val="24"/>
          <w:lang w:val="en-GB"/>
        </w:rPr>
        <w:t xml:space="preserve">  W</w:t>
      </w:r>
      <w:proofErr w:type="spellStart"/>
      <w:r w:rsidR="009E1311" w:rsidRPr="00F0584C">
        <w:rPr>
          <w:rFonts w:eastAsia="Lucida Sans" w:cs="Lucida Sans"/>
          <w:kern w:val="24"/>
          <w:sz w:val="24"/>
          <w:szCs w:val="24"/>
        </w:rPr>
        <w:t>e</w:t>
      </w:r>
      <w:proofErr w:type="spellEnd"/>
      <w:r w:rsidR="00DC7368" w:rsidRPr="00F0584C">
        <w:rPr>
          <w:rFonts w:eastAsia="Lucida Sans" w:cs="Lucida Sans"/>
          <w:kern w:val="24"/>
          <w:sz w:val="24"/>
          <w:szCs w:val="24"/>
        </w:rPr>
        <w:t xml:space="preserve"> </w:t>
      </w:r>
      <w:r w:rsidR="009E1311" w:rsidRPr="00F0584C">
        <w:rPr>
          <w:rFonts w:eastAsia="Lucida Sans" w:cs="Lucida Sans"/>
          <w:kern w:val="24"/>
          <w:sz w:val="24"/>
          <w:szCs w:val="24"/>
        </w:rPr>
        <w:t>are becoming concerned that [</w:t>
      </w:r>
      <w:r w:rsidR="009E1311" w:rsidRPr="00F0584C">
        <w:rPr>
          <w:rFonts w:eastAsia="Lucida Sans" w:cs="Lucida Sans"/>
          <w:kern w:val="24"/>
          <w:sz w:val="24"/>
          <w:szCs w:val="24"/>
          <w:highlight w:val="yellow"/>
        </w:rPr>
        <w:t>INSERT NAME</w:t>
      </w:r>
      <w:r w:rsidR="009E1311" w:rsidRPr="00F0584C">
        <w:rPr>
          <w:rFonts w:eastAsia="Lucida Sans" w:cs="Lucida Sans"/>
          <w:kern w:val="24"/>
          <w:sz w:val="24"/>
          <w:szCs w:val="24"/>
        </w:rPr>
        <w:t xml:space="preserve">] is missing </w:t>
      </w:r>
      <w:r w:rsidR="00F0584C" w:rsidRPr="00F0584C">
        <w:rPr>
          <w:rFonts w:eastAsia="Lucida Sans" w:cs="Lucida Sans"/>
          <w:kern w:val="24"/>
          <w:sz w:val="24"/>
          <w:szCs w:val="24"/>
        </w:rPr>
        <w:t>opportunities</w:t>
      </w:r>
      <w:r w:rsidR="00806BFB">
        <w:rPr>
          <w:rFonts w:eastAsia="Lucida Sans" w:cs="Lucida Sans"/>
          <w:kern w:val="24"/>
          <w:sz w:val="24"/>
          <w:szCs w:val="24"/>
        </w:rPr>
        <w:t xml:space="preserve"> doe learning, connection and participation in school life.</w:t>
      </w:r>
    </w:p>
    <w:p w14:paraId="6A283894" w14:textId="77777777" w:rsidR="009E1311" w:rsidRPr="00FB236E" w:rsidRDefault="009E1311" w:rsidP="00314D45">
      <w:pPr>
        <w:jc w:val="both"/>
        <w:rPr>
          <w:rFonts w:eastAsia="Lucida Sans" w:cs="Lucida Sans"/>
          <w:sz w:val="24"/>
          <w:szCs w:val="24"/>
        </w:rPr>
      </w:pPr>
    </w:p>
    <w:p w14:paraId="240F6EE4" w14:textId="1061C235" w:rsidR="009E1311" w:rsidRPr="00FB236E" w:rsidRDefault="009E1311" w:rsidP="00314D45">
      <w:pPr>
        <w:tabs>
          <w:tab w:val="left" w:pos="7702"/>
        </w:tabs>
        <w:ind w:left="23" w:right="15"/>
        <w:jc w:val="both"/>
        <w:rPr>
          <w:rFonts w:eastAsia="Lucida Sans" w:cs="Lucida Sans"/>
          <w:sz w:val="24"/>
          <w:szCs w:val="24"/>
        </w:rPr>
      </w:pPr>
      <w:r w:rsidRPr="00FB236E">
        <w:rPr>
          <w:rFonts w:eastAsia="Lucida Sans" w:cs="Lucida Sans"/>
          <w:sz w:val="24"/>
          <w:szCs w:val="24"/>
        </w:rPr>
        <w:t xml:space="preserve">No doubt you are aware that regular attendance is important so that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00DC7368" w:rsidRPr="00FB236E">
        <w:rPr>
          <w:rFonts w:eastAsia="Lucida Sans" w:cs="Lucida Sans"/>
          <w:spacing w:val="-4"/>
          <w:sz w:val="24"/>
          <w:szCs w:val="24"/>
        </w:rPr>
        <w:t xml:space="preserve"> </w:t>
      </w:r>
      <w:r w:rsidRPr="00FB236E">
        <w:rPr>
          <w:rFonts w:eastAsia="Lucida Sans" w:cs="Lucida Sans"/>
          <w:spacing w:val="-4"/>
          <w:sz w:val="24"/>
          <w:szCs w:val="24"/>
        </w:rPr>
        <w:t>can</w:t>
      </w:r>
      <w:r w:rsidR="00E0481D" w:rsidRPr="00FB236E">
        <w:rPr>
          <w:rFonts w:eastAsia="Lucida Sans" w:cs="Lucida Sans"/>
          <w:spacing w:val="-4"/>
          <w:sz w:val="24"/>
          <w:szCs w:val="24"/>
        </w:rPr>
        <w:t xml:space="preserve"> </w:t>
      </w:r>
      <w:r w:rsidRPr="00FB236E">
        <w:rPr>
          <w:rFonts w:eastAsia="Lucida Sans" w:cs="Lucida Sans"/>
          <w:spacing w:val="-4"/>
          <w:sz w:val="24"/>
          <w:szCs w:val="24"/>
        </w:rPr>
        <w:t xml:space="preserve">maximise </w:t>
      </w:r>
      <w:r w:rsidRPr="00FB236E">
        <w:rPr>
          <w:rFonts w:eastAsia="Lucida Sans" w:cs="Lucida Sans"/>
          <w:sz w:val="24"/>
          <w:szCs w:val="24"/>
        </w:rPr>
        <w:t>educational opportunities.</w:t>
      </w:r>
    </w:p>
    <w:p w14:paraId="7F1DF498" w14:textId="77777777" w:rsidR="009E1311" w:rsidRPr="00FB236E" w:rsidRDefault="009E1311" w:rsidP="00F56199">
      <w:pPr>
        <w:rPr>
          <w:rFonts w:eastAsia="Lucida Sans" w:cs="Lucida Sans"/>
          <w:sz w:val="24"/>
          <w:szCs w:val="24"/>
        </w:rPr>
      </w:pPr>
    </w:p>
    <w:p w14:paraId="78FCB336" w14:textId="77777777" w:rsidR="00F56199" w:rsidRPr="00FB236E" w:rsidRDefault="009E1311" w:rsidP="00F56199">
      <w:pPr>
        <w:ind w:left="23" w:right="914"/>
        <w:rPr>
          <w:rFonts w:eastAsia="Lucida Sans" w:cs="Lucida Sans"/>
          <w:spacing w:val="-4"/>
          <w:sz w:val="24"/>
          <w:szCs w:val="24"/>
        </w:rPr>
      </w:pP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enable</w:t>
      </w:r>
      <w:r w:rsidRPr="00FB236E">
        <w:rPr>
          <w:rFonts w:eastAsia="Lucida Sans" w:cs="Lucida Sans"/>
          <w:spacing w:val="-11"/>
          <w:sz w:val="24"/>
          <w:szCs w:val="24"/>
        </w:rPr>
        <w:t xml:space="preserve"> </w:t>
      </w:r>
      <w:r w:rsidRPr="00FB236E">
        <w:rPr>
          <w:rFonts w:eastAsia="Lucida Sans" w:cs="Lucida Sans"/>
          <w:spacing w:val="-4"/>
          <w:sz w:val="24"/>
          <w:szCs w:val="24"/>
        </w:rPr>
        <w:t>us</w:t>
      </w:r>
      <w:r w:rsidRPr="00FB236E">
        <w:rPr>
          <w:rFonts w:eastAsia="Lucida Sans" w:cs="Lucida Sans"/>
          <w:spacing w:val="-12"/>
          <w:sz w:val="24"/>
          <w:szCs w:val="24"/>
        </w:rPr>
        <w:t xml:space="preserve"> </w:t>
      </w:r>
      <w:r w:rsidRPr="00FB236E">
        <w:rPr>
          <w:rFonts w:eastAsia="Lucida Sans" w:cs="Lucida Sans"/>
          <w:spacing w:val="-4"/>
          <w:sz w:val="24"/>
          <w:szCs w:val="24"/>
        </w:rPr>
        <w:t>to</w:t>
      </w:r>
      <w:r w:rsidRPr="00FB236E">
        <w:rPr>
          <w:rFonts w:eastAsia="Lucida Sans" w:cs="Lucida Sans"/>
          <w:spacing w:val="-12"/>
          <w:sz w:val="24"/>
          <w:szCs w:val="24"/>
        </w:rPr>
        <w:t xml:space="preserve"> </w:t>
      </w:r>
      <w:r w:rsidRPr="00FB236E">
        <w:rPr>
          <w:rFonts w:eastAsia="Lucida Sans" w:cs="Lucida Sans"/>
          <w:spacing w:val="-4"/>
          <w:sz w:val="24"/>
          <w:szCs w:val="24"/>
        </w:rPr>
        <w:t>monitor</w:t>
      </w:r>
      <w:r w:rsidRPr="00FB236E">
        <w:rPr>
          <w:rFonts w:eastAsia="Lucida Sans" w:cs="Lucida Sans"/>
          <w:spacing w:val="-12"/>
          <w:sz w:val="24"/>
          <w:szCs w:val="24"/>
        </w:rPr>
        <w:t xml:space="preserve"> </w:t>
      </w:r>
      <w:r w:rsidRPr="00FB236E">
        <w:rPr>
          <w:rFonts w:eastAsia="Lucida Sans" w:cs="Lucida Sans"/>
          <w:spacing w:val="-4"/>
          <w:sz w:val="24"/>
          <w:szCs w:val="24"/>
        </w:rPr>
        <w:t>attendance</w:t>
      </w:r>
      <w:r w:rsidRPr="00FB236E">
        <w:rPr>
          <w:rFonts w:eastAsia="Lucida Sans" w:cs="Lucida Sans"/>
          <w:spacing w:val="-13"/>
          <w:sz w:val="24"/>
          <w:szCs w:val="24"/>
        </w:rPr>
        <w:t xml:space="preserve"> </w:t>
      </w:r>
      <w:r w:rsidRPr="00FB236E">
        <w:rPr>
          <w:rFonts w:eastAsia="Lucida Sans" w:cs="Lucida Sans"/>
          <w:spacing w:val="-4"/>
          <w:sz w:val="24"/>
          <w:szCs w:val="24"/>
        </w:rPr>
        <w:t>across</w:t>
      </w:r>
      <w:r w:rsidRPr="00FB236E">
        <w:rPr>
          <w:rFonts w:eastAsia="Lucida Sans" w:cs="Lucida Sans"/>
          <w:spacing w:val="-10"/>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school</w:t>
      </w:r>
      <w:r w:rsidRPr="00FB236E">
        <w:rPr>
          <w:rFonts w:eastAsia="Lucida Sans" w:cs="Lucida Sans"/>
          <w:spacing w:val="-10"/>
          <w:sz w:val="24"/>
          <w:szCs w:val="24"/>
        </w:rPr>
        <w:t xml:space="preserve"> </w:t>
      </w:r>
      <w:r w:rsidRPr="00FB236E">
        <w:rPr>
          <w:rFonts w:eastAsia="Lucida Sans" w:cs="Lucida Sans"/>
          <w:spacing w:val="-4"/>
          <w:sz w:val="24"/>
          <w:szCs w:val="24"/>
        </w:rPr>
        <w:t>we</w:t>
      </w:r>
      <w:r w:rsidRPr="00FB236E">
        <w:rPr>
          <w:rFonts w:eastAsia="Lucida Sans" w:cs="Lucida Sans"/>
          <w:spacing w:val="-11"/>
          <w:sz w:val="24"/>
          <w:szCs w:val="24"/>
        </w:rPr>
        <w:t xml:space="preserve"> </w:t>
      </w:r>
      <w:r w:rsidRPr="00FB236E">
        <w:rPr>
          <w:rFonts w:eastAsia="Lucida Sans" w:cs="Lucida Sans"/>
          <w:spacing w:val="-4"/>
          <w:sz w:val="24"/>
          <w:szCs w:val="24"/>
        </w:rPr>
        <w:t>use</w:t>
      </w:r>
      <w:r w:rsidRPr="00FB236E">
        <w:rPr>
          <w:rFonts w:eastAsia="Lucida Sans" w:cs="Lucida Sans"/>
          <w:spacing w:val="-13"/>
          <w:sz w:val="24"/>
          <w:szCs w:val="24"/>
        </w:rPr>
        <w:t xml:space="preserve"> </w:t>
      </w:r>
      <w:r w:rsidRPr="00FB236E">
        <w:rPr>
          <w:rFonts w:eastAsia="Lucida Sans" w:cs="Lucida Sans"/>
          <w:spacing w:val="-4"/>
          <w:sz w:val="24"/>
          <w:szCs w:val="24"/>
        </w:rPr>
        <w:t>a</w:t>
      </w:r>
      <w:r w:rsidRPr="00FB236E">
        <w:rPr>
          <w:rFonts w:eastAsia="Lucida Sans" w:cs="Lucida Sans"/>
          <w:spacing w:val="-12"/>
          <w:sz w:val="24"/>
          <w:szCs w:val="24"/>
        </w:rPr>
        <w:t xml:space="preserve"> </w:t>
      </w:r>
      <w:r w:rsidRPr="00FB236E">
        <w:rPr>
          <w:rFonts w:eastAsia="Lucida Sans" w:cs="Lucida Sans"/>
          <w:spacing w:val="-4"/>
          <w:sz w:val="24"/>
          <w:szCs w:val="24"/>
        </w:rPr>
        <w:t>banding</w:t>
      </w:r>
      <w:r w:rsidRPr="00FB236E">
        <w:rPr>
          <w:rFonts w:eastAsia="Lucida Sans" w:cs="Lucida Sans"/>
          <w:spacing w:val="-11"/>
          <w:sz w:val="24"/>
          <w:szCs w:val="24"/>
        </w:rPr>
        <w:t xml:space="preserve"> </w:t>
      </w:r>
      <w:r w:rsidRPr="00FB236E">
        <w:rPr>
          <w:rFonts w:eastAsia="Lucida Sans" w:cs="Lucida Sans"/>
          <w:spacing w:val="-4"/>
          <w:sz w:val="24"/>
          <w:szCs w:val="24"/>
        </w:rPr>
        <w:t xml:space="preserve">system. </w:t>
      </w:r>
    </w:p>
    <w:p w14:paraId="3B3D6E45" w14:textId="11742258" w:rsidR="009E1311" w:rsidRPr="00FB236E" w:rsidRDefault="009E1311" w:rsidP="00F56199">
      <w:pPr>
        <w:ind w:left="23" w:right="914"/>
        <w:rPr>
          <w:rFonts w:eastAsia="Lucida Sans" w:cs="Lucida Sans"/>
          <w:sz w:val="24"/>
          <w:szCs w:val="24"/>
        </w:rPr>
      </w:pPr>
      <w:r w:rsidRPr="00FB236E">
        <w:rPr>
          <w:rFonts w:eastAsia="Lucida Sans" w:cs="Lucida Sans"/>
          <w:sz w:val="24"/>
          <w:szCs w:val="24"/>
        </w:rPr>
        <w:t>The bands are:</w:t>
      </w:r>
    </w:p>
    <w:p w14:paraId="3EBC1B11" w14:textId="77777777" w:rsidR="009E1311" w:rsidRPr="00FB236E" w:rsidRDefault="009E1311"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1673863" w14:textId="77777777" w:rsidR="009E1311" w:rsidRPr="00FB236E" w:rsidRDefault="009E1311"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7FEB064D" w14:textId="5CF0CD50" w:rsidR="009E1311" w:rsidRPr="00EE4380" w:rsidRDefault="009E1311"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EE4380">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765DBE17" w14:textId="2110B269" w:rsidR="009E1311" w:rsidRPr="00FB236E" w:rsidRDefault="009E1311"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our</w:t>
      </w:r>
      <w:r w:rsidRPr="00FB236E">
        <w:rPr>
          <w:rFonts w:eastAsia="Lucida Sans" w:cs="Lucida Sans"/>
          <w:spacing w:val="3"/>
          <w:sz w:val="24"/>
          <w:szCs w:val="24"/>
        </w:rPr>
        <w:t xml:space="preserve"> </w:t>
      </w:r>
      <w:r w:rsidRPr="00FB236E">
        <w:rPr>
          <w:rFonts w:eastAsia="Lucida Sans" w:cs="Lucida Sans"/>
          <w:color w:val="FF0000"/>
          <w:w w:val="90"/>
          <w:sz w:val="24"/>
          <w:szCs w:val="24"/>
        </w:rPr>
        <w:t>Red</w:t>
      </w:r>
      <w:r w:rsidRPr="00FB236E">
        <w:rPr>
          <w:rFonts w:eastAsia="Lucida Sans" w:cs="Lucida Sans"/>
          <w:color w:val="FF0000"/>
          <w:spacing w:val="-1"/>
          <w:sz w:val="24"/>
          <w:szCs w:val="24"/>
        </w:rPr>
        <w:t xml:space="preserve"> </w:t>
      </w:r>
      <w:r w:rsidRPr="00FB236E">
        <w:rPr>
          <w:rFonts w:eastAsia="Lucida Sans" w:cs="Lucida Sans"/>
          <w:color w:val="FF0000"/>
          <w:w w:val="90"/>
          <w:sz w:val="24"/>
          <w:szCs w:val="24"/>
        </w:rPr>
        <w:t>(</w:t>
      </w:r>
      <w:r w:rsidR="00EE4380">
        <w:rPr>
          <w:rFonts w:eastAsia="Arial Black" w:cs="Arial Black"/>
          <w:color w:val="FF0000"/>
          <w:w w:val="90"/>
          <w:sz w:val="24"/>
          <w:szCs w:val="24"/>
        </w:rPr>
        <w:t>additional support required</w:t>
      </w:r>
      <w:r w:rsidRPr="00FB236E">
        <w:rPr>
          <w:rFonts w:eastAsia="Lucida Sans" w:cs="Lucida Sans"/>
          <w:color w:val="FF0000"/>
          <w:w w:val="90"/>
          <w:sz w:val="24"/>
          <w:szCs w:val="24"/>
        </w:rPr>
        <w:t>)</w:t>
      </w:r>
      <w:r w:rsidRPr="00FB236E">
        <w:rPr>
          <w:rFonts w:eastAsia="Lucida Sans" w:cs="Lucida Sans"/>
          <w:color w:val="FF0000"/>
          <w:spacing w:val="1"/>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05527DF5" w14:textId="77777777" w:rsidR="009E1311" w:rsidRPr="00EE4380" w:rsidRDefault="009E1311" w:rsidP="00F56199">
      <w:pPr>
        <w:rPr>
          <w:rFonts w:eastAsia="Lucida Sans" w:cs="Lucida Sans"/>
          <w:sz w:val="16"/>
          <w:szCs w:val="16"/>
        </w:rPr>
      </w:pPr>
    </w:p>
    <w:p w14:paraId="53C152D3" w14:textId="77777777" w:rsidR="003C2F4C" w:rsidRPr="00FB236E" w:rsidRDefault="009E1311" w:rsidP="00FD0635">
      <w:pPr>
        <w:pStyle w:val="BodyText"/>
        <w:ind w:left="23" w:right="20"/>
        <w:jc w:val="both"/>
        <w:rPr>
          <w:rFonts w:eastAsia="Lucida Sans" w:cs="Lucida Sans"/>
          <w:sz w:val="24"/>
          <w:szCs w:val="24"/>
        </w:rPr>
      </w:pPr>
      <w:r w:rsidRPr="00FB236E">
        <w:rPr>
          <w:rFonts w:eastAsia="Lucida Sans" w:cs="Lucida Sans"/>
          <w:spacing w:val="-6"/>
          <w:sz w:val="24"/>
          <w:szCs w:val="24"/>
        </w:rPr>
        <w:t>I</w:t>
      </w:r>
      <w:r w:rsidRPr="00FB236E">
        <w:rPr>
          <w:rFonts w:eastAsia="Lucida Sans" w:cs="Lucida Sans"/>
          <w:spacing w:val="-10"/>
          <w:sz w:val="24"/>
          <w:szCs w:val="24"/>
        </w:rPr>
        <w:t xml:space="preserve"> </w:t>
      </w:r>
      <w:r w:rsidRPr="00FB236E">
        <w:rPr>
          <w:rFonts w:eastAsia="Lucida Sans" w:cs="Lucida Sans"/>
          <w:spacing w:val="-6"/>
          <w:sz w:val="24"/>
          <w:szCs w:val="24"/>
        </w:rPr>
        <w:t>will</w:t>
      </w:r>
      <w:r w:rsidRPr="00FB236E">
        <w:rPr>
          <w:rFonts w:eastAsia="Lucida Sans" w:cs="Lucida Sans"/>
          <w:spacing w:val="-10"/>
          <w:sz w:val="24"/>
          <w:szCs w:val="24"/>
        </w:rPr>
        <w:t xml:space="preserve"> </w:t>
      </w:r>
      <w:r w:rsidRPr="00FB236E">
        <w:rPr>
          <w:rFonts w:eastAsia="Lucida Sans" w:cs="Lucida Sans"/>
          <w:spacing w:val="-6"/>
          <w:sz w:val="24"/>
          <w:szCs w:val="24"/>
        </w:rPr>
        <w:t>continue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monitor</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33"/>
          <w:sz w:val="24"/>
          <w:szCs w:val="24"/>
        </w:rPr>
        <w:t xml:space="preserve"> </w:t>
      </w:r>
      <w:r w:rsidRPr="00FB236E">
        <w:rPr>
          <w:rFonts w:eastAsia="Lucida Sans" w:cs="Lucida Sans"/>
          <w:spacing w:val="-6"/>
          <w:sz w:val="24"/>
          <w:szCs w:val="24"/>
        </w:rPr>
        <w:t>attendance</w:t>
      </w:r>
      <w:r w:rsidRPr="00FB236E">
        <w:rPr>
          <w:rFonts w:eastAsia="Lucida Sans" w:cs="Lucida Sans"/>
          <w:spacing w:val="-11"/>
          <w:sz w:val="24"/>
          <w:szCs w:val="24"/>
        </w:rPr>
        <w:t xml:space="preserve"> </w:t>
      </w:r>
      <w:r w:rsidRPr="00FB236E">
        <w:rPr>
          <w:rFonts w:eastAsia="Lucida Sans" w:cs="Lucida Sans"/>
          <w:spacing w:val="-6"/>
          <w:sz w:val="24"/>
          <w:szCs w:val="24"/>
        </w:rPr>
        <w:t>over</w:t>
      </w:r>
      <w:r w:rsidRPr="00FB236E">
        <w:rPr>
          <w:rFonts w:eastAsia="Lucida Sans" w:cs="Lucida Sans"/>
          <w:spacing w:val="-9"/>
          <w:sz w:val="24"/>
          <w:szCs w:val="24"/>
        </w:rPr>
        <w:t xml:space="preserve"> </w:t>
      </w:r>
      <w:r w:rsidRPr="00FB236E">
        <w:rPr>
          <w:rFonts w:eastAsia="Lucida Sans" w:cs="Lucida Sans"/>
          <w:spacing w:val="-6"/>
          <w:sz w:val="24"/>
          <w:szCs w:val="24"/>
        </w:rPr>
        <w:t>the</w:t>
      </w:r>
      <w:r w:rsidRPr="00FB236E">
        <w:rPr>
          <w:rFonts w:eastAsia="Lucida Sans" w:cs="Lucida Sans"/>
          <w:spacing w:val="-11"/>
          <w:sz w:val="24"/>
          <w:szCs w:val="24"/>
        </w:rPr>
        <w:t xml:space="preserve"> </w:t>
      </w:r>
      <w:r w:rsidRPr="00FB236E">
        <w:rPr>
          <w:rFonts w:eastAsia="Lucida Sans" w:cs="Lucida Sans"/>
          <w:spacing w:val="-6"/>
          <w:sz w:val="24"/>
          <w:szCs w:val="24"/>
        </w:rPr>
        <w:t>next</w:t>
      </w:r>
      <w:r w:rsidRPr="00FB236E">
        <w:rPr>
          <w:rFonts w:eastAsia="Lucida Sans" w:cs="Lucida Sans"/>
          <w:spacing w:val="-10"/>
          <w:sz w:val="24"/>
          <w:szCs w:val="24"/>
        </w:rPr>
        <w:t xml:space="preserve"> </w:t>
      </w:r>
      <w:r w:rsidRPr="00FB236E">
        <w:rPr>
          <w:rFonts w:eastAsia="Lucida Sans" w:cs="Lucida Sans"/>
          <w:spacing w:val="-6"/>
          <w:sz w:val="24"/>
          <w:szCs w:val="24"/>
        </w:rPr>
        <w:t>three</w:t>
      </w:r>
      <w:r w:rsidRPr="00FB236E">
        <w:rPr>
          <w:rFonts w:eastAsia="Lucida Sans" w:cs="Lucida Sans"/>
          <w:spacing w:val="-11"/>
          <w:sz w:val="24"/>
          <w:szCs w:val="24"/>
        </w:rPr>
        <w:t xml:space="preserve"> </w:t>
      </w:r>
      <w:r w:rsidRPr="00FB236E">
        <w:rPr>
          <w:rFonts w:eastAsia="Lucida Sans" w:cs="Lucida Sans"/>
          <w:spacing w:val="-6"/>
          <w:sz w:val="24"/>
          <w:szCs w:val="24"/>
        </w:rPr>
        <w:t>weeks</w:t>
      </w:r>
      <w:r w:rsidRPr="00FB236E">
        <w:rPr>
          <w:rFonts w:eastAsia="Lucida Sans" w:cs="Lucida Sans"/>
          <w:spacing w:val="-10"/>
          <w:sz w:val="24"/>
          <w:szCs w:val="24"/>
        </w:rPr>
        <w:t xml:space="preserve"> </w:t>
      </w:r>
      <w:r w:rsidRPr="00FB236E">
        <w:rPr>
          <w:rFonts w:eastAsia="Lucida Sans" w:cs="Lucida Sans"/>
          <w:spacing w:val="-6"/>
          <w:sz w:val="24"/>
          <w:szCs w:val="24"/>
        </w:rPr>
        <w:t>and</w:t>
      </w:r>
      <w:r w:rsidRPr="00FB236E">
        <w:rPr>
          <w:rFonts w:eastAsia="Lucida Sans" w:cs="Lucida Sans"/>
          <w:spacing w:val="-9"/>
          <w:sz w:val="24"/>
          <w:szCs w:val="24"/>
        </w:rPr>
        <w:t xml:space="preserve"> </w:t>
      </w:r>
      <w:r w:rsidRPr="00FB236E">
        <w:rPr>
          <w:rFonts w:eastAsia="Lucida Sans" w:cs="Lucida Sans"/>
          <w:spacing w:val="-6"/>
          <w:sz w:val="24"/>
          <w:szCs w:val="24"/>
        </w:rPr>
        <w:t>will</w:t>
      </w:r>
      <w:r w:rsidRPr="00FB236E">
        <w:rPr>
          <w:rFonts w:eastAsia="Lucida Sans" w:cs="Lucida Sans"/>
          <w:spacing w:val="-11"/>
          <w:sz w:val="24"/>
          <w:szCs w:val="24"/>
        </w:rPr>
        <w:t xml:space="preserve"> </w:t>
      </w:r>
      <w:r w:rsidRPr="00FB236E">
        <w:rPr>
          <w:rFonts w:eastAsia="Lucida Sans" w:cs="Lucida Sans"/>
          <w:spacing w:val="-6"/>
          <w:sz w:val="24"/>
          <w:szCs w:val="24"/>
        </w:rPr>
        <w:t>write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 xml:space="preserve">you </w:t>
      </w:r>
      <w:r w:rsidRPr="00FB236E">
        <w:rPr>
          <w:rFonts w:eastAsia="Lucida Sans" w:cs="Lucida Sans"/>
          <w:sz w:val="24"/>
          <w:szCs w:val="24"/>
        </w:rPr>
        <w:t>again</w:t>
      </w:r>
      <w:r w:rsidRPr="00FB236E">
        <w:rPr>
          <w:rFonts w:eastAsia="Lucida Sans" w:cs="Lucida Sans"/>
          <w:spacing w:val="-11"/>
          <w:sz w:val="24"/>
          <w:szCs w:val="24"/>
        </w:rPr>
        <w:t xml:space="preserve"> </w:t>
      </w:r>
      <w:r w:rsidRPr="00FB236E">
        <w:rPr>
          <w:rFonts w:eastAsia="Lucida Sans" w:cs="Lucida Sans"/>
          <w:sz w:val="24"/>
          <w:szCs w:val="24"/>
        </w:rPr>
        <w:t>if</w:t>
      </w:r>
      <w:r w:rsidRPr="00FB236E">
        <w:rPr>
          <w:rFonts w:eastAsia="Lucida Sans" w:cs="Lucida Sans"/>
          <w:spacing w:val="-14"/>
          <w:sz w:val="24"/>
          <w:szCs w:val="24"/>
        </w:rPr>
        <w:t xml:space="preserve"> </w:t>
      </w:r>
      <w:r w:rsidRPr="00FB236E">
        <w:rPr>
          <w:rFonts w:eastAsia="Lucida Sans" w:cs="Lucida Sans"/>
          <w:sz w:val="24"/>
          <w:szCs w:val="24"/>
        </w:rPr>
        <w:t>there</w:t>
      </w:r>
      <w:r w:rsidRPr="00FB236E">
        <w:rPr>
          <w:rFonts w:eastAsia="Lucida Sans" w:cs="Lucida Sans"/>
          <w:spacing w:val="-12"/>
          <w:sz w:val="24"/>
          <w:szCs w:val="24"/>
        </w:rPr>
        <w:t xml:space="preserve"> </w:t>
      </w:r>
      <w:r w:rsidRPr="00FB236E">
        <w:rPr>
          <w:rFonts w:eastAsia="Lucida Sans" w:cs="Lucida Sans"/>
          <w:sz w:val="24"/>
          <w:szCs w:val="24"/>
        </w:rPr>
        <w:t>is</w:t>
      </w:r>
      <w:r w:rsidRPr="00FB236E">
        <w:rPr>
          <w:rFonts w:eastAsia="Lucida Sans" w:cs="Lucida Sans"/>
          <w:spacing w:val="-14"/>
          <w:sz w:val="24"/>
          <w:szCs w:val="24"/>
        </w:rPr>
        <w:t xml:space="preserve"> </w:t>
      </w:r>
      <w:r w:rsidRPr="00FB236E">
        <w:rPr>
          <w:rFonts w:eastAsia="Lucida Sans" w:cs="Lucida Sans"/>
          <w:sz w:val="24"/>
          <w:szCs w:val="24"/>
        </w:rPr>
        <w:t>no</w:t>
      </w:r>
      <w:r w:rsidRPr="00FB236E">
        <w:rPr>
          <w:rFonts w:eastAsia="Lucida Sans" w:cs="Lucida Sans"/>
          <w:spacing w:val="-12"/>
          <w:sz w:val="24"/>
          <w:szCs w:val="24"/>
        </w:rPr>
        <w:t xml:space="preserve"> </w:t>
      </w:r>
      <w:r w:rsidRPr="00FB236E">
        <w:rPr>
          <w:rFonts w:eastAsia="Lucida Sans" w:cs="Lucida Sans"/>
          <w:sz w:val="24"/>
          <w:szCs w:val="24"/>
        </w:rPr>
        <w:t>improvement.</w:t>
      </w:r>
      <w:r w:rsidRPr="00FB236E">
        <w:rPr>
          <w:rFonts w:eastAsia="Lucida Sans" w:cs="Lucida Sans"/>
          <w:spacing w:val="40"/>
          <w:sz w:val="24"/>
          <w:szCs w:val="24"/>
        </w:rPr>
        <w:t xml:space="preserve"> </w:t>
      </w:r>
      <w:r w:rsidRPr="00FB236E">
        <w:rPr>
          <w:rFonts w:eastAsia="Lucida Sans" w:cs="Lucida Sans"/>
          <w:sz w:val="24"/>
          <w:szCs w:val="24"/>
        </w:rPr>
        <w:t>We</w:t>
      </w:r>
      <w:r w:rsidRPr="00FB236E">
        <w:rPr>
          <w:rFonts w:eastAsia="Lucida Sans" w:cs="Lucida Sans"/>
          <w:spacing w:val="-15"/>
          <w:sz w:val="24"/>
          <w:szCs w:val="24"/>
        </w:rPr>
        <w:t xml:space="preserve"> </w:t>
      </w:r>
      <w:r w:rsidRPr="00FB236E">
        <w:rPr>
          <w:rFonts w:eastAsia="Lucida Sans" w:cs="Lucida Sans"/>
          <w:sz w:val="24"/>
          <w:szCs w:val="24"/>
        </w:rPr>
        <w:t>are</w:t>
      </w:r>
      <w:r w:rsidRPr="00FB236E">
        <w:rPr>
          <w:rFonts w:eastAsia="Lucida Sans" w:cs="Lucida Sans"/>
          <w:spacing w:val="-12"/>
          <w:sz w:val="24"/>
          <w:szCs w:val="24"/>
        </w:rPr>
        <w:t xml:space="preserve"> </w:t>
      </w:r>
      <w:r w:rsidRPr="00FB236E">
        <w:rPr>
          <w:rFonts w:eastAsia="Lucida Sans" w:cs="Lucida Sans"/>
          <w:sz w:val="24"/>
          <w:szCs w:val="24"/>
        </w:rPr>
        <w:t>aware</w:t>
      </w:r>
      <w:r w:rsidRPr="00FB236E">
        <w:rPr>
          <w:rFonts w:eastAsia="Lucida Sans" w:cs="Lucida Sans"/>
          <w:spacing w:val="-14"/>
          <w:sz w:val="24"/>
          <w:szCs w:val="24"/>
        </w:rPr>
        <w:t xml:space="preserve"> </w:t>
      </w:r>
      <w:r w:rsidRPr="00FB236E">
        <w:rPr>
          <w:rFonts w:eastAsia="Lucida Sans" w:cs="Lucida Sans"/>
          <w:sz w:val="24"/>
          <w:szCs w:val="24"/>
        </w:rPr>
        <w:t>that</w:t>
      </w:r>
      <w:r w:rsidRPr="00FB236E">
        <w:rPr>
          <w:rFonts w:eastAsia="Lucida Sans" w:cs="Lucida Sans"/>
          <w:spacing w:val="-14"/>
          <w:sz w:val="24"/>
          <w:szCs w:val="24"/>
        </w:rPr>
        <w:t xml:space="preserve"> </w:t>
      </w:r>
      <w:r w:rsidRPr="00FB236E">
        <w:rPr>
          <w:rFonts w:eastAsia="Lucida Sans" w:cs="Lucida Sans"/>
          <w:sz w:val="24"/>
          <w:szCs w:val="24"/>
        </w:rPr>
        <w:t>some</w:t>
      </w:r>
      <w:r w:rsidRPr="00FB236E">
        <w:rPr>
          <w:rFonts w:eastAsia="Lucida Sans" w:cs="Lucida Sans"/>
          <w:spacing w:val="-15"/>
          <w:sz w:val="24"/>
          <w:szCs w:val="24"/>
        </w:rPr>
        <w:t xml:space="preserve"> </w:t>
      </w:r>
      <w:r w:rsidRPr="00FB236E">
        <w:rPr>
          <w:rFonts w:eastAsia="Lucida Sans" w:cs="Lucida Sans"/>
          <w:sz w:val="24"/>
          <w:szCs w:val="24"/>
        </w:rPr>
        <w:t>of</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2"/>
          <w:sz w:val="24"/>
          <w:szCs w:val="24"/>
        </w:rPr>
        <w:t xml:space="preserve"> </w:t>
      </w:r>
      <w:r w:rsidRPr="00FB236E">
        <w:rPr>
          <w:rFonts w:eastAsia="Lucida Sans" w:cs="Lucida Sans"/>
          <w:sz w:val="24"/>
          <w:szCs w:val="24"/>
        </w:rPr>
        <w:t>recent</w:t>
      </w:r>
      <w:r w:rsidRPr="00FB236E">
        <w:rPr>
          <w:rFonts w:eastAsia="Lucida Sans" w:cs="Lucida Sans"/>
          <w:spacing w:val="-11"/>
          <w:sz w:val="24"/>
          <w:szCs w:val="24"/>
        </w:rPr>
        <w:t xml:space="preserve"> </w:t>
      </w:r>
      <w:r w:rsidRPr="00FB236E">
        <w:rPr>
          <w:rFonts w:eastAsia="Lucida Sans" w:cs="Lucida Sans"/>
          <w:sz w:val="24"/>
          <w:szCs w:val="24"/>
        </w:rPr>
        <w:t>absence</w:t>
      </w:r>
      <w:r w:rsidRPr="00FB236E">
        <w:rPr>
          <w:rFonts w:eastAsia="Lucida Sans" w:cs="Lucida Sans"/>
          <w:spacing w:val="-14"/>
          <w:sz w:val="24"/>
          <w:szCs w:val="24"/>
        </w:rPr>
        <w:t xml:space="preserve"> </w:t>
      </w:r>
      <w:r w:rsidRPr="00FB236E">
        <w:rPr>
          <w:rFonts w:eastAsia="Lucida Sans" w:cs="Lucida Sans"/>
          <w:sz w:val="24"/>
          <w:szCs w:val="24"/>
        </w:rPr>
        <w:t>has been</w:t>
      </w:r>
      <w:r w:rsidRPr="00FB236E">
        <w:rPr>
          <w:rFonts w:eastAsia="Lucida Sans" w:cs="Lucida Sans"/>
          <w:spacing w:val="36"/>
          <w:sz w:val="24"/>
          <w:szCs w:val="24"/>
        </w:rPr>
        <w:t xml:space="preserve"> </w:t>
      </w:r>
      <w:r w:rsidRPr="00FB236E">
        <w:rPr>
          <w:rFonts w:eastAsia="Lucida Sans" w:cs="Lucida Sans"/>
          <w:sz w:val="24"/>
          <w:szCs w:val="24"/>
        </w:rPr>
        <w:t>due</w:t>
      </w:r>
      <w:r w:rsidRPr="00FB236E">
        <w:rPr>
          <w:rFonts w:eastAsia="Lucida Sans" w:cs="Lucida Sans"/>
          <w:spacing w:val="35"/>
          <w:sz w:val="24"/>
          <w:szCs w:val="24"/>
        </w:rPr>
        <w:t xml:space="preserve"> </w:t>
      </w:r>
      <w:r w:rsidRPr="00FB236E">
        <w:rPr>
          <w:rFonts w:eastAsia="Lucida Sans" w:cs="Lucida Sans"/>
          <w:sz w:val="24"/>
          <w:szCs w:val="24"/>
        </w:rPr>
        <w:t>to</w:t>
      </w:r>
      <w:r w:rsidRPr="00FB236E">
        <w:rPr>
          <w:rFonts w:eastAsia="Lucida Sans" w:cs="Lucida Sans"/>
          <w:spacing w:val="35"/>
          <w:sz w:val="24"/>
          <w:szCs w:val="24"/>
        </w:rPr>
        <w:t xml:space="preserve"> </w:t>
      </w:r>
      <w:r w:rsidRPr="00FB236E">
        <w:rPr>
          <w:rFonts w:eastAsia="Lucida Sans" w:cs="Lucida Sans"/>
          <w:sz w:val="24"/>
          <w:szCs w:val="24"/>
        </w:rPr>
        <w:t>ongoing</w:t>
      </w:r>
      <w:r w:rsidRPr="00FB236E">
        <w:rPr>
          <w:rFonts w:eastAsia="Lucida Sans" w:cs="Lucida Sans"/>
          <w:spacing w:val="34"/>
          <w:sz w:val="24"/>
          <w:szCs w:val="24"/>
        </w:rPr>
        <w:t xml:space="preserve"> </w:t>
      </w:r>
      <w:r w:rsidRPr="00FB236E">
        <w:rPr>
          <w:rFonts w:eastAsia="Lucida Sans" w:cs="Lucida Sans"/>
          <w:sz w:val="24"/>
          <w:szCs w:val="24"/>
        </w:rPr>
        <w:t>medical</w:t>
      </w:r>
      <w:r w:rsidRPr="00FB236E">
        <w:rPr>
          <w:rFonts w:eastAsia="Lucida Sans" w:cs="Lucida Sans"/>
          <w:spacing w:val="36"/>
          <w:sz w:val="24"/>
          <w:szCs w:val="24"/>
        </w:rPr>
        <w:t xml:space="preserve"> </w:t>
      </w:r>
      <w:r w:rsidRPr="00FB236E">
        <w:rPr>
          <w:rFonts w:eastAsia="Lucida Sans" w:cs="Lucida Sans"/>
          <w:sz w:val="24"/>
          <w:szCs w:val="24"/>
        </w:rPr>
        <w:t>concerns.</w:t>
      </w:r>
      <w:r w:rsidRPr="00FB236E">
        <w:rPr>
          <w:rFonts w:eastAsia="Lucida Sans" w:cs="Lucida Sans"/>
          <w:spacing w:val="37"/>
          <w:sz w:val="24"/>
          <w:szCs w:val="24"/>
        </w:rPr>
        <w:t xml:space="preserve">  </w:t>
      </w:r>
      <w:r w:rsidRPr="00FB236E">
        <w:rPr>
          <w:rFonts w:eastAsia="Lucida Sans" w:cs="Lucida Sans"/>
          <w:sz w:val="24"/>
          <w:szCs w:val="24"/>
        </w:rPr>
        <w:t>Please</w:t>
      </w:r>
      <w:r w:rsidRPr="00FB236E">
        <w:rPr>
          <w:rFonts w:eastAsia="Lucida Sans" w:cs="Lucida Sans"/>
          <w:spacing w:val="39"/>
          <w:sz w:val="24"/>
          <w:szCs w:val="24"/>
        </w:rPr>
        <w:t xml:space="preserve"> </w:t>
      </w:r>
      <w:r w:rsidRPr="00FB236E">
        <w:rPr>
          <w:rFonts w:eastAsia="Lucida Sans" w:cs="Lucida Sans"/>
          <w:sz w:val="24"/>
          <w:szCs w:val="24"/>
        </w:rPr>
        <w:t>ensure</w:t>
      </w:r>
      <w:r w:rsidRPr="00FB236E">
        <w:rPr>
          <w:rFonts w:eastAsia="Lucida Sans" w:cs="Lucida Sans"/>
          <w:spacing w:val="35"/>
          <w:sz w:val="24"/>
          <w:szCs w:val="24"/>
        </w:rPr>
        <w:t xml:space="preserve"> </w:t>
      </w:r>
      <w:r w:rsidRPr="00FB236E">
        <w:rPr>
          <w:rFonts w:eastAsia="Lucida Sans" w:cs="Lucida Sans"/>
          <w:sz w:val="24"/>
          <w:szCs w:val="24"/>
        </w:rPr>
        <w:t>we</w:t>
      </w:r>
      <w:r w:rsidRPr="00FB236E">
        <w:rPr>
          <w:rFonts w:eastAsia="Lucida Sans" w:cs="Lucida Sans"/>
          <w:spacing w:val="36"/>
          <w:sz w:val="24"/>
          <w:szCs w:val="24"/>
        </w:rPr>
        <w:t xml:space="preserve"> </w:t>
      </w:r>
      <w:r w:rsidRPr="00FB236E">
        <w:rPr>
          <w:rFonts w:eastAsia="Lucida Sans" w:cs="Lucida Sans"/>
          <w:sz w:val="24"/>
          <w:szCs w:val="24"/>
        </w:rPr>
        <w:t>have</w:t>
      </w:r>
      <w:r w:rsidRPr="00FB236E">
        <w:rPr>
          <w:rFonts w:eastAsia="Lucida Sans" w:cs="Lucida Sans"/>
          <w:spacing w:val="35"/>
          <w:sz w:val="24"/>
          <w:szCs w:val="24"/>
        </w:rPr>
        <w:t xml:space="preserve"> </w:t>
      </w:r>
      <w:r w:rsidRPr="00FB236E">
        <w:rPr>
          <w:rFonts w:eastAsia="Lucida Sans" w:cs="Lucida Sans"/>
          <w:sz w:val="24"/>
          <w:szCs w:val="24"/>
        </w:rPr>
        <w:t>any</w:t>
      </w:r>
      <w:r w:rsidRPr="00FB236E">
        <w:rPr>
          <w:rFonts w:eastAsia="Lucida Sans" w:cs="Lucida Sans"/>
          <w:spacing w:val="38"/>
          <w:sz w:val="24"/>
          <w:szCs w:val="24"/>
        </w:rPr>
        <w:t xml:space="preserve"> </w:t>
      </w:r>
      <w:r w:rsidRPr="00FB236E">
        <w:rPr>
          <w:rFonts w:eastAsia="Lucida Sans" w:cs="Lucida Sans"/>
          <w:spacing w:val="-5"/>
          <w:sz w:val="24"/>
          <w:szCs w:val="24"/>
        </w:rPr>
        <w:t>doctor’s/medical</w:t>
      </w:r>
      <w:r w:rsidR="003C2F4C" w:rsidRPr="00FB236E">
        <w:rPr>
          <w:rFonts w:eastAsia="Lucida Sans" w:cs="Lucida Sans"/>
          <w:spacing w:val="-5"/>
          <w:sz w:val="24"/>
          <w:szCs w:val="24"/>
        </w:rPr>
        <w:t xml:space="preserve"> </w:t>
      </w:r>
      <w:r w:rsidR="003C2F4C" w:rsidRPr="00FB236E">
        <w:rPr>
          <w:rFonts w:eastAsia="Lucida Sans" w:cs="Lucida Sans"/>
          <w:sz w:val="24"/>
          <w:szCs w:val="24"/>
        </w:rPr>
        <w:t>correspondence,</w:t>
      </w:r>
      <w:r w:rsidR="003C2F4C" w:rsidRPr="00FB236E">
        <w:rPr>
          <w:rFonts w:eastAsia="Lucida Sans" w:cs="Lucida Sans"/>
          <w:spacing w:val="-5"/>
          <w:sz w:val="24"/>
          <w:szCs w:val="24"/>
        </w:rPr>
        <w:t xml:space="preserve"> </w:t>
      </w:r>
      <w:r w:rsidR="003C2F4C" w:rsidRPr="00FB236E">
        <w:rPr>
          <w:rFonts w:eastAsia="Lucida Sans" w:cs="Lucida Sans"/>
          <w:sz w:val="24"/>
          <w:szCs w:val="24"/>
        </w:rPr>
        <w:t>so</w:t>
      </w:r>
      <w:r w:rsidR="003C2F4C" w:rsidRPr="00FB236E">
        <w:rPr>
          <w:rFonts w:eastAsia="Lucida Sans" w:cs="Lucida Sans"/>
          <w:spacing w:val="-6"/>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w:t>
      </w:r>
      <w:r w:rsidR="003C2F4C" w:rsidRPr="00FB236E">
        <w:rPr>
          <w:rFonts w:eastAsia="Lucida Sans" w:cs="Lucida Sans"/>
          <w:spacing w:val="-4"/>
          <w:sz w:val="24"/>
          <w:szCs w:val="24"/>
        </w:rPr>
        <w:t xml:space="preserve"> </w:t>
      </w:r>
      <w:r w:rsidR="003C2F4C" w:rsidRPr="00FB236E">
        <w:rPr>
          <w:rFonts w:eastAsia="Lucida Sans" w:cs="Lucida Sans"/>
          <w:sz w:val="24"/>
          <w:szCs w:val="24"/>
        </w:rPr>
        <w:t>identify</w:t>
      </w:r>
      <w:r w:rsidR="003C2F4C" w:rsidRPr="00FB236E">
        <w:rPr>
          <w:rFonts w:eastAsia="Lucida Sans" w:cs="Lucida Sans"/>
          <w:spacing w:val="-6"/>
          <w:sz w:val="24"/>
          <w:szCs w:val="24"/>
        </w:rPr>
        <w:t xml:space="preserve"> </w:t>
      </w:r>
      <w:r w:rsidR="003C2F4C" w:rsidRPr="00FB236E">
        <w:rPr>
          <w:rFonts w:eastAsia="Lucida Sans" w:cs="Lucida Sans"/>
          <w:sz w:val="24"/>
          <w:szCs w:val="24"/>
        </w:rPr>
        <w:t>if</w:t>
      </w:r>
      <w:r w:rsidR="003C2F4C" w:rsidRPr="00FB236E">
        <w:rPr>
          <w:rFonts w:eastAsia="Lucida Sans" w:cs="Lucida Sans"/>
          <w:spacing w:val="-6"/>
          <w:sz w:val="24"/>
          <w:szCs w:val="24"/>
        </w:rPr>
        <w:t xml:space="preserve"> </w:t>
      </w:r>
      <w:r w:rsidR="003C2F4C" w:rsidRPr="00FB236E">
        <w:rPr>
          <w:rFonts w:eastAsia="Lucida Sans" w:cs="Lucida Sans"/>
          <w:sz w:val="24"/>
          <w:szCs w:val="24"/>
        </w:rPr>
        <w:t>there</w:t>
      </w:r>
      <w:r w:rsidR="003C2F4C" w:rsidRPr="00FB236E">
        <w:rPr>
          <w:rFonts w:eastAsia="Lucida Sans" w:cs="Lucida Sans"/>
          <w:spacing w:val="-6"/>
          <w:sz w:val="24"/>
          <w:szCs w:val="24"/>
        </w:rPr>
        <w:t xml:space="preserve"> </w:t>
      </w:r>
      <w:r w:rsidR="003C2F4C" w:rsidRPr="00FB236E">
        <w:rPr>
          <w:rFonts w:eastAsia="Lucida Sans" w:cs="Lucida Sans"/>
          <w:sz w:val="24"/>
          <w:szCs w:val="24"/>
        </w:rPr>
        <w:t>are</w:t>
      </w:r>
      <w:r w:rsidR="003C2F4C" w:rsidRPr="00FB236E">
        <w:rPr>
          <w:rFonts w:eastAsia="Lucida Sans" w:cs="Lucida Sans"/>
          <w:spacing w:val="-9"/>
          <w:sz w:val="24"/>
          <w:szCs w:val="24"/>
        </w:rPr>
        <w:t xml:space="preserve"> </w:t>
      </w:r>
      <w:r w:rsidR="003C2F4C" w:rsidRPr="00FB236E">
        <w:rPr>
          <w:rFonts w:eastAsia="Lucida Sans" w:cs="Lucida Sans"/>
          <w:sz w:val="24"/>
          <w:szCs w:val="24"/>
        </w:rPr>
        <w:t>any</w:t>
      </w:r>
      <w:r w:rsidR="003C2F4C" w:rsidRPr="00FB236E">
        <w:rPr>
          <w:rFonts w:eastAsia="Lucida Sans" w:cs="Lucida Sans"/>
          <w:spacing w:val="-4"/>
          <w:sz w:val="24"/>
          <w:szCs w:val="24"/>
        </w:rPr>
        <w:t xml:space="preserve"> </w:t>
      </w:r>
      <w:r w:rsidR="003C2F4C" w:rsidRPr="00FB236E">
        <w:rPr>
          <w:rFonts w:eastAsia="Lucida Sans" w:cs="Lucida Sans"/>
          <w:sz w:val="24"/>
          <w:szCs w:val="24"/>
        </w:rPr>
        <w:t>other</w:t>
      </w:r>
      <w:r w:rsidR="003C2F4C" w:rsidRPr="00FB236E">
        <w:rPr>
          <w:rFonts w:eastAsia="Lucida Sans" w:cs="Lucida Sans"/>
          <w:spacing w:val="-6"/>
          <w:sz w:val="24"/>
          <w:szCs w:val="24"/>
        </w:rPr>
        <w:t xml:space="preserve"> </w:t>
      </w:r>
      <w:r w:rsidR="003C2F4C" w:rsidRPr="00FB236E">
        <w:rPr>
          <w:rFonts w:eastAsia="Lucida Sans" w:cs="Lucida Sans"/>
          <w:sz w:val="24"/>
          <w:szCs w:val="24"/>
        </w:rPr>
        <w:t>avenues</w:t>
      </w:r>
      <w:r w:rsidR="003C2F4C" w:rsidRPr="00FB236E">
        <w:rPr>
          <w:rFonts w:eastAsia="Lucida Sans" w:cs="Lucida Sans"/>
          <w:spacing w:val="-6"/>
          <w:sz w:val="24"/>
          <w:szCs w:val="24"/>
        </w:rPr>
        <w:t xml:space="preserve"> </w:t>
      </w:r>
      <w:r w:rsidR="003C2F4C" w:rsidRPr="00FB236E">
        <w:rPr>
          <w:rFonts w:eastAsia="Lucida Sans" w:cs="Lucida Sans"/>
          <w:sz w:val="24"/>
          <w:szCs w:val="24"/>
        </w:rPr>
        <w:t>of</w:t>
      </w:r>
      <w:r w:rsidR="003C2F4C" w:rsidRPr="00FB236E">
        <w:rPr>
          <w:rFonts w:eastAsia="Lucida Sans" w:cs="Lucida Sans"/>
          <w:spacing w:val="-6"/>
          <w:sz w:val="24"/>
          <w:szCs w:val="24"/>
        </w:rPr>
        <w:t xml:space="preserve"> </w:t>
      </w:r>
      <w:r w:rsidR="003C2F4C" w:rsidRPr="00FB236E">
        <w:rPr>
          <w:rFonts w:eastAsia="Lucida Sans" w:cs="Lucida Sans"/>
          <w:sz w:val="24"/>
          <w:szCs w:val="24"/>
        </w:rPr>
        <w:t>support</w:t>
      </w:r>
      <w:r w:rsidR="003C2F4C" w:rsidRPr="00FB236E">
        <w:rPr>
          <w:rFonts w:eastAsia="Lucida Sans" w:cs="Lucida Sans"/>
          <w:spacing w:val="-6"/>
          <w:sz w:val="24"/>
          <w:szCs w:val="24"/>
        </w:rPr>
        <w:t xml:space="preserve"> </w:t>
      </w:r>
      <w:r w:rsidR="003C2F4C" w:rsidRPr="00FB236E">
        <w:rPr>
          <w:rFonts w:eastAsia="Lucida Sans" w:cs="Lucida Sans"/>
          <w:sz w:val="24"/>
          <w:szCs w:val="24"/>
        </w:rPr>
        <w:t>that</w:t>
      </w:r>
      <w:r w:rsidR="003C2F4C" w:rsidRPr="00FB236E">
        <w:rPr>
          <w:rFonts w:eastAsia="Lucida Sans" w:cs="Lucida Sans"/>
          <w:spacing w:val="-4"/>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 explore with you.</w:t>
      </w:r>
    </w:p>
    <w:p w14:paraId="3A933933" w14:textId="77777777" w:rsidR="003C2F4C" w:rsidRPr="00FD0635" w:rsidRDefault="003C2F4C" w:rsidP="00FD0635">
      <w:pPr>
        <w:rPr>
          <w:rFonts w:eastAsia="Lucida Sans" w:cs="Lucida Sans"/>
          <w:sz w:val="16"/>
          <w:szCs w:val="16"/>
        </w:rPr>
      </w:pPr>
    </w:p>
    <w:p w14:paraId="3D063D7B" w14:textId="77777777" w:rsidR="003C2F4C" w:rsidRPr="00FB236E" w:rsidRDefault="003C2F4C" w:rsidP="00FD0635">
      <w:pPr>
        <w:ind w:left="23" w:right="14"/>
        <w:jc w:val="both"/>
        <w:rPr>
          <w:rFonts w:eastAsia="Lucida Sans" w:cs="Lucida Sans"/>
          <w:sz w:val="24"/>
          <w:szCs w:val="24"/>
        </w:rPr>
      </w:pPr>
      <w:r w:rsidRPr="00FB236E">
        <w:rPr>
          <w:rFonts w:eastAsia="Lucida Sans" w:cs="Lucida Sans"/>
          <w:sz w:val="24"/>
          <w:szCs w:val="24"/>
        </w:rPr>
        <w:t>You may be aware of Emotion Based School Avoidance (EBSA) – which</w:t>
      </w:r>
      <w:r w:rsidRPr="00FB236E">
        <w:rPr>
          <w:rFonts w:eastAsia="Lucida Sans" w:cs="Lucida Sans"/>
          <w:spacing w:val="-1"/>
          <w:sz w:val="24"/>
          <w:szCs w:val="24"/>
        </w:rPr>
        <w:t xml:space="preserve"> </w:t>
      </w:r>
      <w:r w:rsidRPr="00FB236E">
        <w:rPr>
          <w:rFonts w:eastAsia="Lucida Sans" w:cs="Lucida Sans"/>
          <w:sz w:val="24"/>
          <w:szCs w:val="24"/>
        </w:rPr>
        <w:t xml:space="preserve">describes a young </w:t>
      </w:r>
      <w:r w:rsidRPr="00FB236E">
        <w:rPr>
          <w:rFonts w:eastAsia="Lucida Sans" w:cs="Lucida Sans"/>
          <w:spacing w:val="-6"/>
          <w:sz w:val="24"/>
          <w:szCs w:val="24"/>
        </w:rPr>
        <w:t xml:space="preserve">person’s difficulty attending school due to overwhelming emotional distress, such as anxiety, </w:t>
      </w:r>
      <w:r w:rsidRPr="00FB236E">
        <w:rPr>
          <w:rFonts w:eastAsia="Lucida Sans" w:cs="Lucida Sans"/>
          <w:sz w:val="24"/>
          <w:szCs w:val="24"/>
        </w:rPr>
        <w:t>sensory</w:t>
      </w:r>
      <w:r w:rsidRPr="00FB236E">
        <w:rPr>
          <w:rFonts w:eastAsia="Lucida Sans" w:cs="Lucida Sans"/>
          <w:spacing w:val="-17"/>
          <w:sz w:val="24"/>
          <w:szCs w:val="24"/>
        </w:rPr>
        <w:t xml:space="preserve"> </w:t>
      </w:r>
      <w:r w:rsidRPr="00FB236E">
        <w:rPr>
          <w:rFonts w:eastAsia="Lucida Sans" w:cs="Lucida Sans"/>
          <w:sz w:val="24"/>
          <w:szCs w:val="24"/>
        </w:rPr>
        <w:t>sensitivities</w:t>
      </w:r>
      <w:r w:rsidRPr="00FB236E">
        <w:rPr>
          <w:rFonts w:eastAsia="Lucida Sans" w:cs="Lucida Sans"/>
          <w:spacing w:val="-17"/>
          <w:sz w:val="24"/>
          <w:szCs w:val="24"/>
        </w:rPr>
        <w:t xml:space="preserve"> </w:t>
      </w:r>
      <w:r w:rsidRPr="00FB236E">
        <w:rPr>
          <w:rFonts w:eastAsia="Lucida Sans" w:cs="Lucida Sans"/>
          <w:sz w:val="24"/>
          <w:szCs w:val="24"/>
        </w:rPr>
        <w:t>or</w:t>
      </w:r>
      <w:r w:rsidRPr="00FB236E">
        <w:rPr>
          <w:rFonts w:eastAsia="Lucida Sans" w:cs="Lucida Sans"/>
          <w:spacing w:val="-16"/>
          <w:sz w:val="24"/>
          <w:szCs w:val="24"/>
        </w:rPr>
        <w:t xml:space="preserve"> </w:t>
      </w:r>
      <w:r w:rsidRPr="00FB236E">
        <w:rPr>
          <w:rFonts w:eastAsia="Lucida Sans" w:cs="Lucida Sans"/>
          <w:sz w:val="24"/>
          <w:szCs w:val="24"/>
        </w:rPr>
        <w:t>past</w:t>
      </w:r>
      <w:r w:rsidRPr="00FB236E">
        <w:rPr>
          <w:rFonts w:eastAsia="Lucida Sans" w:cs="Lucida Sans"/>
          <w:spacing w:val="-17"/>
          <w:sz w:val="24"/>
          <w:szCs w:val="24"/>
        </w:rPr>
        <w:t xml:space="preserve"> </w:t>
      </w:r>
      <w:r w:rsidRPr="00FB236E">
        <w:rPr>
          <w:rFonts w:eastAsia="Lucida Sans" w:cs="Lucida Sans"/>
          <w:sz w:val="24"/>
          <w:szCs w:val="24"/>
        </w:rPr>
        <w:t>trauma.</w:t>
      </w:r>
      <w:r w:rsidRPr="00FB236E">
        <w:rPr>
          <w:rFonts w:eastAsia="Lucida Sans" w:cs="Lucida Sans"/>
          <w:spacing w:val="-17"/>
          <w:sz w:val="24"/>
          <w:szCs w:val="24"/>
        </w:rPr>
        <w:t xml:space="preserve"> </w:t>
      </w:r>
      <w:r w:rsidRPr="00FB236E">
        <w:rPr>
          <w:rFonts w:eastAsia="Lucida Sans" w:cs="Lucida Sans"/>
          <w:sz w:val="24"/>
          <w:szCs w:val="24"/>
        </w:rPr>
        <w:t>We</w:t>
      </w:r>
      <w:r w:rsidRPr="00FB236E">
        <w:rPr>
          <w:rFonts w:eastAsia="Lucida Sans" w:cs="Lucida Sans"/>
          <w:spacing w:val="-16"/>
          <w:sz w:val="24"/>
          <w:szCs w:val="24"/>
        </w:rPr>
        <w:t xml:space="preserve"> </w:t>
      </w:r>
      <w:r w:rsidRPr="00FB236E">
        <w:rPr>
          <w:rFonts w:eastAsia="Lucida Sans" w:cs="Lucida Sans"/>
          <w:sz w:val="24"/>
          <w:szCs w:val="24"/>
        </w:rPr>
        <w:t>recognise</w:t>
      </w:r>
      <w:r w:rsidRPr="00FB236E">
        <w:rPr>
          <w:rFonts w:eastAsia="Lucida Sans" w:cs="Lucida Sans"/>
          <w:spacing w:val="-17"/>
          <w:sz w:val="24"/>
          <w:szCs w:val="24"/>
        </w:rPr>
        <w:t xml:space="preserve"> </w:t>
      </w:r>
      <w:r w:rsidRPr="00FB236E">
        <w:rPr>
          <w:rFonts w:eastAsia="Lucida Sans" w:cs="Lucida Sans"/>
          <w:sz w:val="24"/>
          <w:szCs w:val="24"/>
        </w:rPr>
        <w:t>that</w:t>
      </w:r>
      <w:r w:rsidRPr="00FB236E">
        <w:rPr>
          <w:rFonts w:eastAsia="Lucida Sans" w:cs="Lucida Sans"/>
          <w:spacing w:val="-16"/>
          <w:sz w:val="24"/>
          <w:szCs w:val="24"/>
        </w:rPr>
        <w:t xml:space="preserve"> </w:t>
      </w:r>
      <w:r w:rsidRPr="00FB236E">
        <w:rPr>
          <w:rFonts w:eastAsia="Lucida Sans" w:cs="Lucida Sans"/>
          <w:sz w:val="24"/>
          <w:szCs w:val="24"/>
        </w:rPr>
        <w:t>EBSA</w:t>
      </w:r>
      <w:r w:rsidRPr="00FB236E">
        <w:rPr>
          <w:rFonts w:eastAsia="Lucida Sans" w:cs="Lucida Sans"/>
          <w:spacing w:val="-17"/>
          <w:sz w:val="24"/>
          <w:szCs w:val="24"/>
        </w:rPr>
        <w:t xml:space="preserve"> </w:t>
      </w:r>
      <w:r w:rsidRPr="00FB236E">
        <w:rPr>
          <w:rFonts w:eastAsia="Lucida Sans" w:cs="Lucida Sans"/>
          <w:sz w:val="24"/>
          <w:szCs w:val="24"/>
        </w:rPr>
        <w:t>is</w:t>
      </w:r>
      <w:r w:rsidRPr="00FB236E">
        <w:rPr>
          <w:rFonts w:eastAsia="Lucida Sans" w:cs="Lucida Sans"/>
          <w:spacing w:val="-17"/>
          <w:sz w:val="24"/>
          <w:szCs w:val="24"/>
        </w:rPr>
        <w:t xml:space="preserve"> </w:t>
      </w:r>
      <w:r w:rsidRPr="00FB236E">
        <w:rPr>
          <w:rFonts w:eastAsia="Lucida Sans" w:cs="Lucida Sans"/>
          <w:sz w:val="24"/>
          <w:szCs w:val="24"/>
        </w:rPr>
        <w:t>not</w:t>
      </w:r>
      <w:r w:rsidRPr="00FB236E">
        <w:rPr>
          <w:rFonts w:eastAsia="Lucida Sans" w:cs="Lucida Sans"/>
          <w:spacing w:val="-16"/>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choice</w:t>
      </w:r>
      <w:r w:rsidRPr="00FB236E">
        <w:rPr>
          <w:rFonts w:eastAsia="Lucida Sans" w:cs="Lucida Sans"/>
          <w:spacing w:val="-16"/>
          <w:sz w:val="24"/>
          <w:szCs w:val="24"/>
        </w:rPr>
        <w:t xml:space="preserve"> </w:t>
      </w:r>
      <w:r w:rsidRPr="00FB236E">
        <w:rPr>
          <w:rFonts w:eastAsia="Lucida Sans" w:cs="Lucida Sans"/>
          <w:sz w:val="24"/>
          <w:szCs w:val="24"/>
        </w:rPr>
        <w:t>but</w:t>
      </w:r>
      <w:r w:rsidRPr="00FB236E">
        <w:rPr>
          <w:rFonts w:eastAsia="Lucida Sans" w:cs="Lucida Sans"/>
          <w:spacing w:val="-17"/>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response to</w:t>
      </w:r>
      <w:r w:rsidRPr="00FB236E">
        <w:rPr>
          <w:rFonts w:eastAsia="Lucida Sans" w:cs="Lucida Sans"/>
          <w:spacing w:val="-9"/>
          <w:sz w:val="24"/>
          <w:szCs w:val="24"/>
        </w:rPr>
        <w:t xml:space="preserve"> </w:t>
      </w:r>
      <w:r w:rsidRPr="00FB236E">
        <w:rPr>
          <w:rFonts w:eastAsia="Lucida Sans" w:cs="Lucida Sans"/>
          <w:sz w:val="24"/>
          <w:szCs w:val="24"/>
        </w:rPr>
        <w:t>perceived</w:t>
      </w:r>
      <w:r w:rsidRPr="00FB236E">
        <w:rPr>
          <w:rFonts w:eastAsia="Lucida Sans" w:cs="Lucida Sans"/>
          <w:spacing w:val="-10"/>
          <w:sz w:val="24"/>
          <w:szCs w:val="24"/>
        </w:rPr>
        <w:t xml:space="preserve"> </w:t>
      </w:r>
      <w:r w:rsidRPr="00FB236E">
        <w:rPr>
          <w:rFonts w:eastAsia="Lucida Sans" w:cs="Lucida Sans"/>
          <w:sz w:val="24"/>
          <w:szCs w:val="24"/>
        </w:rPr>
        <w:t>threat</w:t>
      </w:r>
      <w:r w:rsidRPr="00FB236E">
        <w:rPr>
          <w:rFonts w:eastAsia="Lucida Sans" w:cs="Lucida Sans"/>
          <w:spacing w:val="-9"/>
          <w:sz w:val="24"/>
          <w:szCs w:val="24"/>
        </w:rPr>
        <w:t xml:space="preserve"> </w:t>
      </w:r>
      <w:r w:rsidRPr="00FB236E">
        <w:rPr>
          <w:rFonts w:eastAsia="Lucida Sans" w:cs="Lucida Sans"/>
          <w:sz w:val="24"/>
          <w:szCs w:val="24"/>
        </w:rPr>
        <w:t>or</w:t>
      </w:r>
      <w:r w:rsidRPr="00FB236E">
        <w:rPr>
          <w:rFonts w:eastAsia="Lucida Sans" w:cs="Lucida Sans"/>
          <w:spacing w:val="-9"/>
          <w:sz w:val="24"/>
          <w:szCs w:val="24"/>
        </w:rPr>
        <w:t xml:space="preserve"> </w:t>
      </w:r>
      <w:r w:rsidRPr="00FB236E">
        <w:rPr>
          <w:rFonts w:eastAsia="Lucida Sans" w:cs="Lucida Sans"/>
          <w:sz w:val="24"/>
          <w:szCs w:val="24"/>
        </w:rPr>
        <w:t>discomfort,</w:t>
      </w:r>
      <w:r w:rsidRPr="00FB236E">
        <w:rPr>
          <w:rFonts w:eastAsia="Lucida Sans" w:cs="Lucida Sans"/>
          <w:spacing w:val="-8"/>
          <w:sz w:val="24"/>
          <w:szCs w:val="24"/>
        </w:rPr>
        <w:t xml:space="preserve"> </w:t>
      </w:r>
      <w:r w:rsidRPr="00FB236E">
        <w:rPr>
          <w:rFonts w:eastAsia="Lucida Sans" w:cs="Lucida Sans"/>
          <w:sz w:val="24"/>
          <w:szCs w:val="24"/>
        </w:rPr>
        <w:t>requiring</w:t>
      </w:r>
      <w:r w:rsidRPr="00FB236E">
        <w:rPr>
          <w:rFonts w:eastAsia="Lucida Sans" w:cs="Lucida Sans"/>
          <w:spacing w:val="-9"/>
          <w:sz w:val="24"/>
          <w:szCs w:val="24"/>
        </w:rPr>
        <w:t xml:space="preserve"> </w:t>
      </w:r>
      <w:r w:rsidRPr="00FB236E">
        <w:rPr>
          <w:rFonts w:eastAsia="Lucida Sans" w:cs="Lucida Sans"/>
          <w:sz w:val="24"/>
          <w:szCs w:val="24"/>
        </w:rPr>
        <w:t>a</w:t>
      </w:r>
      <w:r w:rsidRPr="00FB236E">
        <w:rPr>
          <w:rFonts w:eastAsia="Lucida Sans" w:cs="Lucida Sans"/>
          <w:spacing w:val="-10"/>
          <w:sz w:val="24"/>
          <w:szCs w:val="24"/>
        </w:rPr>
        <w:t xml:space="preserve"> </w:t>
      </w:r>
      <w:r w:rsidRPr="00FB236E">
        <w:rPr>
          <w:rFonts w:eastAsia="Lucida Sans" w:cs="Lucida Sans"/>
          <w:sz w:val="24"/>
          <w:szCs w:val="24"/>
        </w:rPr>
        <w:t>compassionate,</w:t>
      </w:r>
      <w:r w:rsidRPr="00FB236E">
        <w:rPr>
          <w:rFonts w:eastAsia="Lucida Sans" w:cs="Lucida Sans"/>
          <w:spacing w:val="-8"/>
          <w:sz w:val="24"/>
          <w:szCs w:val="24"/>
        </w:rPr>
        <w:t xml:space="preserve"> </w:t>
      </w:r>
      <w:r w:rsidRPr="00FB236E">
        <w:rPr>
          <w:rFonts w:eastAsia="Lucida Sans" w:cs="Lucida Sans"/>
          <w:sz w:val="24"/>
          <w:szCs w:val="24"/>
        </w:rPr>
        <w:t>trauma</w:t>
      </w:r>
      <w:r w:rsidRPr="00FB236E">
        <w:rPr>
          <w:rFonts w:eastAsia="Lucida Sans" w:cs="Lucida Sans"/>
          <w:spacing w:val="-9"/>
          <w:sz w:val="24"/>
          <w:szCs w:val="24"/>
        </w:rPr>
        <w:t xml:space="preserve"> </w:t>
      </w:r>
      <w:r w:rsidRPr="00FB236E">
        <w:rPr>
          <w:rFonts w:eastAsia="Lucida Sans" w:cs="Lucida Sans"/>
          <w:sz w:val="24"/>
          <w:szCs w:val="24"/>
        </w:rPr>
        <w:t>informed</w:t>
      </w:r>
      <w:r w:rsidRPr="00FB236E">
        <w:rPr>
          <w:rFonts w:eastAsia="Lucida Sans" w:cs="Lucida Sans"/>
          <w:spacing w:val="-9"/>
          <w:sz w:val="24"/>
          <w:szCs w:val="24"/>
        </w:rPr>
        <w:t xml:space="preserve"> </w:t>
      </w:r>
      <w:r w:rsidRPr="00FB236E">
        <w:rPr>
          <w:rFonts w:eastAsia="Lucida Sans" w:cs="Lucida Sans"/>
          <w:sz w:val="24"/>
          <w:szCs w:val="24"/>
        </w:rPr>
        <w:t xml:space="preserve">approach that prioritises emotion regulation, relationships, and gradual exposure to the school </w:t>
      </w:r>
      <w:r w:rsidRPr="00FB236E">
        <w:rPr>
          <w:rFonts w:eastAsia="Lucida Sans" w:cs="Lucida Sans"/>
          <w:spacing w:val="-2"/>
          <w:sz w:val="24"/>
          <w:szCs w:val="24"/>
        </w:rPr>
        <w:t>environment.</w:t>
      </w:r>
    </w:p>
    <w:p w14:paraId="33717D5D" w14:textId="77777777" w:rsidR="003C2F4C" w:rsidRPr="00FD0635" w:rsidRDefault="003C2F4C" w:rsidP="00FD0635">
      <w:pPr>
        <w:rPr>
          <w:rFonts w:eastAsia="Lucida Sans" w:cs="Lucida Sans"/>
          <w:sz w:val="16"/>
          <w:szCs w:val="16"/>
        </w:rPr>
      </w:pPr>
    </w:p>
    <w:p w14:paraId="23E31EEC" w14:textId="4F74C743" w:rsidR="003C2F4C" w:rsidRPr="00FB236E" w:rsidRDefault="003C2F4C" w:rsidP="003C2F4C">
      <w:pPr>
        <w:spacing w:line="249" w:lineRule="auto"/>
        <w:ind w:left="23" w:right="16"/>
        <w:jc w:val="both"/>
        <w:rPr>
          <w:rFonts w:eastAsia="Lucida Sans" w:cs="Lucida Sans"/>
          <w:sz w:val="24"/>
          <w:szCs w:val="24"/>
        </w:rPr>
      </w:pPr>
      <w:r w:rsidRPr="00FB236E">
        <w:rPr>
          <w:rFonts w:eastAsia="Lucida Sans" w:cs="Lucida Sans"/>
          <w:spacing w:val="-6"/>
          <w:sz w:val="24"/>
          <w:szCs w:val="24"/>
        </w:rPr>
        <w:t>Our</w:t>
      </w:r>
      <w:r w:rsidRPr="00FB236E">
        <w:rPr>
          <w:rFonts w:eastAsia="Lucida Sans" w:cs="Lucida Sans"/>
          <w:spacing w:val="-11"/>
          <w:sz w:val="24"/>
          <w:szCs w:val="24"/>
        </w:rPr>
        <w:t xml:space="preserve"> </w:t>
      </w:r>
      <w:r w:rsidRPr="00FB236E">
        <w:rPr>
          <w:rFonts w:eastAsia="Lucida Sans" w:cs="Lucida Sans"/>
          <w:spacing w:val="-6"/>
          <w:sz w:val="24"/>
          <w:szCs w:val="24"/>
        </w:rPr>
        <w:t>Lead</w:t>
      </w:r>
      <w:r w:rsidRPr="00FB236E">
        <w:rPr>
          <w:rFonts w:eastAsia="Lucida Sans" w:cs="Lucida Sans"/>
          <w:spacing w:val="-11"/>
          <w:sz w:val="24"/>
          <w:szCs w:val="24"/>
        </w:rPr>
        <w:t xml:space="preserve"> </w:t>
      </w:r>
      <w:r w:rsidRPr="00FB236E">
        <w:rPr>
          <w:rFonts w:eastAsia="Lucida Sans" w:cs="Lucida Sans"/>
          <w:spacing w:val="-6"/>
          <w:sz w:val="24"/>
          <w:szCs w:val="24"/>
        </w:rPr>
        <w:t>Clinician</w:t>
      </w:r>
      <w:r w:rsidRPr="00FB236E">
        <w:rPr>
          <w:rFonts w:eastAsia="Lucida Sans" w:cs="Lucida Sans"/>
          <w:spacing w:val="-10"/>
          <w:sz w:val="24"/>
          <w:szCs w:val="24"/>
        </w:rPr>
        <w:t xml:space="preserve"> </w:t>
      </w:r>
      <w:r w:rsidRPr="00FB236E">
        <w:rPr>
          <w:rFonts w:eastAsia="Lucida Sans" w:cs="Lucida Sans"/>
          <w:spacing w:val="-6"/>
          <w:sz w:val="24"/>
          <w:szCs w:val="24"/>
        </w:rPr>
        <w:t>–</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w:t>
      </w:r>
      <w:r w:rsidRPr="00FB236E">
        <w:rPr>
          <w:rFonts w:eastAsia="Lucida Sans" w:cs="Lucida Sans"/>
          <w:spacing w:val="-9"/>
          <w:sz w:val="24"/>
          <w:szCs w:val="24"/>
        </w:rPr>
        <w:t xml:space="preserve"> </w:t>
      </w:r>
      <w:r w:rsidRPr="00FB236E">
        <w:rPr>
          <w:rFonts w:eastAsia="Lucida Sans" w:cs="Lucida Sans"/>
          <w:spacing w:val="-6"/>
          <w:sz w:val="24"/>
          <w:szCs w:val="24"/>
        </w:rPr>
        <w:t>is</w:t>
      </w:r>
      <w:r w:rsidRPr="00FB236E">
        <w:rPr>
          <w:rFonts w:eastAsia="Lucida Sans" w:cs="Lucida Sans"/>
          <w:spacing w:val="-11"/>
          <w:sz w:val="24"/>
          <w:szCs w:val="24"/>
        </w:rPr>
        <w:t xml:space="preserve"> </w:t>
      </w:r>
      <w:r w:rsidRPr="00FB236E">
        <w:rPr>
          <w:rFonts w:eastAsia="Lucida Sans" w:cs="Lucida Sans"/>
          <w:spacing w:val="-6"/>
          <w:sz w:val="24"/>
          <w:szCs w:val="24"/>
        </w:rPr>
        <w:t>available</w:t>
      </w:r>
      <w:r w:rsidRPr="00FB236E">
        <w:rPr>
          <w:rFonts w:eastAsia="Lucida Sans" w:cs="Lucida Sans"/>
          <w:spacing w:val="-9"/>
          <w:sz w:val="24"/>
          <w:szCs w:val="24"/>
        </w:rPr>
        <w:t xml:space="preserve"> </w:t>
      </w:r>
      <w:r w:rsidRPr="00FB236E">
        <w:rPr>
          <w:rFonts w:eastAsia="Lucida Sans" w:cs="Lucida Sans"/>
          <w:spacing w:val="-6"/>
          <w:sz w:val="24"/>
          <w:szCs w:val="24"/>
        </w:rPr>
        <w:t>should</w:t>
      </w:r>
      <w:r w:rsidRPr="00FB236E">
        <w:rPr>
          <w:rFonts w:eastAsia="Lucida Sans" w:cs="Lucida Sans"/>
          <w:spacing w:val="-9"/>
          <w:sz w:val="24"/>
          <w:szCs w:val="24"/>
        </w:rPr>
        <w:t xml:space="preserve"> </w:t>
      </w:r>
      <w:r w:rsidRPr="00FB236E">
        <w:rPr>
          <w:rFonts w:eastAsia="Lucida Sans" w:cs="Lucida Sans"/>
          <w:spacing w:val="-6"/>
          <w:sz w:val="24"/>
          <w:szCs w:val="24"/>
        </w:rPr>
        <w:t>you</w:t>
      </w:r>
      <w:r w:rsidRPr="00FB236E">
        <w:rPr>
          <w:rFonts w:eastAsia="Lucida Sans" w:cs="Lucida Sans"/>
          <w:spacing w:val="-8"/>
          <w:sz w:val="24"/>
          <w:szCs w:val="24"/>
        </w:rPr>
        <w:t xml:space="preserve"> </w:t>
      </w:r>
      <w:r w:rsidRPr="00FB236E">
        <w:rPr>
          <w:rFonts w:eastAsia="Lucida Sans" w:cs="Lucida Sans"/>
          <w:spacing w:val="-6"/>
          <w:sz w:val="24"/>
          <w:szCs w:val="24"/>
        </w:rPr>
        <w:t>wish</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8"/>
          <w:sz w:val="24"/>
          <w:szCs w:val="24"/>
        </w:rPr>
        <w:t xml:space="preserve"> </w:t>
      </w:r>
      <w:r w:rsidRPr="00FB236E">
        <w:rPr>
          <w:rFonts w:eastAsia="Lucida Sans" w:cs="Lucida Sans"/>
          <w:spacing w:val="-6"/>
          <w:sz w:val="24"/>
          <w:szCs w:val="24"/>
        </w:rPr>
        <w:t>understand</w:t>
      </w:r>
      <w:r w:rsidRPr="00FB236E">
        <w:rPr>
          <w:rFonts w:eastAsia="Lucida Sans" w:cs="Lucida Sans"/>
          <w:spacing w:val="-11"/>
          <w:sz w:val="24"/>
          <w:szCs w:val="24"/>
        </w:rPr>
        <w:t xml:space="preserve"> </w:t>
      </w:r>
      <w:r w:rsidRPr="00FB236E">
        <w:rPr>
          <w:rFonts w:eastAsia="Lucida Sans" w:cs="Lucida Sans"/>
          <w:spacing w:val="-6"/>
          <w:sz w:val="24"/>
          <w:szCs w:val="24"/>
        </w:rPr>
        <w:t>more</w:t>
      </w:r>
      <w:r w:rsidRPr="00FB236E">
        <w:rPr>
          <w:rFonts w:eastAsia="Lucida Sans" w:cs="Lucida Sans"/>
          <w:spacing w:val="-11"/>
          <w:sz w:val="24"/>
          <w:szCs w:val="24"/>
        </w:rPr>
        <w:t xml:space="preserve"> </w:t>
      </w:r>
      <w:r w:rsidRPr="00FB236E">
        <w:rPr>
          <w:rFonts w:eastAsia="Lucida Sans" w:cs="Lucida Sans"/>
          <w:spacing w:val="-6"/>
          <w:sz w:val="24"/>
          <w:szCs w:val="24"/>
        </w:rPr>
        <w:t>about</w:t>
      </w:r>
      <w:r w:rsidRPr="00FB236E">
        <w:rPr>
          <w:rFonts w:eastAsia="Lucida Sans" w:cs="Lucida Sans"/>
          <w:spacing w:val="-8"/>
          <w:sz w:val="24"/>
          <w:szCs w:val="24"/>
        </w:rPr>
        <w:t xml:space="preserve"> </w:t>
      </w:r>
      <w:r w:rsidRPr="00FB236E">
        <w:rPr>
          <w:rFonts w:eastAsia="Lucida Sans" w:cs="Lucida Sans"/>
          <w:spacing w:val="-6"/>
          <w:sz w:val="24"/>
          <w:szCs w:val="24"/>
        </w:rPr>
        <w:t xml:space="preserve">EBSA, </w:t>
      </w:r>
      <w:r w:rsidRPr="00FB236E">
        <w:rPr>
          <w:rFonts w:eastAsia="Lucida Sans" w:cs="Lucida Sans"/>
          <w:sz w:val="24"/>
          <w:szCs w:val="24"/>
        </w:rPr>
        <w:t>particularly</w:t>
      </w:r>
      <w:r w:rsidRPr="00FB236E">
        <w:rPr>
          <w:rFonts w:eastAsia="Lucida Sans" w:cs="Lucida Sans"/>
          <w:spacing w:val="-4"/>
          <w:sz w:val="24"/>
          <w:szCs w:val="24"/>
        </w:rPr>
        <w:t xml:space="preserve"> </w:t>
      </w:r>
      <w:r w:rsidRPr="00FB236E">
        <w:rPr>
          <w:rFonts w:eastAsia="Lucida Sans" w:cs="Lucida Sans"/>
          <w:sz w:val="24"/>
          <w:szCs w:val="24"/>
        </w:rPr>
        <w:t>if</w:t>
      </w:r>
      <w:r w:rsidRPr="00FB236E">
        <w:rPr>
          <w:rFonts w:eastAsia="Lucida Sans" w:cs="Lucida Sans"/>
          <w:spacing w:val="-3"/>
          <w:sz w:val="24"/>
          <w:szCs w:val="24"/>
        </w:rPr>
        <w:t xml:space="preserve"> </w:t>
      </w:r>
      <w:r w:rsidRPr="00FB236E">
        <w:rPr>
          <w:rFonts w:eastAsia="Lucida Sans" w:cs="Lucida Sans"/>
          <w:sz w:val="24"/>
          <w:szCs w:val="24"/>
        </w:rPr>
        <w:t>you</w:t>
      </w:r>
      <w:r w:rsidRPr="00FB236E">
        <w:rPr>
          <w:rFonts w:eastAsia="Lucida Sans" w:cs="Lucida Sans"/>
          <w:spacing w:val="-3"/>
          <w:sz w:val="24"/>
          <w:szCs w:val="24"/>
        </w:rPr>
        <w:t xml:space="preserve"> </w:t>
      </w:r>
      <w:r w:rsidRPr="00FB236E">
        <w:rPr>
          <w:rFonts w:eastAsia="Lucida Sans" w:cs="Lucida Sans"/>
          <w:sz w:val="24"/>
          <w:szCs w:val="24"/>
        </w:rPr>
        <w:t>think</w:t>
      </w:r>
      <w:r w:rsidRPr="00FB236E">
        <w:rPr>
          <w:rFonts w:eastAsia="Lucida Sans" w:cs="Lucida Sans"/>
          <w:spacing w:val="-5"/>
          <w:sz w:val="24"/>
          <w:szCs w:val="24"/>
        </w:rPr>
        <w:t xml:space="preserve"> </w:t>
      </w:r>
      <w:r w:rsidRPr="00FB236E">
        <w:rPr>
          <w:rFonts w:eastAsia="Lucida Sans" w:cs="Lucida Sans"/>
          <w:sz w:val="24"/>
          <w:szCs w:val="24"/>
        </w:rPr>
        <w:t>this</w:t>
      </w:r>
      <w:r w:rsidRPr="00FB236E">
        <w:rPr>
          <w:rFonts w:eastAsia="Lucida Sans" w:cs="Lucida Sans"/>
          <w:spacing w:val="-3"/>
          <w:sz w:val="24"/>
          <w:szCs w:val="24"/>
        </w:rPr>
        <w:t xml:space="preserve"> </w:t>
      </w:r>
      <w:r w:rsidRPr="00FB236E">
        <w:rPr>
          <w:rFonts w:eastAsia="Lucida Sans" w:cs="Lucida Sans"/>
          <w:sz w:val="24"/>
          <w:szCs w:val="24"/>
        </w:rPr>
        <w:t>is</w:t>
      </w:r>
      <w:r w:rsidRPr="00FB236E">
        <w:rPr>
          <w:rFonts w:eastAsia="Lucida Sans" w:cs="Lucida Sans"/>
          <w:spacing w:val="-4"/>
          <w:sz w:val="24"/>
          <w:szCs w:val="24"/>
        </w:rPr>
        <w:t xml:space="preserve"> </w:t>
      </w:r>
      <w:r w:rsidRPr="00FB236E">
        <w:rPr>
          <w:rFonts w:eastAsia="Lucida Sans" w:cs="Lucida Sans"/>
          <w:sz w:val="24"/>
          <w:szCs w:val="24"/>
        </w:rPr>
        <w:t>something</w:t>
      </w:r>
      <w:r w:rsidRPr="00FB236E">
        <w:rPr>
          <w:rFonts w:eastAsia="Lucida Sans" w:cs="Lucida Sans"/>
          <w:spacing w:val="-4"/>
          <w:sz w:val="24"/>
          <w:szCs w:val="24"/>
        </w:rPr>
        <w:t xml:space="preserve"> </w:t>
      </w:r>
      <w:r w:rsidRPr="00FB236E">
        <w:rPr>
          <w:rFonts w:eastAsia="Lucida Sans" w:cs="Lucida Sans"/>
          <w:sz w:val="24"/>
          <w:szCs w:val="24"/>
        </w:rPr>
        <w:t>that</w:t>
      </w:r>
      <w:r w:rsidRPr="00FB236E">
        <w:rPr>
          <w:rFonts w:eastAsia="Lucida Sans" w:cs="Lucida Sans"/>
          <w:spacing w:val="-3"/>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may</w:t>
      </w:r>
      <w:r w:rsidRPr="00FB236E">
        <w:rPr>
          <w:rFonts w:eastAsia="Lucida Sans" w:cs="Lucida Sans"/>
          <w:spacing w:val="-5"/>
          <w:sz w:val="24"/>
          <w:szCs w:val="24"/>
        </w:rPr>
        <w:t xml:space="preserve"> </w:t>
      </w:r>
      <w:r w:rsidRPr="00FB236E">
        <w:rPr>
          <w:rFonts w:eastAsia="Lucida Sans" w:cs="Lucida Sans"/>
          <w:sz w:val="24"/>
          <w:szCs w:val="24"/>
        </w:rPr>
        <w:t>be</w:t>
      </w:r>
      <w:r w:rsidRPr="00FB236E">
        <w:rPr>
          <w:rFonts w:eastAsia="Lucida Sans" w:cs="Lucida Sans"/>
          <w:spacing w:val="-4"/>
          <w:sz w:val="24"/>
          <w:szCs w:val="24"/>
        </w:rPr>
        <w:t xml:space="preserve"> </w:t>
      </w:r>
      <w:r w:rsidRPr="00FB236E">
        <w:rPr>
          <w:rFonts w:eastAsia="Lucida Sans" w:cs="Lucida Sans"/>
          <w:sz w:val="24"/>
          <w:szCs w:val="24"/>
        </w:rPr>
        <w:t>experiencing</w:t>
      </w:r>
      <w:r w:rsidRPr="00FB236E">
        <w:rPr>
          <w:rFonts w:eastAsia="Lucida Sans" w:cs="Lucida Sans"/>
          <w:spacing w:val="-3"/>
          <w:sz w:val="24"/>
          <w:szCs w:val="24"/>
        </w:rPr>
        <w:t xml:space="preserve"> </w:t>
      </w:r>
      <w:r w:rsidRPr="00FB236E">
        <w:rPr>
          <w:rFonts w:eastAsia="Lucida Sans" w:cs="Lucida Sans"/>
          <w:sz w:val="24"/>
          <w:szCs w:val="24"/>
        </w:rPr>
        <w:t>and</w:t>
      </w:r>
      <w:r w:rsidRPr="00FB236E">
        <w:rPr>
          <w:rFonts w:eastAsia="Lucida Sans" w:cs="Lucida Sans"/>
          <w:spacing w:val="-3"/>
          <w:sz w:val="24"/>
          <w:szCs w:val="24"/>
        </w:rPr>
        <w:t xml:space="preserve"> </w:t>
      </w:r>
      <w:r w:rsidRPr="00FB236E">
        <w:rPr>
          <w:rFonts w:eastAsia="Lucida Sans" w:cs="Lucida Sans"/>
          <w:sz w:val="24"/>
          <w:szCs w:val="24"/>
        </w:rPr>
        <w:t>could</w:t>
      </w:r>
      <w:r w:rsidRPr="00FB236E">
        <w:rPr>
          <w:rFonts w:eastAsia="Lucida Sans" w:cs="Lucida Sans"/>
          <w:spacing w:val="-3"/>
          <w:sz w:val="24"/>
          <w:szCs w:val="24"/>
        </w:rPr>
        <w:t xml:space="preserve"> </w:t>
      </w:r>
      <w:r w:rsidRPr="00FB236E">
        <w:rPr>
          <w:rFonts w:eastAsia="Lucida Sans" w:cs="Lucida Sans"/>
          <w:sz w:val="24"/>
          <w:szCs w:val="24"/>
        </w:rPr>
        <w:t>be contributing</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
          <w:sz w:val="24"/>
          <w:szCs w:val="24"/>
        </w:rPr>
        <w:t xml:space="preserve"> </w:t>
      </w:r>
      <w:r w:rsidRPr="00FB236E">
        <w:rPr>
          <w:rFonts w:eastAsia="Lucida Sans" w:cs="Lucida Sans"/>
          <w:sz w:val="24"/>
          <w:szCs w:val="24"/>
        </w:rPr>
        <w:t>feeling</w:t>
      </w:r>
      <w:r w:rsidRPr="00FB236E">
        <w:rPr>
          <w:rFonts w:eastAsia="Lucida Sans" w:cs="Lucida Sans"/>
          <w:spacing w:val="-16"/>
          <w:sz w:val="24"/>
          <w:szCs w:val="24"/>
        </w:rPr>
        <w:t xml:space="preserve"> </w:t>
      </w:r>
      <w:r w:rsidRPr="00FB236E">
        <w:rPr>
          <w:rFonts w:eastAsia="Lucida Sans" w:cs="Lucida Sans"/>
          <w:sz w:val="24"/>
          <w:szCs w:val="24"/>
        </w:rPr>
        <w:t>like</w:t>
      </w:r>
      <w:r w:rsidRPr="00FB236E">
        <w:rPr>
          <w:rFonts w:eastAsia="Lucida Sans" w:cs="Lucida Sans"/>
          <w:spacing w:val="-16"/>
          <w:sz w:val="24"/>
          <w:szCs w:val="24"/>
        </w:rPr>
        <w:t xml:space="preserve"> he/she </w:t>
      </w:r>
      <w:r w:rsidR="00812B62" w:rsidRPr="00FB236E">
        <w:rPr>
          <w:rFonts w:eastAsia="Lucida Sans" w:cs="Lucida Sans"/>
          <w:spacing w:val="-16"/>
          <w:sz w:val="24"/>
          <w:szCs w:val="24"/>
        </w:rPr>
        <w:t>is</w:t>
      </w:r>
      <w:r w:rsidR="00812B62" w:rsidRPr="00FB236E">
        <w:rPr>
          <w:rFonts w:eastAsia="Lucida Sans" w:cs="Lucida Sans"/>
          <w:sz w:val="24"/>
          <w:szCs w:val="24"/>
        </w:rPr>
        <w:t xml:space="preserve"> not</w:t>
      </w:r>
      <w:r w:rsidRPr="00FB236E">
        <w:rPr>
          <w:rFonts w:eastAsia="Lucida Sans" w:cs="Lucida Sans"/>
          <w:spacing w:val="-17"/>
          <w:sz w:val="24"/>
          <w:szCs w:val="24"/>
        </w:rPr>
        <w:t xml:space="preserve"> </w:t>
      </w:r>
      <w:r w:rsidRPr="00FB236E">
        <w:rPr>
          <w:rFonts w:eastAsia="Lucida Sans" w:cs="Lucida Sans"/>
          <w:sz w:val="24"/>
          <w:szCs w:val="24"/>
        </w:rPr>
        <w:t>able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6"/>
          <w:sz w:val="24"/>
          <w:szCs w:val="24"/>
        </w:rPr>
        <w:t xml:space="preserve"> </w:t>
      </w:r>
      <w:r w:rsidRPr="00FB236E">
        <w:rPr>
          <w:rFonts w:eastAsia="Lucida Sans" w:cs="Lucida Sans"/>
          <w:sz w:val="24"/>
          <w:szCs w:val="24"/>
        </w:rPr>
        <w:t>come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z w:val="24"/>
          <w:szCs w:val="24"/>
        </w:rPr>
        <w:t>school.</w:t>
      </w:r>
    </w:p>
    <w:p w14:paraId="5AA0A341" w14:textId="1B0D99BB" w:rsidR="003C2F4C" w:rsidRPr="00FB236E" w:rsidRDefault="003C2F4C" w:rsidP="003C2F4C">
      <w:pPr>
        <w:tabs>
          <w:tab w:val="left" w:pos="6110"/>
        </w:tabs>
        <w:spacing w:line="276" w:lineRule="auto"/>
        <w:ind w:left="23" w:right="17"/>
        <w:jc w:val="both"/>
        <w:rPr>
          <w:rFonts w:eastAsia="Lucida Sans" w:cs="Lucida Sans"/>
          <w:sz w:val="24"/>
          <w:szCs w:val="24"/>
        </w:rPr>
      </w:pPr>
      <w:r w:rsidRPr="00FB236E">
        <w:rPr>
          <w:rFonts w:eastAsia="Lucida Sans" w:cs="Lucida Sans"/>
          <w:sz w:val="24"/>
          <w:szCs w:val="24"/>
        </w:rPr>
        <w:lastRenderedPageBreak/>
        <w:t xml:space="preserve">Please find attached along with this letter a copy 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202</w:t>
      </w:r>
      <w:r w:rsidR="00822114" w:rsidRPr="00FB236E">
        <w:rPr>
          <w:rFonts w:eastAsia="Lucida Sans" w:cs="Lucida Sans"/>
          <w:spacing w:val="-6"/>
          <w:sz w:val="24"/>
          <w:szCs w:val="24"/>
        </w:rPr>
        <w:t>6/27</w:t>
      </w:r>
      <w:r w:rsidRPr="00FB236E">
        <w:rPr>
          <w:rFonts w:eastAsia="Lucida Sans" w:cs="Lucida Sans"/>
          <w:spacing w:val="-10"/>
          <w:sz w:val="24"/>
          <w:szCs w:val="24"/>
        </w:rPr>
        <w:t xml:space="preserve"> </w:t>
      </w:r>
      <w:r w:rsidRPr="00FB236E">
        <w:rPr>
          <w:rFonts w:eastAsia="Lucida Sans" w:cs="Lucida Sans"/>
          <w:spacing w:val="-6"/>
          <w:sz w:val="24"/>
          <w:szCs w:val="24"/>
        </w:rPr>
        <w:t>attendance</w:t>
      </w:r>
      <w:r w:rsidRPr="00FB236E">
        <w:rPr>
          <w:rFonts w:eastAsia="Lucida Sans" w:cs="Lucida Sans"/>
          <w:spacing w:val="-10"/>
          <w:sz w:val="24"/>
          <w:szCs w:val="24"/>
        </w:rPr>
        <w:t xml:space="preserve"> </w:t>
      </w:r>
      <w:r w:rsidRPr="00FB236E">
        <w:rPr>
          <w:rFonts w:eastAsia="Lucida Sans" w:cs="Lucida Sans"/>
          <w:spacing w:val="-6"/>
          <w:sz w:val="24"/>
          <w:szCs w:val="24"/>
        </w:rPr>
        <w:t>report</w:t>
      </w:r>
      <w:r w:rsidRPr="00FB236E">
        <w:rPr>
          <w:rFonts w:eastAsia="Lucida Sans" w:cs="Lucida Sans"/>
          <w:spacing w:val="-10"/>
          <w:sz w:val="24"/>
          <w:szCs w:val="24"/>
        </w:rPr>
        <w:t xml:space="preserve"> </w:t>
      </w:r>
      <w:r w:rsidRPr="00FB236E">
        <w:rPr>
          <w:rFonts w:eastAsia="Lucida Sans" w:cs="Lucida Sans"/>
          <w:spacing w:val="-6"/>
          <w:sz w:val="24"/>
          <w:szCs w:val="24"/>
        </w:rPr>
        <w:t xml:space="preserve">so </w:t>
      </w:r>
      <w:r w:rsidRPr="00FB236E">
        <w:rPr>
          <w:rFonts w:eastAsia="Lucida Sans" w:cs="Lucida Sans"/>
          <w:sz w:val="24"/>
          <w:szCs w:val="24"/>
        </w:rPr>
        <w:t>you</w:t>
      </w:r>
      <w:r w:rsidRPr="00FB236E">
        <w:rPr>
          <w:rFonts w:eastAsia="Lucida Sans" w:cs="Lucida Sans"/>
          <w:spacing w:val="-5"/>
          <w:sz w:val="24"/>
          <w:szCs w:val="24"/>
        </w:rPr>
        <w:t xml:space="preserve"> </w:t>
      </w:r>
      <w:r w:rsidRPr="00FB236E">
        <w:rPr>
          <w:rFonts w:eastAsia="Lucida Sans" w:cs="Lucida Sans"/>
          <w:sz w:val="24"/>
          <w:szCs w:val="24"/>
        </w:rPr>
        <w:t>have</w:t>
      </w:r>
      <w:r w:rsidRPr="00FB236E">
        <w:rPr>
          <w:rFonts w:eastAsia="Lucida Sans" w:cs="Lucida Sans"/>
          <w:spacing w:val="-8"/>
          <w:sz w:val="24"/>
          <w:szCs w:val="24"/>
        </w:rPr>
        <w:t xml:space="preserve"> </w:t>
      </w:r>
      <w:r w:rsidRPr="00FB236E">
        <w:rPr>
          <w:rFonts w:eastAsia="Lucida Sans" w:cs="Lucida Sans"/>
          <w:sz w:val="24"/>
          <w:szCs w:val="24"/>
        </w:rPr>
        <w:t>an</w:t>
      </w:r>
      <w:r w:rsidRPr="00FB236E">
        <w:rPr>
          <w:rFonts w:eastAsia="Lucida Sans" w:cs="Lucida Sans"/>
          <w:spacing w:val="-7"/>
          <w:sz w:val="24"/>
          <w:szCs w:val="24"/>
        </w:rPr>
        <w:t xml:space="preserve"> </w:t>
      </w:r>
      <w:r w:rsidRPr="00FB236E">
        <w:rPr>
          <w:rFonts w:eastAsia="Lucida Sans" w:cs="Lucida Sans"/>
          <w:sz w:val="24"/>
          <w:szCs w:val="24"/>
        </w:rPr>
        <w:t>overview</w:t>
      </w:r>
      <w:r w:rsidRPr="00FB236E">
        <w:rPr>
          <w:rFonts w:eastAsia="Lucida Sans" w:cs="Lucida Sans"/>
          <w:spacing w:val="-6"/>
          <w:sz w:val="24"/>
          <w:szCs w:val="24"/>
        </w:rPr>
        <w:t xml:space="preserve"> </w:t>
      </w:r>
      <w:r w:rsidRPr="00FB236E">
        <w:rPr>
          <w:rFonts w:eastAsia="Lucida Sans" w:cs="Lucida Sans"/>
          <w:sz w:val="24"/>
          <w:szCs w:val="24"/>
        </w:rPr>
        <w:t>since</w:t>
      </w:r>
      <w:r w:rsidRPr="00FB236E">
        <w:rPr>
          <w:rFonts w:eastAsia="Lucida Sans" w:cs="Lucida Sans"/>
          <w:spacing w:val="-5"/>
          <w:sz w:val="24"/>
          <w:szCs w:val="24"/>
        </w:rPr>
        <w:t xml:space="preserve"> </w:t>
      </w:r>
      <w:r w:rsidRPr="00FB236E">
        <w:rPr>
          <w:rFonts w:eastAsia="Lucida Sans" w:cs="Lucida Sans"/>
          <w:sz w:val="24"/>
          <w:szCs w:val="24"/>
        </w:rPr>
        <w:t>September</w:t>
      </w:r>
      <w:r w:rsidRPr="00FB236E">
        <w:rPr>
          <w:rFonts w:eastAsia="Lucida Sans" w:cs="Lucida Sans"/>
          <w:spacing w:val="-5"/>
          <w:sz w:val="24"/>
          <w:szCs w:val="24"/>
        </w:rPr>
        <w:t xml:space="preserve"> </w:t>
      </w:r>
      <w:r w:rsidRPr="00FB236E">
        <w:rPr>
          <w:rFonts w:eastAsia="Lucida Sans" w:cs="Lucida Sans"/>
          <w:sz w:val="24"/>
          <w:szCs w:val="24"/>
        </w:rPr>
        <w:t>202</w:t>
      </w:r>
      <w:r w:rsidR="00822114" w:rsidRPr="00FB236E">
        <w:rPr>
          <w:rFonts w:eastAsia="Lucida Sans" w:cs="Lucida Sans"/>
          <w:sz w:val="24"/>
          <w:szCs w:val="24"/>
        </w:rPr>
        <w:t>6</w:t>
      </w:r>
      <w:r w:rsidRPr="00FB236E">
        <w:rPr>
          <w:rFonts w:eastAsia="Lucida Sans" w:cs="Lucida Sans"/>
          <w:sz w:val="24"/>
          <w:szCs w:val="24"/>
        </w:rPr>
        <w:t>.</w:t>
      </w:r>
    </w:p>
    <w:p w14:paraId="5FA3D365" w14:textId="77777777" w:rsidR="003C2F4C" w:rsidRPr="00FB236E" w:rsidRDefault="003C2F4C" w:rsidP="003C2F4C">
      <w:pPr>
        <w:spacing w:before="41"/>
        <w:rPr>
          <w:rFonts w:eastAsia="Lucida Sans" w:cs="Lucida Sans"/>
          <w:sz w:val="24"/>
          <w:szCs w:val="24"/>
        </w:rPr>
      </w:pPr>
    </w:p>
    <w:p w14:paraId="2AF1C147" w14:textId="77777777" w:rsidR="003C2F4C" w:rsidRPr="00FB236E" w:rsidRDefault="003C2F4C" w:rsidP="003C2F4C">
      <w:pPr>
        <w:spacing w:line="256" w:lineRule="auto"/>
        <w:ind w:left="23" w:right="15"/>
        <w:jc w:val="both"/>
        <w:rPr>
          <w:rFonts w:eastAsia="Lucida Sans" w:cs="Lucida Sans"/>
          <w:sz w:val="24"/>
          <w:szCs w:val="24"/>
        </w:rPr>
      </w:pPr>
      <w:r w:rsidRPr="00FB236E">
        <w:rPr>
          <w:rFonts w:eastAsia="Lucida Sans" w:cs="Lucida Sans"/>
          <w:spacing w:val="-4"/>
          <w:sz w:val="24"/>
          <w:szCs w:val="24"/>
        </w:rPr>
        <w:t>If</w:t>
      </w:r>
      <w:r w:rsidRPr="00FB236E">
        <w:rPr>
          <w:rFonts w:eastAsia="Lucida Sans" w:cs="Lucida Sans"/>
          <w:spacing w:val="-13"/>
          <w:sz w:val="24"/>
          <w:szCs w:val="24"/>
        </w:rPr>
        <w:t xml:space="preserve"> </w:t>
      </w:r>
      <w:r w:rsidRPr="00FB236E">
        <w:rPr>
          <w:rFonts w:eastAsia="Lucida Sans" w:cs="Lucida Sans"/>
          <w:spacing w:val="-4"/>
          <w:sz w:val="24"/>
          <w:szCs w:val="24"/>
        </w:rPr>
        <w:t>there</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2"/>
          <w:sz w:val="24"/>
          <w:szCs w:val="24"/>
        </w:rPr>
        <w:t xml:space="preserve"> </w:t>
      </w:r>
      <w:r w:rsidRPr="00FB236E">
        <w:rPr>
          <w:rFonts w:eastAsia="Lucida Sans" w:cs="Lucida Sans"/>
          <w:spacing w:val="-4"/>
          <w:sz w:val="24"/>
          <w:szCs w:val="24"/>
        </w:rPr>
        <w:t>any</w:t>
      </w:r>
      <w:r w:rsidRPr="00FB236E">
        <w:rPr>
          <w:rFonts w:eastAsia="Lucida Sans" w:cs="Lucida Sans"/>
          <w:spacing w:val="-13"/>
          <w:sz w:val="24"/>
          <w:szCs w:val="24"/>
        </w:rPr>
        <w:t xml:space="preserve"> </w:t>
      </w:r>
      <w:r w:rsidRPr="00FB236E">
        <w:rPr>
          <w:rFonts w:eastAsia="Lucida Sans" w:cs="Lucida Sans"/>
          <w:spacing w:val="-4"/>
          <w:sz w:val="24"/>
          <w:szCs w:val="24"/>
        </w:rPr>
        <w:t>particular</w:t>
      </w:r>
      <w:r w:rsidRPr="00FB236E">
        <w:rPr>
          <w:rFonts w:eastAsia="Lucida Sans" w:cs="Lucida Sans"/>
          <w:spacing w:val="-13"/>
          <w:sz w:val="24"/>
          <w:szCs w:val="24"/>
        </w:rPr>
        <w:t xml:space="preserve"> </w:t>
      </w:r>
      <w:r w:rsidRPr="00FB236E">
        <w:rPr>
          <w:rFonts w:eastAsia="Lucida Sans" w:cs="Lucida Sans"/>
          <w:spacing w:val="-4"/>
          <w:sz w:val="24"/>
          <w:szCs w:val="24"/>
        </w:rPr>
        <w:t>circumstances</w:t>
      </w:r>
      <w:r w:rsidRPr="00FB236E">
        <w:rPr>
          <w:rFonts w:eastAsia="Lucida Sans" w:cs="Lucida Sans"/>
          <w:spacing w:val="-12"/>
          <w:sz w:val="24"/>
          <w:szCs w:val="24"/>
        </w:rPr>
        <w:t xml:space="preserve"> </w:t>
      </w:r>
      <w:r w:rsidRPr="00FB236E">
        <w:rPr>
          <w:rFonts w:eastAsia="Lucida Sans" w:cs="Lucida Sans"/>
          <w:spacing w:val="-4"/>
          <w:sz w:val="24"/>
          <w:szCs w:val="24"/>
        </w:rPr>
        <w:t>that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2"/>
          <w:sz w:val="24"/>
          <w:szCs w:val="24"/>
        </w:rPr>
        <w:t xml:space="preserve"> </w:t>
      </w:r>
      <w:r w:rsidRPr="00FB236E">
        <w:rPr>
          <w:rFonts w:eastAsia="Lucida Sans" w:cs="Lucida Sans"/>
          <w:spacing w:val="-4"/>
          <w:sz w:val="24"/>
          <w:szCs w:val="24"/>
        </w:rPr>
        <w:t>school</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not</w:t>
      </w:r>
      <w:r w:rsidRPr="00FB236E">
        <w:rPr>
          <w:rFonts w:eastAsia="Lucida Sans" w:cs="Lucida Sans"/>
          <w:spacing w:val="-12"/>
          <w:sz w:val="24"/>
          <w:szCs w:val="24"/>
        </w:rPr>
        <w:t xml:space="preserve"> </w:t>
      </w:r>
      <w:r w:rsidRPr="00FB236E">
        <w:rPr>
          <w:rFonts w:eastAsia="Lucida Sans" w:cs="Lucida Sans"/>
          <w:spacing w:val="-4"/>
          <w:sz w:val="24"/>
          <w:szCs w:val="24"/>
        </w:rPr>
        <w:t>aware</w:t>
      </w:r>
      <w:r w:rsidRPr="00FB236E">
        <w:rPr>
          <w:rFonts w:eastAsia="Lucida Sans" w:cs="Lucida Sans"/>
          <w:spacing w:val="-13"/>
          <w:sz w:val="24"/>
          <w:szCs w:val="24"/>
        </w:rPr>
        <w:t xml:space="preserve"> </w:t>
      </w:r>
      <w:r w:rsidRPr="00FB236E">
        <w:rPr>
          <w:rFonts w:eastAsia="Lucida Sans" w:cs="Lucida Sans"/>
          <w:spacing w:val="-4"/>
          <w:sz w:val="24"/>
          <w:szCs w:val="24"/>
        </w:rPr>
        <w:t>of</w:t>
      </w:r>
      <w:r w:rsidRPr="00FB236E">
        <w:rPr>
          <w:rFonts w:eastAsia="Lucida Sans" w:cs="Lucida Sans"/>
          <w:spacing w:val="-12"/>
          <w:sz w:val="24"/>
          <w:szCs w:val="24"/>
        </w:rPr>
        <w:t xml:space="preserve"> </w:t>
      </w:r>
      <w:r w:rsidRPr="00FB236E">
        <w:rPr>
          <w:rFonts w:eastAsia="Lucida Sans" w:cs="Lucida Sans"/>
          <w:spacing w:val="-4"/>
          <w:sz w:val="24"/>
          <w:szCs w:val="24"/>
        </w:rPr>
        <w:t>which</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having</w:t>
      </w:r>
      <w:r w:rsidRPr="00FB236E">
        <w:rPr>
          <w:rFonts w:eastAsia="Lucida Sans" w:cs="Lucida Sans"/>
          <w:spacing w:val="-12"/>
          <w:sz w:val="24"/>
          <w:szCs w:val="24"/>
        </w:rPr>
        <w:t xml:space="preserve"> </w:t>
      </w:r>
      <w:r w:rsidRPr="00FB236E">
        <w:rPr>
          <w:rFonts w:eastAsia="Lucida Sans" w:cs="Lucida Sans"/>
          <w:spacing w:val="-4"/>
          <w:sz w:val="24"/>
          <w:szCs w:val="24"/>
        </w:rPr>
        <w:t xml:space="preserve">an </w:t>
      </w:r>
      <w:r w:rsidRPr="00FB236E">
        <w:rPr>
          <w:rFonts w:eastAsia="Lucida Sans" w:cs="Lucida Sans"/>
          <w:sz w:val="24"/>
          <w:szCs w:val="24"/>
        </w:rPr>
        <w:t xml:space="preserve">influence on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attending school</w:t>
      </w:r>
      <w:r w:rsidRPr="00FB236E">
        <w:rPr>
          <w:rFonts w:eastAsia="Lucida Sans" w:cs="Lucida Sans"/>
          <w:spacing w:val="-1"/>
          <w:sz w:val="24"/>
          <w:szCs w:val="24"/>
        </w:rPr>
        <w:t xml:space="preserve"> </w:t>
      </w:r>
      <w:r w:rsidRPr="00FB236E">
        <w:rPr>
          <w:rFonts w:eastAsia="Lucida Sans" w:cs="Lucida Sans"/>
          <w:sz w:val="24"/>
          <w:szCs w:val="24"/>
        </w:rPr>
        <w:t>regularly,</w:t>
      </w:r>
      <w:r w:rsidRPr="00FB236E">
        <w:rPr>
          <w:rFonts w:eastAsia="Lucida Sans" w:cs="Lucida Sans"/>
          <w:spacing w:val="-1"/>
          <w:sz w:val="24"/>
          <w:szCs w:val="24"/>
        </w:rPr>
        <w:t xml:space="preserve"> </w:t>
      </w:r>
      <w:r w:rsidRPr="00FB236E">
        <w:rPr>
          <w:rFonts w:eastAsia="Lucida Sans" w:cs="Lucida Sans"/>
          <w:sz w:val="24"/>
          <w:szCs w:val="24"/>
        </w:rPr>
        <w:t>please do</w:t>
      </w:r>
      <w:r w:rsidRPr="00FB236E">
        <w:rPr>
          <w:rFonts w:eastAsia="Lucida Sans" w:cs="Lucida Sans"/>
          <w:spacing w:val="-1"/>
          <w:sz w:val="24"/>
          <w:szCs w:val="24"/>
        </w:rPr>
        <w:t xml:space="preserve"> </w:t>
      </w:r>
      <w:r w:rsidRPr="00FB236E">
        <w:rPr>
          <w:rFonts w:eastAsia="Lucida Sans" w:cs="Lucida Sans"/>
          <w:sz w:val="24"/>
          <w:szCs w:val="24"/>
        </w:rPr>
        <w:t>not hesitate</w:t>
      </w:r>
      <w:r w:rsidRPr="00FB236E">
        <w:rPr>
          <w:rFonts w:eastAsia="Lucida Sans" w:cs="Lucida Sans"/>
          <w:spacing w:val="-2"/>
          <w:sz w:val="24"/>
          <w:szCs w:val="24"/>
        </w:rPr>
        <w:t xml:space="preserve"> </w:t>
      </w:r>
      <w:r w:rsidRPr="00FB236E">
        <w:rPr>
          <w:rFonts w:eastAsia="Lucida Sans" w:cs="Lucida Sans"/>
          <w:sz w:val="24"/>
          <w:szCs w:val="24"/>
        </w:rPr>
        <w:t xml:space="preserve">to contact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8"/>
          <w:sz w:val="24"/>
          <w:szCs w:val="24"/>
        </w:rPr>
        <w:t xml:space="preserve"> </w:t>
      </w:r>
      <w:r w:rsidRPr="00FB236E">
        <w:rPr>
          <w:rFonts w:eastAsia="Lucida Sans" w:cs="Lucida Sans"/>
          <w:spacing w:val="-4"/>
          <w:sz w:val="24"/>
          <w:szCs w:val="24"/>
        </w:rPr>
        <w:t>Attendance</w:t>
      </w:r>
      <w:r w:rsidRPr="00FB236E">
        <w:rPr>
          <w:rFonts w:eastAsia="Lucida Sans" w:cs="Lucida Sans"/>
          <w:spacing w:val="-12"/>
          <w:sz w:val="24"/>
          <w:szCs w:val="24"/>
        </w:rPr>
        <w:t xml:space="preserve"> </w:t>
      </w:r>
      <w:r w:rsidRPr="00FB236E">
        <w:rPr>
          <w:rFonts w:eastAsia="Lucida Sans" w:cs="Lucida Sans"/>
          <w:spacing w:val="-4"/>
          <w:sz w:val="24"/>
          <w:szCs w:val="24"/>
        </w:rPr>
        <w:t>Officer</w:t>
      </w:r>
      <w:r w:rsidRPr="00FB236E">
        <w:rPr>
          <w:rFonts w:eastAsia="Lucida Sans" w:cs="Lucida Sans"/>
          <w:spacing w:val="-5"/>
          <w:sz w:val="24"/>
          <w:szCs w:val="24"/>
        </w:rPr>
        <w:t xml:space="preserve"> </w:t>
      </w:r>
      <w:r w:rsidRPr="00FB236E">
        <w:rPr>
          <w:rFonts w:eastAsia="Lucida Sans" w:cs="Lucida Sans"/>
          <w:spacing w:val="-4"/>
          <w:sz w:val="24"/>
          <w:szCs w:val="24"/>
        </w:rPr>
        <w:t>– so</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can</w:t>
      </w:r>
      <w:r w:rsidRPr="00FB236E">
        <w:rPr>
          <w:rFonts w:eastAsia="Lucida Sans" w:cs="Lucida Sans"/>
          <w:spacing w:val="-9"/>
          <w:sz w:val="24"/>
          <w:szCs w:val="24"/>
        </w:rPr>
        <w:t xml:space="preserve"> </w:t>
      </w:r>
      <w:r w:rsidRPr="00FB236E">
        <w:rPr>
          <w:rFonts w:eastAsia="Lucida Sans" w:cs="Lucida Sans"/>
          <w:spacing w:val="-4"/>
          <w:sz w:val="24"/>
          <w:szCs w:val="24"/>
        </w:rPr>
        <w:t>arrange</w:t>
      </w:r>
      <w:r w:rsidRPr="00FB236E">
        <w:rPr>
          <w:rFonts w:eastAsia="Lucida Sans" w:cs="Lucida Sans"/>
          <w:spacing w:val="-10"/>
          <w:sz w:val="24"/>
          <w:szCs w:val="24"/>
        </w:rPr>
        <w:t xml:space="preserve"> </w:t>
      </w:r>
      <w:r w:rsidRPr="00FB236E">
        <w:rPr>
          <w:rFonts w:eastAsia="Lucida Sans" w:cs="Lucida Sans"/>
          <w:spacing w:val="-4"/>
          <w:sz w:val="24"/>
          <w:szCs w:val="24"/>
        </w:rPr>
        <w:t>a</w:t>
      </w:r>
      <w:r w:rsidRPr="00FB236E">
        <w:rPr>
          <w:rFonts w:eastAsia="Lucida Sans" w:cs="Lucida Sans"/>
          <w:spacing w:val="-8"/>
          <w:sz w:val="24"/>
          <w:szCs w:val="24"/>
        </w:rPr>
        <w:t xml:space="preserve"> </w:t>
      </w:r>
      <w:r w:rsidRPr="00FB236E">
        <w:rPr>
          <w:rFonts w:eastAsia="Lucida Sans" w:cs="Lucida Sans"/>
          <w:spacing w:val="-4"/>
          <w:sz w:val="24"/>
          <w:szCs w:val="24"/>
        </w:rPr>
        <w:t>meeting</w:t>
      </w:r>
      <w:r w:rsidRPr="00FB236E">
        <w:rPr>
          <w:rFonts w:eastAsia="Lucida Sans" w:cs="Lucida Sans"/>
          <w:spacing w:val="-9"/>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discuss</w:t>
      </w:r>
      <w:r w:rsidRPr="00FB236E">
        <w:rPr>
          <w:rFonts w:eastAsia="Lucida Sans" w:cs="Lucida Sans"/>
          <w:spacing w:val="-10"/>
          <w:sz w:val="24"/>
          <w:szCs w:val="24"/>
        </w:rPr>
        <w:t xml:space="preserve"> </w:t>
      </w:r>
      <w:r w:rsidRPr="00FB236E">
        <w:rPr>
          <w:rFonts w:eastAsia="Lucida Sans" w:cs="Lucida Sans"/>
          <w:sz w:val="24"/>
          <w:szCs w:val="24"/>
        </w:rPr>
        <w:t>your</w:t>
      </w:r>
      <w:r w:rsidRPr="00FB236E">
        <w:rPr>
          <w:rFonts w:eastAsia="Lucida Sans" w:cs="Lucida Sans"/>
          <w:spacing w:val="-10"/>
          <w:sz w:val="24"/>
          <w:szCs w:val="24"/>
        </w:rPr>
        <w:t xml:space="preserve"> </w:t>
      </w:r>
      <w:r w:rsidRPr="00FB236E">
        <w:rPr>
          <w:rFonts w:eastAsia="Lucida Sans" w:cs="Lucida Sans"/>
          <w:sz w:val="24"/>
          <w:szCs w:val="24"/>
        </w:rPr>
        <w:t>concerns</w:t>
      </w:r>
      <w:r w:rsidRPr="00FB236E">
        <w:rPr>
          <w:rFonts w:eastAsia="Lucida Sans" w:cs="Lucida Sans"/>
          <w:spacing w:val="-10"/>
          <w:sz w:val="24"/>
          <w:szCs w:val="24"/>
        </w:rPr>
        <w:t xml:space="preserve"> </w:t>
      </w:r>
      <w:r w:rsidRPr="00FB236E">
        <w:rPr>
          <w:rFonts w:eastAsia="Lucida Sans" w:cs="Lucida Sans"/>
          <w:sz w:val="24"/>
          <w:szCs w:val="24"/>
        </w:rPr>
        <w:t>and</w:t>
      </w:r>
      <w:r w:rsidRPr="00FB236E">
        <w:rPr>
          <w:rFonts w:eastAsia="Lucida Sans" w:cs="Lucida Sans"/>
          <w:spacing w:val="-10"/>
          <w:sz w:val="24"/>
          <w:szCs w:val="24"/>
        </w:rPr>
        <w:t xml:space="preserve"> </w:t>
      </w:r>
      <w:r w:rsidRPr="00FB236E">
        <w:rPr>
          <w:rFonts w:eastAsia="Lucida Sans" w:cs="Lucida Sans"/>
          <w:sz w:val="24"/>
          <w:szCs w:val="24"/>
        </w:rPr>
        <w:t>support</w:t>
      </w:r>
      <w:r w:rsidRPr="00FB236E">
        <w:rPr>
          <w:rFonts w:eastAsia="Lucida Sans" w:cs="Lucida Sans"/>
          <w:spacing w:val="-12"/>
          <w:sz w:val="24"/>
          <w:szCs w:val="24"/>
        </w:rPr>
        <w:t xml:space="preserve"> </w:t>
      </w:r>
      <w:r w:rsidRPr="00FB236E">
        <w:rPr>
          <w:rFonts w:eastAsia="Lucida Sans" w:cs="Lucida Sans"/>
          <w:sz w:val="24"/>
          <w:szCs w:val="24"/>
        </w:rPr>
        <w:t>you</w:t>
      </w:r>
      <w:r w:rsidRPr="00FB236E">
        <w:rPr>
          <w:rFonts w:eastAsia="Lucida Sans" w:cs="Lucida Sans"/>
          <w:spacing w:val="-12"/>
          <w:sz w:val="24"/>
          <w:szCs w:val="24"/>
        </w:rPr>
        <w:t xml:space="preserve"> </w:t>
      </w:r>
      <w:r w:rsidRPr="00FB236E">
        <w:rPr>
          <w:rFonts w:eastAsia="Lucida Sans" w:cs="Lucida Sans"/>
          <w:sz w:val="24"/>
          <w:szCs w:val="24"/>
        </w:rPr>
        <w:t>and</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further.</w:t>
      </w:r>
    </w:p>
    <w:p w14:paraId="179096BD" w14:textId="77777777" w:rsidR="003C2F4C" w:rsidRPr="00FB236E" w:rsidRDefault="003C2F4C" w:rsidP="003C2F4C">
      <w:pPr>
        <w:spacing w:before="40"/>
        <w:rPr>
          <w:rFonts w:eastAsia="Lucida Sans" w:cs="Lucida Sans"/>
          <w:sz w:val="24"/>
          <w:szCs w:val="24"/>
        </w:rPr>
      </w:pPr>
    </w:p>
    <w:p w14:paraId="20F39140" w14:textId="77777777" w:rsidR="003C2F4C" w:rsidRPr="00FB236E" w:rsidRDefault="003C2F4C" w:rsidP="003C2F4C">
      <w:pPr>
        <w:ind w:left="23"/>
        <w:jc w:val="both"/>
        <w:rPr>
          <w:rFonts w:eastAsia="Lucida Sans" w:cs="Lucida Sans"/>
          <w:sz w:val="24"/>
          <w:szCs w:val="24"/>
        </w:rPr>
      </w:pPr>
      <w:r w:rsidRPr="00FB236E">
        <w:rPr>
          <w:rFonts w:eastAsia="Lucida Sans" w:cs="Lucida Sans"/>
          <w:spacing w:val="-6"/>
          <w:sz w:val="24"/>
          <w:szCs w:val="24"/>
        </w:rPr>
        <w:t>Yours</w:t>
      </w:r>
      <w:r w:rsidRPr="00FB236E">
        <w:rPr>
          <w:rFonts w:eastAsia="Lucida Sans" w:cs="Lucida Sans"/>
          <w:spacing w:val="-9"/>
          <w:sz w:val="24"/>
          <w:szCs w:val="24"/>
        </w:rPr>
        <w:t xml:space="preserve"> </w:t>
      </w:r>
      <w:r w:rsidRPr="00FB236E">
        <w:rPr>
          <w:rFonts w:eastAsia="Lucida Sans" w:cs="Lucida Sans"/>
          <w:spacing w:val="-2"/>
          <w:sz w:val="24"/>
          <w:szCs w:val="24"/>
        </w:rPr>
        <w:t>Sincerely,</w:t>
      </w:r>
    </w:p>
    <w:p w14:paraId="3B180DC1" w14:textId="77777777" w:rsidR="003C2F4C" w:rsidRPr="00FB236E" w:rsidRDefault="003C2F4C" w:rsidP="003C2F4C">
      <w:pPr>
        <w:spacing w:before="44"/>
        <w:rPr>
          <w:rFonts w:eastAsia="Lucida Sans" w:cs="Lucida Sans"/>
          <w:noProof/>
          <w:sz w:val="24"/>
          <w:szCs w:val="24"/>
        </w:rPr>
      </w:pPr>
    </w:p>
    <w:p w14:paraId="24D48639" w14:textId="77777777" w:rsidR="003C2F4C" w:rsidRPr="00FB236E" w:rsidRDefault="003C2F4C" w:rsidP="003C2F4C">
      <w:pPr>
        <w:spacing w:before="44"/>
        <w:rPr>
          <w:rFonts w:eastAsia="Lucida Sans" w:cs="Lucida Sans"/>
          <w:sz w:val="24"/>
          <w:szCs w:val="24"/>
        </w:rPr>
      </w:pPr>
    </w:p>
    <w:p w14:paraId="082DFBC6" w14:textId="77777777" w:rsidR="003C2F4C" w:rsidRPr="00FB236E" w:rsidRDefault="003C2F4C" w:rsidP="003C2F4C">
      <w:pPr>
        <w:spacing w:before="40" w:line="276" w:lineRule="auto"/>
        <w:ind w:left="23" w:right="7783"/>
        <w:rPr>
          <w:rFonts w:eastAsia="Lucida Sans" w:cs="Lucida Sans"/>
          <w:sz w:val="24"/>
          <w:szCs w:val="24"/>
        </w:rPr>
      </w:pPr>
      <w:r w:rsidRPr="00FB236E">
        <w:rPr>
          <w:rFonts w:eastAsia="Lucida Sans" w:cs="Lucida Sans"/>
          <w:spacing w:val="-2"/>
          <w:sz w:val="24"/>
          <w:szCs w:val="24"/>
        </w:rPr>
        <w:t>Headteacher</w:t>
      </w:r>
    </w:p>
    <w:p w14:paraId="62E4B07E"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48E641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A5D53D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6FA6E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34892C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3D24C4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04C690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D7D07A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D8539A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4B4F37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78D7D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D5EE1C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A0A78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462CC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11B55A0"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C560B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6AC1FF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0E75703"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E861D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93A35C1"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2DB278F7"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6A0C8FE" w14:textId="73CF5CB8" w:rsidR="00822114" w:rsidRPr="00FB236E" w:rsidRDefault="00822114">
      <w:pPr>
        <w:rPr>
          <w:rFonts w:eastAsia="Calibri" w:cs="Tahoma"/>
          <w:sz w:val="24"/>
          <w:szCs w:val="24"/>
          <w:lang w:val="en-GB"/>
        </w:rPr>
      </w:pPr>
      <w:r w:rsidRPr="00FB236E">
        <w:rPr>
          <w:rFonts w:eastAsia="Calibri" w:cs="Tahoma"/>
          <w:sz w:val="24"/>
          <w:szCs w:val="24"/>
          <w:lang w:val="en-GB"/>
        </w:rPr>
        <w:br w:type="page"/>
      </w:r>
    </w:p>
    <w:p w14:paraId="42C38BB3" w14:textId="4E7023A6" w:rsidR="00F500FA" w:rsidRPr="00FB236E" w:rsidRDefault="00665F0A" w:rsidP="00F500FA">
      <w:pPr>
        <w:keepNext/>
        <w:keepLines/>
        <w:widowControl/>
        <w:autoSpaceDE/>
        <w:autoSpaceDN/>
        <w:outlineLvl w:val="0"/>
        <w:rPr>
          <w:rFonts w:eastAsia="Times New Roman" w:cs="Tahoma"/>
          <w:b/>
          <w:sz w:val="24"/>
          <w:szCs w:val="24"/>
          <w:lang w:val="en-GB"/>
        </w:rPr>
      </w:pPr>
      <w:bookmarkStart w:id="53" w:name="_Toc175045723"/>
      <w:bookmarkStart w:id="54" w:name="_Toc237857261"/>
      <w:r w:rsidRPr="00FB236E">
        <w:rPr>
          <w:rFonts w:eastAsia="Times New Roman" w:cs="Tahoma"/>
          <w:b/>
          <w:sz w:val="24"/>
          <w:szCs w:val="24"/>
          <w:lang w:val="en-GB"/>
        </w:rPr>
        <w:lastRenderedPageBreak/>
        <w:t>A</w:t>
      </w:r>
      <w:r w:rsidR="00F500FA" w:rsidRPr="00FB236E">
        <w:rPr>
          <w:rFonts w:eastAsia="Times New Roman" w:cs="Tahoma"/>
          <w:b/>
          <w:sz w:val="24"/>
          <w:szCs w:val="24"/>
          <w:lang w:val="en-GB"/>
        </w:rPr>
        <w:t>PPENDIX 2 – ATTENDANCE LETTER 2</w:t>
      </w:r>
      <w:bookmarkEnd w:id="53"/>
      <w:bookmarkEnd w:id="54"/>
    </w:p>
    <w:p w14:paraId="62D33561" w14:textId="77777777" w:rsidR="00F500FA" w:rsidRPr="00FB236E" w:rsidRDefault="00F500FA" w:rsidP="00F500FA">
      <w:pPr>
        <w:widowControl/>
        <w:autoSpaceDE/>
        <w:autoSpaceDN/>
        <w:spacing w:line="259" w:lineRule="auto"/>
        <w:jc w:val="both"/>
        <w:rPr>
          <w:rFonts w:eastAsia="Calibri" w:cs="Tahoma"/>
          <w:sz w:val="24"/>
          <w:szCs w:val="24"/>
          <w:lang w:val="en-GB"/>
        </w:rPr>
      </w:pPr>
    </w:p>
    <w:p w14:paraId="1A956C4C" w14:textId="77777777" w:rsidR="00F500FA" w:rsidRPr="00FB236E" w:rsidRDefault="00F500FA" w:rsidP="00F500FA">
      <w:pPr>
        <w:widowControl/>
        <w:autoSpaceDE/>
        <w:autoSpaceDN/>
        <w:jc w:val="both"/>
        <w:rPr>
          <w:rFonts w:eastAsia="Calibri" w:cs="Tahoma"/>
          <w:sz w:val="24"/>
          <w:szCs w:val="24"/>
          <w:lang w:val="en-GB"/>
        </w:rPr>
      </w:pPr>
    </w:p>
    <w:p w14:paraId="716850AF"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Dear (Parent’s Name)</w:t>
      </w:r>
    </w:p>
    <w:p w14:paraId="49EC48CD" w14:textId="77777777" w:rsidR="00F500FA" w:rsidRPr="00FB236E" w:rsidRDefault="00F500FA" w:rsidP="00F500FA">
      <w:pPr>
        <w:widowControl/>
        <w:autoSpaceDE/>
        <w:autoSpaceDN/>
        <w:jc w:val="both"/>
        <w:rPr>
          <w:rFonts w:eastAsia="Calibri" w:cs="Tahoma"/>
          <w:iCs/>
          <w:sz w:val="24"/>
          <w:szCs w:val="24"/>
          <w:lang w:val="en-GB"/>
        </w:rPr>
      </w:pPr>
    </w:p>
    <w:p w14:paraId="08B1CACD"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Re: (Pupil Name)</w:t>
      </w:r>
    </w:p>
    <w:p w14:paraId="27BDC449"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DOB: (Pupil DOB)</w:t>
      </w:r>
    </w:p>
    <w:p w14:paraId="361FE5A2"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 xml:space="preserve">Attendance: </w:t>
      </w:r>
    </w:p>
    <w:p w14:paraId="00B94BC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At </w:t>
      </w: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we are committed to giving your child the best possible education to support them to achieve the best outcomes for their future. To ensure this happens, it is important we support you with your child’s attendance by making you aware that their current level of attendance has not improved since our previous communication. We are now requesting that all further absence must be supported with medical evidence of the reason that your child is not attending school. </w:t>
      </w:r>
    </w:p>
    <w:p w14:paraId="5F9CAF30" w14:textId="7777777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You must be reminded that regular attendance is important so that pupils can maximise their educational opportunities. To enable us to monitor attendance across the school we use a banding system. </w:t>
      </w:r>
    </w:p>
    <w:p w14:paraId="6B0D5F1D" w14:textId="77777777" w:rsidR="00F56199" w:rsidRPr="00FB236E" w:rsidRDefault="00F56199" w:rsidP="00F56199">
      <w:pPr>
        <w:widowControl/>
        <w:autoSpaceDE/>
        <w:autoSpaceDN/>
        <w:jc w:val="both"/>
        <w:rPr>
          <w:rFonts w:eastAsia="Calibri" w:cs="Tahoma"/>
          <w:iCs/>
          <w:sz w:val="24"/>
          <w:szCs w:val="24"/>
          <w:lang w:val="en-GB"/>
        </w:rPr>
      </w:pPr>
    </w:p>
    <w:p w14:paraId="18F9B07D" w14:textId="4C8024B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The bands are:</w:t>
      </w:r>
    </w:p>
    <w:p w14:paraId="00ABE5A1" w14:textId="77777777" w:rsidR="007F3B8C" w:rsidRPr="00FB236E" w:rsidRDefault="007F3B8C"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D94F321" w14:textId="77777777" w:rsidR="007F3B8C" w:rsidRPr="00FB236E" w:rsidRDefault="007F3B8C"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3640282F" w14:textId="64E78A20" w:rsidR="007F3B8C" w:rsidRPr="00FB236E" w:rsidRDefault="007F3B8C"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6E34A8">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5652674B" w14:textId="278C8FCE" w:rsidR="007F3B8C" w:rsidRPr="00FB236E" w:rsidRDefault="007F3B8C"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 xml:space="preserve">our </w:t>
      </w:r>
      <w:r w:rsidR="00223DD0" w:rsidRPr="00FB236E">
        <w:rPr>
          <w:rFonts w:eastAsia="Lucida Sans" w:cs="Lucida Sans"/>
          <w:w w:val="90"/>
          <w:sz w:val="24"/>
          <w:szCs w:val="24"/>
        </w:rPr>
        <w:t>[</w:t>
      </w:r>
      <w:r w:rsidRPr="00FB236E">
        <w:rPr>
          <w:rFonts w:eastAsia="Lucida Sans" w:cs="Lucida Sans"/>
          <w:w w:val="90"/>
          <w:sz w:val="24"/>
          <w:szCs w:val="24"/>
          <w:highlight w:val="yellow"/>
        </w:rPr>
        <w:t>Insert</w:t>
      </w:r>
      <w:r w:rsidR="00223DD0" w:rsidRPr="00FB236E">
        <w:rPr>
          <w:rFonts w:eastAsia="Lucida Sans" w:cs="Lucida Sans"/>
          <w:w w:val="90"/>
          <w:sz w:val="24"/>
          <w:szCs w:val="24"/>
          <w:highlight w:val="yellow"/>
        </w:rPr>
        <w:t xml:space="preserve"> band level</w:t>
      </w:r>
      <w:r w:rsidR="00223DD0" w:rsidRPr="00FB236E">
        <w:rPr>
          <w:rFonts w:eastAsia="Lucida Sans" w:cs="Lucida Sans"/>
          <w:w w:val="90"/>
          <w:sz w:val="24"/>
          <w:szCs w:val="24"/>
        </w:rPr>
        <w:t>]</w:t>
      </w:r>
      <w:r w:rsidRPr="00FB236E">
        <w:rPr>
          <w:rFonts w:eastAsia="Lucida Sans" w:cs="Lucida Sans"/>
          <w:spacing w:val="3"/>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1723DA7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sz w:val="24"/>
          <w:szCs w:val="24"/>
          <w:lang w:val="en-GB"/>
        </w:rPr>
      </w:pPr>
      <w:r w:rsidRPr="00FB236E">
        <w:rPr>
          <w:rFonts w:eastAsia="Calibri" w:cs="Tahoma"/>
          <w:sz w:val="24"/>
          <w:szCs w:val="24"/>
          <w:lang w:val="en-GB"/>
        </w:rPr>
        <w:t>If there are any particular circumstances that the school are not aware of which is having an influence on (forename) attending school regularly, please do not hesitate to contact the attendance officer, so we can arrange a meeting to discuss your concerns and support you and (forename).</w:t>
      </w:r>
    </w:p>
    <w:p w14:paraId="55808F6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School will continue to monitor your child’s attendance closely for the next 3 weeks and if there is, no significant improvement further correspondence will follow to invite to an attendance panel with a member of the school’s SLT. If you require support with anything, please contact us so that a meeting can be arranged beforehand to discuss any concerns. </w:t>
      </w:r>
    </w:p>
    <w:p w14:paraId="400A0E2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copy of your child’s attendance record has been attached to this letter for your reference.</w:t>
      </w:r>
    </w:p>
    <w:p w14:paraId="5CCEB12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faithfully,</w:t>
      </w:r>
    </w:p>
    <w:p w14:paraId="007033F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b/>
          <w:bCs/>
          <w:iCs/>
          <w:sz w:val="24"/>
          <w:szCs w:val="24"/>
          <w:lang w:val="en-GB"/>
        </w:rPr>
      </w:pPr>
      <w:r w:rsidRPr="00FB236E">
        <w:rPr>
          <w:rFonts w:eastAsia="Calibri" w:cs="Tahoma"/>
          <w:b/>
          <w:bCs/>
          <w:iCs/>
          <w:sz w:val="24"/>
          <w:szCs w:val="24"/>
          <w:highlight w:val="yellow"/>
          <w:lang w:val="en-GB"/>
        </w:rPr>
        <w:t>[Name of School]</w:t>
      </w:r>
      <w:r w:rsidRPr="00FB236E">
        <w:rPr>
          <w:rFonts w:eastAsia="Calibri" w:cs="Tahoma"/>
          <w:b/>
          <w:bCs/>
          <w:iCs/>
          <w:sz w:val="24"/>
          <w:szCs w:val="24"/>
          <w:lang w:val="en-GB"/>
        </w:rPr>
        <w:t xml:space="preserve"> Attendance Team</w:t>
      </w:r>
    </w:p>
    <w:p w14:paraId="76F397DB" w14:textId="14197930" w:rsidR="00F500FA" w:rsidRPr="00FB236E" w:rsidRDefault="00822114" w:rsidP="00236365">
      <w:pPr>
        <w:pStyle w:val="Heading1"/>
        <w:rPr>
          <w:rFonts w:eastAsia="Times New Roman"/>
          <w:lang w:val="en-GB"/>
        </w:rPr>
      </w:pPr>
      <w:r w:rsidRPr="00FB236E">
        <w:rPr>
          <w:rFonts w:eastAsia="Calibri"/>
          <w:iCs/>
          <w:lang w:val="en-GB"/>
        </w:rPr>
        <w:br w:type="page"/>
      </w:r>
      <w:bookmarkStart w:id="55" w:name="_Toc175045724"/>
      <w:bookmarkStart w:id="56" w:name="_Toc237857262"/>
      <w:r w:rsidR="00F500FA" w:rsidRPr="00FB236E">
        <w:rPr>
          <w:rFonts w:eastAsia="Times New Roman"/>
          <w:lang w:val="en-GB"/>
        </w:rPr>
        <w:lastRenderedPageBreak/>
        <w:t>APPENDIX 3 – INVITATION TO ATTENDANCE CONTRACT MEETING</w:t>
      </w:r>
      <w:bookmarkEnd w:id="55"/>
      <w:bookmarkEnd w:id="56"/>
    </w:p>
    <w:p w14:paraId="4B3AFC1D" w14:textId="77777777" w:rsidR="007A49A7" w:rsidRPr="00FB236E" w:rsidRDefault="007A49A7" w:rsidP="007A49A7">
      <w:pPr>
        <w:widowControl/>
        <w:autoSpaceDE/>
        <w:autoSpaceDN/>
        <w:jc w:val="both"/>
        <w:rPr>
          <w:rFonts w:eastAsia="Calibri" w:cs="Tahoma"/>
          <w:iCs/>
          <w:sz w:val="24"/>
          <w:szCs w:val="24"/>
          <w:lang w:val="en-GB"/>
        </w:rPr>
      </w:pPr>
    </w:p>
    <w:p w14:paraId="7A15A437" w14:textId="6CF0398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1E33A549" w14:textId="77777777" w:rsidR="007A49A7" w:rsidRPr="00FB236E" w:rsidRDefault="007A49A7" w:rsidP="00FA3462">
      <w:pPr>
        <w:widowControl/>
        <w:autoSpaceDE/>
        <w:autoSpaceDN/>
        <w:jc w:val="both"/>
        <w:rPr>
          <w:rFonts w:eastAsia="Calibri" w:cs="Tahoma"/>
          <w:iCs/>
          <w:sz w:val="24"/>
          <w:szCs w:val="24"/>
          <w:lang w:val="en-GB"/>
        </w:rPr>
      </w:pPr>
    </w:p>
    <w:p w14:paraId="2B49D555"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Formal invitation to an Attendance Panel to discuss </w:t>
      </w:r>
    </w:p>
    <w:p w14:paraId="66CBF2A5" w14:textId="77777777" w:rsidR="007A49A7" w:rsidRPr="00FB236E" w:rsidRDefault="007A49A7" w:rsidP="00FA3462">
      <w:pPr>
        <w:widowControl/>
        <w:autoSpaceDE/>
        <w:autoSpaceDN/>
        <w:jc w:val="both"/>
        <w:rPr>
          <w:rFonts w:eastAsia="Calibri" w:cs="Tahoma"/>
          <w:iCs/>
          <w:sz w:val="24"/>
          <w:szCs w:val="24"/>
          <w:lang w:val="en-GB"/>
        </w:rPr>
      </w:pPr>
    </w:p>
    <w:p w14:paraId="4A89E164" w14:textId="52833B4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w:t>
      </w:r>
      <w:r w:rsidR="00FD0635">
        <w:rPr>
          <w:rFonts w:eastAsia="Calibri" w:cs="Tahoma"/>
          <w:iCs/>
          <w:sz w:val="24"/>
          <w:szCs w:val="24"/>
          <w:lang w:val="en-GB"/>
        </w:rPr>
        <w:t>[</w:t>
      </w:r>
      <w:r w:rsidRPr="00FD0635">
        <w:rPr>
          <w:rFonts w:eastAsia="Calibri" w:cs="Tahoma"/>
          <w:iCs/>
          <w:sz w:val="24"/>
          <w:szCs w:val="24"/>
          <w:highlight w:val="yellow"/>
          <w:lang w:val="en-GB"/>
        </w:rPr>
        <w:t>Pupil’s name</w:t>
      </w:r>
      <w:r w:rsidR="00FD0635">
        <w:rPr>
          <w:rFonts w:eastAsia="Calibri" w:cs="Tahoma"/>
          <w:iCs/>
          <w:sz w:val="24"/>
          <w:szCs w:val="24"/>
          <w:lang w:val="en-GB"/>
        </w:rPr>
        <w:t>]</w:t>
      </w:r>
    </w:p>
    <w:p w14:paraId="62E102A5" w14:textId="77777777" w:rsidR="007A49A7" w:rsidRPr="00FB236E" w:rsidRDefault="007A49A7" w:rsidP="00FA3462">
      <w:pPr>
        <w:widowControl/>
        <w:autoSpaceDE/>
        <w:autoSpaceDN/>
        <w:jc w:val="both"/>
        <w:rPr>
          <w:rFonts w:eastAsia="Calibri" w:cs="Tahoma"/>
          <w:iCs/>
          <w:sz w:val="24"/>
          <w:szCs w:val="24"/>
          <w:lang w:val="en-GB"/>
        </w:rPr>
      </w:pPr>
    </w:p>
    <w:p w14:paraId="2698860E" w14:textId="6C1F55EE"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p>
    <w:p w14:paraId="4B885AAA" w14:textId="77777777" w:rsidR="007A49A7" w:rsidRPr="00FB236E" w:rsidRDefault="007A49A7" w:rsidP="00FA3462">
      <w:pPr>
        <w:widowControl/>
        <w:autoSpaceDE/>
        <w:autoSpaceDN/>
        <w:jc w:val="both"/>
        <w:rPr>
          <w:rFonts w:eastAsia="Calibri" w:cs="Tahoma"/>
          <w:iCs/>
          <w:sz w:val="24"/>
          <w:szCs w:val="24"/>
          <w:lang w:val="en-GB"/>
        </w:rPr>
      </w:pPr>
    </w:p>
    <w:p w14:paraId="445BA0ED"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Attendance:</w:t>
      </w:r>
    </w:p>
    <w:p w14:paraId="45B1DDF6" w14:textId="77777777" w:rsidR="007A49A7" w:rsidRPr="00FB236E" w:rsidRDefault="007A49A7" w:rsidP="00FA3462">
      <w:pPr>
        <w:widowControl/>
        <w:autoSpaceDE/>
        <w:autoSpaceDN/>
        <w:jc w:val="both"/>
        <w:rPr>
          <w:rFonts w:eastAsia="Calibri" w:cs="Tahoma"/>
          <w:iCs/>
          <w:sz w:val="24"/>
          <w:szCs w:val="24"/>
          <w:lang w:val="en-GB"/>
        </w:rPr>
      </w:pPr>
    </w:p>
    <w:p w14:paraId="1D9349CA" w14:textId="7C3CDD14" w:rsidR="00D1403A" w:rsidRPr="00D1403A" w:rsidRDefault="00D1403A" w:rsidP="00D1403A">
      <w:pPr>
        <w:widowControl/>
        <w:autoSpaceDE/>
        <w:autoSpaceDN/>
        <w:jc w:val="both"/>
        <w:rPr>
          <w:rFonts w:eastAsia="Calibri" w:cs="Tahoma"/>
          <w:iCs/>
          <w:sz w:val="24"/>
          <w:szCs w:val="24"/>
          <w:lang w:val="en-GB"/>
        </w:rPr>
      </w:pPr>
      <w:r w:rsidRPr="00D1403A">
        <w:rPr>
          <w:rFonts w:eastAsia="Calibri" w:cs="Tahoma"/>
          <w:iCs/>
          <w:sz w:val="24"/>
          <w:szCs w:val="24"/>
          <w:lang w:val="en-GB"/>
        </w:rPr>
        <w:t xml:space="preserve">As a result of your child's continued attendance difficulties and barriers to accessing education,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w:t>
      </w:r>
      <w:r w:rsidRPr="00D1403A">
        <w:rPr>
          <w:rFonts w:eastAsia="Calibri" w:cs="Tahoma"/>
          <w:iCs/>
          <w:sz w:val="24"/>
          <w:szCs w:val="24"/>
          <w:lang w:val="en-GB"/>
        </w:rPr>
        <w:t>has deemed it necessary to convene a School Attendance Panel to explore how we can work together to improve attendance and engagement.</w:t>
      </w:r>
    </w:p>
    <w:p w14:paraId="5BAEFEC1" w14:textId="77777777" w:rsidR="00FA3462" w:rsidRPr="00FB236E" w:rsidRDefault="00FA3462" w:rsidP="00FA3462">
      <w:pPr>
        <w:widowControl/>
        <w:autoSpaceDE/>
        <w:autoSpaceDN/>
        <w:jc w:val="both"/>
        <w:rPr>
          <w:rFonts w:eastAsia="Calibri" w:cs="Tahoma"/>
          <w:iCs/>
          <w:sz w:val="24"/>
          <w:szCs w:val="24"/>
          <w:lang w:val="en-GB"/>
        </w:rPr>
      </w:pPr>
    </w:p>
    <w:p w14:paraId="5967DFF4" w14:textId="77777777" w:rsidR="00F500FA" w:rsidRPr="00FB236E" w:rsidRDefault="00F500FA" w:rsidP="38415D16">
      <w:pPr>
        <w:widowControl/>
        <w:autoSpaceDE/>
        <w:autoSpaceDN/>
        <w:jc w:val="both"/>
        <w:rPr>
          <w:rFonts w:eastAsia="Calibri" w:cs="Tahoma"/>
          <w:sz w:val="24"/>
          <w:szCs w:val="24"/>
        </w:rPr>
      </w:pPr>
      <w:r w:rsidRPr="38415D16">
        <w:rPr>
          <w:rFonts w:eastAsia="Calibri" w:cs="Tahoma"/>
          <w:sz w:val="24"/>
          <w:szCs w:val="24"/>
        </w:rPr>
        <w:t xml:space="preserve">You are formally requested to attend the panel on </w:t>
      </w:r>
      <w:r w:rsidRPr="38415D16">
        <w:rPr>
          <w:rFonts w:eastAsia="Calibri" w:cs="Tahoma"/>
          <w:sz w:val="24"/>
          <w:szCs w:val="24"/>
          <w:highlight w:val="yellow"/>
        </w:rPr>
        <w:t>(date)</w:t>
      </w:r>
      <w:r w:rsidRPr="38415D16">
        <w:rPr>
          <w:rFonts w:eastAsia="Calibri" w:cs="Tahoma"/>
          <w:sz w:val="24"/>
          <w:szCs w:val="24"/>
        </w:rPr>
        <w:t>to be held at (</w:t>
      </w:r>
      <w:r w:rsidRPr="38415D16">
        <w:rPr>
          <w:rFonts w:eastAsia="Calibri" w:cs="Tahoma"/>
          <w:sz w:val="24"/>
          <w:szCs w:val="24"/>
          <w:highlight w:val="yellow"/>
        </w:rPr>
        <w:t>time</w:t>
      </w:r>
      <w:r w:rsidRPr="38415D16">
        <w:rPr>
          <w:rFonts w:eastAsia="Calibri" w:cs="Tahoma"/>
          <w:sz w:val="24"/>
          <w:szCs w:val="24"/>
        </w:rPr>
        <w:t xml:space="preserve">).  </w:t>
      </w:r>
    </w:p>
    <w:p w14:paraId="0107883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The venue will be at your child's school.</w:t>
      </w:r>
    </w:p>
    <w:p w14:paraId="5BB86A9F" w14:textId="77777777" w:rsidR="00FA3462" w:rsidRPr="00FB236E" w:rsidRDefault="00FA3462" w:rsidP="00FA3462">
      <w:pPr>
        <w:widowControl/>
        <w:autoSpaceDE/>
        <w:autoSpaceDN/>
        <w:jc w:val="both"/>
        <w:rPr>
          <w:rFonts w:eastAsia="Calibri" w:cs="Tahoma"/>
          <w:iCs/>
          <w:sz w:val="24"/>
          <w:szCs w:val="24"/>
          <w:lang w:val="en-GB"/>
        </w:rPr>
      </w:pPr>
    </w:p>
    <w:p w14:paraId="19020B30"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 views and, where appropriate, those of your child will be sought and taken into consideration by the Panel when drawing up an Agreement, the terms of which will be negotiated.</w:t>
      </w:r>
    </w:p>
    <w:p w14:paraId="2D5988C5" w14:textId="77777777" w:rsidR="00FA3462" w:rsidRPr="00FB236E" w:rsidRDefault="00FA3462" w:rsidP="00FA3462">
      <w:pPr>
        <w:widowControl/>
        <w:autoSpaceDE/>
        <w:autoSpaceDN/>
        <w:jc w:val="both"/>
        <w:rPr>
          <w:rFonts w:eastAsia="Calibri" w:cs="Tahoma"/>
          <w:iCs/>
          <w:sz w:val="24"/>
          <w:szCs w:val="24"/>
          <w:lang w:val="en-GB"/>
        </w:rPr>
      </w:pPr>
    </w:p>
    <w:p w14:paraId="7E73FC6A"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If for any reason you cannot attend this meeting, you should contact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on the number below. Should you fail to attend this meeting a decision may be made in your absence by the Panel.</w:t>
      </w:r>
    </w:p>
    <w:p w14:paraId="6BF364A1" w14:textId="77777777" w:rsidR="00FA3462" w:rsidRDefault="00FA3462" w:rsidP="00FA3462">
      <w:pPr>
        <w:widowControl/>
        <w:autoSpaceDE/>
        <w:autoSpaceDN/>
        <w:jc w:val="both"/>
        <w:rPr>
          <w:rFonts w:eastAsia="Calibri" w:cs="Tahoma"/>
          <w:iCs/>
          <w:sz w:val="24"/>
          <w:szCs w:val="24"/>
          <w:lang w:val="en-GB"/>
        </w:rPr>
      </w:pPr>
    </w:p>
    <w:p w14:paraId="42A75AE4" w14:textId="11BD3609" w:rsidR="00F500FA" w:rsidRPr="00FB236E" w:rsidRDefault="0026236E" w:rsidP="00FA3462">
      <w:pPr>
        <w:widowControl/>
        <w:autoSpaceDE/>
        <w:autoSpaceDN/>
        <w:jc w:val="both"/>
        <w:rPr>
          <w:rFonts w:eastAsia="Calibri" w:cs="Tahoma"/>
          <w:iCs/>
          <w:sz w:val="24"/>
          <w:szCs w:val="24"/>
          <w:lang w:val="en-GB"/>
        </w:rPr>
      </w:pPr>
      <w:r w:rsidRPr="0026236E">
        <w:rPr>
          <w:rFonts w:eastAsia="Calibri" w:cs="Tahoma"/>
          <w:iCs/>
          <w:sz w:val="24"/>
          <w:szCs w:val="24"/>
          <w:lang w:val="en-GB"/>
        </w:rPr>
        <w:t xml:space="preserve">Continued attendance difficulties, despite support and intervention, may result in </w:t>
      </w:r>
      <w:r w:rsidRPr="0026236E">
        <w:rPr>
          <w:rFonts w:eastAsia="Calibri" w:cs="Tahoma"/>
          <w:iCs/>
          <w:sz w:val="24"/>
          <w:szCs w:val="24"/>
          <w:highlight w:val="yellow"/>
          <w:lang w:val="en-GB"/>
        </w:rPr>
        <w:t>SCHOOL NAME</w:t>
      </w:r>
      <w:r w:rsidRPr="0026236E">
        <w:rPr>
          <w:rFonts w:eastAsia="Calibri" w:cs="Tahoma"/>
          <w:iCs/>
          <w:sz w:val="24"/>
          <w:szCs w:val="24"/>
          <w:lang w:val="en-GB"/>
        </w:rPr>
        <w:t xml:space="preserve"> referring the matter to the Attendance Support Team</w:t>
      </w:r>
      <w:r>
        <w:rPr>
          <w:rFonts w:eastAsia="Calibri" w:cs="Tahoma"/>
          <w:iCs/>
          <w:sz w:val="24"/>
          <w:szCs w:val="24"/>
          <w:lang w:val="en-GB"/>
        </w:rPr>
        <w:t xml:space="preserve"> </w:t>
      </w:r>
      <w:r w:rsidR="00F500FA" w:rsidRPr="00FB236E">
        <w:rPr>
          <w:rFonts w:eastAsia="Calibri" w:cs="Tahoma"/>
          <w:iCs/>
          <w:sz w:val="24"/>
          <w:szCs w:val="24"/>
          <w:lang w:val="en-GB"/>
        </w:rPr>
        <w:t>at [</w:t>
      </w:r>
      <w:r w:rsidR="00F500FA" w:rsidRPr="00FB236E">
        <w:rPr>
          <w:rFonts w:eastAsia="Calibri" w:cs="Tahoma"/>
          <w:iCs/>
          <w:sz w:val="24"/>
          <w:szCs w:val="24"/>
          <w:highlight w:val="yellow"/>
          <w:lang w:val="en-GB"/>
        </w:rPr>
        <w:t>Insert name of Local Authority</w:t>
      </w:r>
      <w:r w:rsidR="00F500FA" w:rsidRPr="00FB236E">
        <w:rPr>
          <w:rFonts w:eastAsia="Calibri" w:cs="Tahoma"/>
          <w:iCs/>
          <w:sz w:val="24"/>
          <w:szCs w:val="24"/>
          <w:lang w:val="en-GB"/>
        </w:rPr>
        <w:t>] for legal action.</w:t>
      </w:r>
    </w:p>
    <w:p w14:paraId="69E0D259" w14:textId="77777777" w:rsidR="00FA3462" w:rsidRPr="00FB236E" w:rsidRDefault="00FA3462" w:rsidP="00FA3462">
      <w:pPr>
        <w:widowControl/>
        <w:autoSpaceDE/>
        <w:autoSpaceDN/>
        <w:jc w:val="both"/>
        <w:rPr>
          <w:rFonts w:eastAsia="Calibri" w:cs="Tahoma"/>
          <w:iCs/>
          <w:sz w:val="24"/>
          <w:szCs w:val="24"/>
          <w:lang w:val="en-GB"/>
        </w:rPr>
      </w:pPr>
    </w:p>
    <w:p w14:paraId="2956C01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0768D209" w14:textId="77777777" w:rsidR="00FA3462" w:rsidRPr="00FB236E" w:rsidRDefault="00FA3462" w:rsidP="00FA3462">
      <w:pPr>
        <w:widowControl/>
        <w:autoSpaceDE/>
        <w:autoSpaceDN/>
        <w:jc w:val="both"/>
        <w:rPr>
          <w:rFonts w:eastAsia="Calibri" w:cs="Tahoma"/>
          <w:iCs/>
          <w:sz w:val="24"/>
          <w:szCs w:val="24"/>
          <w:lang w:val="en-GB"/>
        </w:rPr>
      </w:pPr>
    </w:p>
    <w:p w14:paraId="0014BF81"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2214B259" w14:textId="77777777" w:rsidR="00FA3462" w:rsidRPr="00FB236E" w:rsidRDefault="00FA3462" w:rsidP="00FA3462">
      <w:pPr>
        <w:widowControl/>
        <w:autoSpaceDE/>
        <w:autoSpaceDN/>
        <w:jc w:val="both"/>
        <w:rPr>
          <w:rFonts w:eastAsia="Calibri" w:cs="Tahoma"/>
          <w:iCs/>
          <w:sz w:val="24"/>
          <w:szCs w:val="24"/>
          <w:lang w:val="en-GB"/>
        </w:rPr>
      </w:pPr>
    </w:p>
    <w:p w14:paraId="3703565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failing to attend regularly at school and fails without reasonable justification to cause the child to attend school is liable to a fine currently not exceeding £2500 or a term of imprisonment not exceeding 3 months </w:t>
      </w:r>
    </w:p>
    <w:p w14:paraId="2A1C4CCD" w14:textId="77777777" w:rsidR="00FA3462" w:rsidRPr="00FB236E" w:rsidRDefault="00FA3462" w:rsidP="00FA3462">
      <w:pPr>
        <w:widowControl/>
        <w:autoSpaceDE/>
        <w:autoSpaceDN/>
        <w:jc w:val="both"/>
        <w:rPr>
          <w:rFonts w:eastAsia="Calibri" w:cs="Tahoma"/>
          <w:iCs/>
          <w:sz w:val="24"/>
          <w:szCs w:val="24"/>
          <w:lang w:val="en-GB"/>
        </w:rPr>
      </w:pPr>
    </w:p>
    <w:p w14:paraId="1614DE7E"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39A84B6F"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Please bring with you any medical evidence such as a GP or Specialist letter or certificate.  Also, any prescribed medication (not bought over the counter) so consideration may be given to your child's absences being authorised.</w:t>
      </w:r>
    </w:p>
    <w:p w14:paraId="04BE94B8" w14:textId="77777777" w:rsidR="00FA3462" w:rsidRPr="00FB236E" w:rsidRDefault="00FA3462" w:rsidP="00FA3462">
      <w:pPr>
        <w:widowControl/>
        <w:autoSpaceDE/>
        <w:autoSpaceDN/>
        <w:jc w:val="both"/>
        <w:rPr>
          <w:rFonts w:eastAsia="Calibri" w:cs="Tahoma"/>
          <w:iCs/>
          <w:sz w:val="24"/>
          <w:szCs w:val="24"/>
          <w:lang w:val="en-GB"/>
        </w:rPr>
      </w:pPr>
    </w:p>
    <w:p w14:paraId="3399D9BF" w14:textId="77777777" w:rsidR="00FA3462"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Yours sincerely</w:t>
      </w:r>
    </w:p>
    <w:p w14:paraId="22506AE8" w14:textId="77777777" w:rsidR="00FA3462" w:rsidRPr="00FB236E" w:rsidRDefault="00FA3462" w:rsidP="00FA3462">
      <w:pPr>
        <w:widowControl/>
        <w:autoSpaceDE/>
        <w:autoSpaceDN/>
        <w:jc w:val="both"/>
        <w:rPr>
          <w:rFonts w:eastAsia="Calibri" w:cs="Tahoma"/>
          <w:iCs/>
          <w:sz w:val="24"/>
          <w:szCs w:val="24"/>
          <w:lang w:val="en-GB"/>
        </w:rPr>
      </w:pPr>
    </w:p>
    <w:p w14:paraId="0DA8E0EA" w14:textId="3043563F" w:rsidR="001A42CC"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highlight w:val="yellow"/>
          <w:lang w:val="en-GB"/>
        </w:rPr>
        <w:lastRenderedPageBreak/>
        <w:t>[Name of School]</w:t>
      </w:r>
      <w:r w:rsidRPr="00FB236E">
        <w:rPr>
          <w:rFonts w:eastAsia="Calibri" w:cs="Tahoma"/>
          <w:iCs/>
          <w:sz w:val="24"/>
          <w:szCs w:val="24"/>
          <w:lang w:val="en-GB"/>
        </w:rPr>
        <w:t xml:space="preserve"> Attendance Team</w:t>
      </w:r>
    </w:p>
    <w:p w14:paraId="6566430C" w14:textId="2757CFFE" w:rsidR="00F500FA" w:rsidRPr="00FB236E" w:rsidRDefault="00060F08" w:rsidP="00236365">
      <w:pPr>
        <w:pStyle w:val="Heading1"/>
        <w:rPr>
          <w:rFonts w:eastAsia="Times New Roman"/>
          <w:iCs/>
          <w:lang w:val="en-GB"/>
        </w:rPr>
      </w:pPr>
      <w:r w:rsidRPr="00FB236E">
        <w:rPr>
          <w:rFonts w:eastAsia="Calibri"/>
          <w:iCs/>
          <w:lang w:val="en-GB"/>
        </w:rPr>
        <w:br w:type="page"/>
      </w:r>
      <w:bookmarkStart w:id="57" w:name="_Toc175045725"/>
      <w:bookmarkStart w:id="58" w:name="_Toc237857263"/>
      <w:r w:rsidR="00F500FA" w:rsidRPr="00FB236E">
        <w:rPr>
          <w:rFonts w:eastAsia="Times New Roman"/>
          <w:lang w:val="en-GB"/>
        </w:rPr>
        <w:lastRenderedPageBreak/>
        <w:t>APPENDIX 4 – FAILURE TO IMPROVE ATTENDANCE FOLLOWING ATTENDANCE PANEL</w:t>
      </w:r>
      <w:bookmarkEnd w:id="57"/>
      <w:bookmarkEnd w:id="58"/>
    </w:p>
    <w:p w14:paraId="37B1FB57" w14:textId="41E2DE3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Dear (Parent’s name)</w:t>
      </w:r>
    </w:p>
    <w:p w14:paraId="4203F7D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Pupil’s name </w:t>
      </w:r>
    </w:p>
    <w:p w14:paraId="2D47FF0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p>
    <w:p w14:paraId="3E0E5B3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47CD6FD8" w14:textId="4DBC630A" w:rsidR="00F500FA"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 and </w:t>
      </w:r>
      <w:r w:rsidRPr="00EE2325">
        <w:rPr>
          <w:rFonts w:eastAsia="Calibri" w:cs="Tahoma"/>
          <w:iCs/>
          <w:sz w:val="24"/>
          <w:szCs w:val="24"/>
          <w:highlight w:val="yellow"/>
          <w:lang w:val="en-GB"/>
        </w:rPr>
        <w:t>[Childs Name</w:t>
      </w:r>
      <w:r w:rsidRPr="00FB236E">
        <w:rPr>
          <w:rFonts w:eastAsia="Calibri" w:cs="Tahoma"/>
          <w:iCs/>
          <w:sz w:val="24"/>
          <w:szCs w:val="24"/>
          <w:lang w:val="en-GB"/>
        </w:rPr>
        <w:t>] were invited to an Attendance Panel meeting on [</w:t>
      </w:r>
      <w:r w:rsidRPr="004C548B">
        <w:rPr>
          <w:rFonts w:eastAsia="Calibri" w:cs="Tahoma"/>
          <w:iCs/>
          <w:sz w:val="24"/>
          <w:szCs w:val="24"/>
          <w:highlight w:val="yellow"/>
          <w:lang w:val="en-GB"/>
        </w:rPr>
        <w:t>Enter Date</w:t>
      </w:r>
      <w:r w:rsidRPr="00FB236E">
        <w:rPr>
          <w:rFonts w:eastAsia="Calibri" w:cs="Tahoma"/>
          <w:iCs/>
          <w:sz w:val="24"/>
          <w:szCs w:val="24"/>
          <w:lang w:val="en-GB"/>
        </w:rPr>
        <w:t>] at [</w:t>
      </w:r>
      <w:r w:rsidRPr="00EE2325">
        <w:rPr>
          <w:rFonts w:eastAsia="Calibri" w:cs="Tahoma"/>
          <w:iCs/>
          <w:sz w:val="24"/>
          <w:szCs w:val="24"/>
          <w:highlight w:val="yellow"/>
          <w:lang w:val="en-GB"/>
        </w:rPr>
        <w:t>schools Name</w:t>
      </w:r>
      <w:r w:rsidRPr="00FB236E">
        <w:rPr>
          <w:rFonts w:eastAsia="Calibri" w:cs="Tahoma"/>
          <w:iCs/>
          <w:sz w:val="24"/>
          <w:szCs w:val="24"/>
          <w:lang w:val="en-GB"/>
        </w:rPr>
        <w:t>]</w:t>
      </w:r>
      <w:r w:rsidR="0089546E">
        <w:rPr>
          <w:rFonts w:eastAsia="Calibri" w:cs="Tahoma"/>
          <w:iCs/>
          <w:sz w:val="24"/>
          <w:szCs w:val="24"/>
          <w:lang w:val="en-GB"/>
        </w:rPr>
        <w:t xml:space="preserve"> </w:t>
      </w:r>
      <w:r w:rsidR="0089546E" w:rsidRPr="0089546E">
        <w:rPr>
          <w:rFonts w:eastAsia="Calibri" w:cs="Tahoma"/>
          <w:iCs/>
          <w:sz w:val="24"/>
          <w:szCs w:val="24"/>
          <w:lang w:val="en-GB"/>
        </w:rPr>
        <w:t>in relation to ongoing attendance difficulties and concerns regarding access to education.</w:t>
      </w:r>
      <w:r w:rsidR="0089546E">
        <w:rPr>
          <w:rFonts w:eastAsia="Calibri" w:cs="Tahoma"/>
          <w:iCs/>
          <w:sz w:val="24"/>
          <w:szCs w:val="24"/>
          <w:lang w:val="en-GB"/>
        </w:rPr>
        <w:t xml:space="preserve"> </w:t>
      </w:r>
      <w:r w:rsidRPr="00FB236E">
        <w:rPr>
          <w:rFonts w:eastAsia="Calibri" w:cs="Tahoma"/>
          <w:iCs/>
          <w:sz w:val="24"/>
          <w:szCs w:val="24"/>
          <w:lang w:val="en-GB"/>
        </w:rPr>
        <w:t>At that meeting a plan was put together to improve attendance and you were made aware of the possibility of you being summoned to the Magistrates Court or a Penalty Notice issued should your child not attend regularly.</w:t>
      </w:r>
    </w:p>
    <w:p w14:paraId="2F4893C7" w14:textId="798A96F7" w:rsidR="00F500FA" w:rsidRPr="00FB236E" w:rsidRDefault="000516FA" w:rsidP="00F500FA">
      <w:pPr>
        <w:widowControl/>
        <w:autoSpaceDE/>
        <w:autoSpaceDN/>
        <w:spacing w:before="100" w:beforeAutospacing="1" w:after="100" w:afterAutospacing="1" w:line="259" w:lineRule="auto"/>
        <w:jc w:val="both"/>
        <w:rPr>
          <w:rFonts w:eastAsia="Calibri" w:cs="Tahoma"/>
          <w:iCs/>
          <w:sz w:val="24"/>
          <w:szCs w:val="24"/>
          <w:lang w:val="en-GB"/>
        </w:rPr>
      </w:pPr>
      <w:r w:rsidRPr="000516FA">
        <w:rPr>
          <w:rFonts w:eastAsia="Calibri" w:cs="Tahoma"/>
          <w:iCs/>
          <w:sz w:val="24"/>
          <w:szCs w:val="24"/>
          <w:lang w:val="en-GB"/>
        </w:rPr>
        <w:t>I have reviewed the Attendance Registers and note that attendance has not improved despite the support measures and agreed actions put in place</w:t>
      </w:r>
      <w:r>
        <w:rPr>
          <w:rFonts w:eastAsia="Calibri" w:cs="Tahoma"/>
          <w:iCs/>
          <w:sz w:val="24"/>
          <w:szCs w:val="24"/>
          <w:lang w:val="en-GB"/>
        </w:rPr>
        <w:t xml:space="preserve"> </w:t>
      </w:r>
      <w:r w:rsidR="00F500FA" w:rsidRPr="00FB236E">
        <w:rPr>
          <w:rFonts w:eastAsia="Calibri" w:cs="Tahoma"/>
          <w:iCs/>
          <w:sz w:val="24"/>
          <w:szCs w:val="24"/>
          <w:lang w:val="en-GB"/>
        </w:rPr>
        <w:t>and find that your child's attendance has again fallen to an unacceptable level.  Up to and including this academic term,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xml:space="preserve">] has only attended </w:t>
      </w:r>
      <w:r w:rsidR="00F500FA" w:rsidRPr="004C548B">
        <w:rPr>
          <w:rFonts w:eastAsia="Calibri" w:cs="Tahoma"/>
          <w:iCs/>
          <w:sz w:val="24"/>
          <w:szCs w:val="24"/>
          <w:highlight w:val="yellow"/>
          <w:lang w:val="en-GB"/>
        </w:rPr>
        <w:t>________</w:t>
      </w:r>
      <w:r w:rsidR="00F500FA" w:rsidRPr="00FB236E">
        <w:rPr>
          <w:rFonts w:eastAsia="Calibri" w:cs="Tahoma"/>
          <w:iCs/>
          <w:sz w:val="24"/>
          <w:szCs w:val="24"/>
          <w:lang w:val="en-GB"/>
        </w:rPr>
        <w:t xml:space="preserve"> times out of a possible </w:t>
      </w:r>
      <w:r w:rsidR="00F500FA" w:rsidRPr="004C548B">
        <w:rPr>
          <w:rFonts w:eastAsia="Calibri" w:cs="Tahoma"/>
          <w:iCs/>
          <w:sz w:val="24"/>
          <w:szCs w:val="24"/>
          <w:highlight w:val="yellow"/>
          <w:lang w:val="en-GB"/>
        </w:rPr>
        <w:t>_______</w:t>
      </w:r>
      <w:r w:rsidR="00F500FA" w:rsidRPr="00FB236E">
        <w:rPr>
          <w:rFonts w:eastAsia="Calibri" w:cs="Tahoma"/>
          <w:iCs/>
          <w:sz w:val="24"/>
          <w:szCs w:val="24"/>
          <w:lang w:val="en-GB"/>
        </w:rPr>
        <w:t xml:space="preserve"> sessions. A copy of your child’s attendance record has been sent with this letter for your reference </w:t>
      </w:r>
    </w:p>
    <w:p w14:paraId="0E59F8C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contact me on [</w:t>
      </w:r>
      <w:r w:rsidRPr="004C548B">
        <w:rPr>
          <w:rFonts w:eastAsia="Calibri" w:cs="Tahoma"/>
          <w:iCs/>
          <w:sz w:val="24"/>
          <w:szCs w:val="24"/>
          <w:highlight w:val="yellow"/>
          <w:lang w:val="en-GB"/>
        </w:rPr>
        <w:t>Schools Number</w:t>
      </w:r>
      <w:r w:rsidRPr="00FB236E">
        <w:rPr>
          <w:rFonts w:eastAsia="Calibri" w:cs="Tahoma"/>
          <w:iCs/>
          <w:sz w:val="24"/>
          <w:szCs w:val="24"/>
          <w:lang w:val="en-GB"/>
        </w:rPr>
        <w:t>] so that we may discuss the matter and agree any appropriate advice and guidance.</w:t>
      </w:r>
    </w:p>
    <w:p w14:paraId="2CA8FE8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w:t>
      </w:r>
      <w:r w:rsidRPr="004C548B">
        <w:rPr>
          <w:rFonts w:eastAsia="Calibri" w:cs="Tahoma"/>
          <w:iCs/>
          <w:sz w:val="24"/>
          <w:szCs w:val="24"/>
          <w:highlight w:val="yellow"/>
          <w:lang w:val="en-GB"/>
        </w:rPr>
        <w:t>Name of school</w:t>
      </w:r>
      <w:r w:rsidRPr="00FB236E">
        <w:rPr>
          <w:rFonts w:eastAsia="Calibri" w:cs="Tahoma"/>
          <w:iCs/>
          <w:sz w:val="24"/>
          <w:szCs w:val="24"/>
          <w:lang w:val="en-GB"/>
        </w:rPr>
        <w:t>] will no longer be authorising any of [</w:t>
      </w:r>
      <w:r w:rsidRPr="004C548B">
        <w:rPr>
          <w:rFonts w:eastAsia="Calibri" w:cs="Tahoma"/>
          <w:iCs/>
          <w:sz w:val="24"/>
          <w:szCs w:val="24"/>
          <w:highlight w:val="yellow"/>
          <w:lang w:val="en-GB"/>
        </w:rPr>
        <w:t>child's name</w:t>
      </w:r>
      <w:r w:rsidRPr="00FB236E">
        <w:rPr>
          <w:rFonts w:eastAsia="Calibri" w:cs="Tahoma"/>
          <w:iCs/>
          <w:sz w:val="24"/>
          <w:szCs w:val="24"/>
          <w:lang w:val="en-GB"/>
        </w:rPr>
        <w:t>] absences unless you provide medical or other evidence that states that your child is unable to attend. The Head Teacher will decide whether your evidence is acceptable for authorisation.</w:t>
      </w:r>
    </w:p>
    <w:p w14:paraId="6A3A130E" w14:textId="5E758515" w:rsidR="00F500FA" w:rsidRPr="00FB236E" w:rsidRDefault="00F660BF" w:rsidP="00F500FA">
      <w:pPr>
        <w:widowControl/>
        <w:autoSpaceDE/>
        <w:autoSpaceDN/>
        <w:spacing w:before="100" w:beforeAutospacing="1" w:after="100" w:afterAutospacing="1" w:line="259" w:lineRule="auto"/>
        <w:jc w:val="both"/>
        <w:rPr>
          <w:rFonts w:eastAsia="Calibri" w:cs="Tahoma"/>
          <w:iCs/>
          <w:sz w:val="24"/>
          <w:szCs w:val="24"/>
          <w:lang w:val="en-GB"/>
        </w:rPr>
      </w:pPr>
      <w:r w:rsidRPr="00F660BF">
        <w:rPr>
          <w:rFonts w:eastAsia="Calibri" w:cs="Tahoma"/>
          <w:iCs/>
          <w:sz w:val="24"/>
          <w:szCs w:val="24"/>
          <w:lang w:val="en-GB"/>
        </w:rPr>
        <w:t>We remain committed to working in partnership with you to understand and address any remaining barriers to attendance, whilst recognising the legal responsibilities relating to school attendance</w:t>
      </w:r>
      <w:r>
        <w:rPr>
          <w:rFonts w:eastAsia="Calibri" w:cs="Tahoma"/>
          <w:iCs/>
          <w:sz w:val="24"/>
          <w:szCs w:val="24"/>
          <w:lang w:val="en-GB"/>
        </w:rPr>
        <w:t xml:space="preserve"> </w:t>
      </w:r>
      <w:r w:rsidR="00F500FA" w:rsidRPr="00FB236E">
        <w:rPr>
          <w:rFonts w:eastAsia="Calibri" w:cs="Tahoma"/>
          <w:iCs/>
          <w:sz w:val="24"/>
          <w:szCs w:val="24"/>
          <w:lang w:val="en-GB"/>
        </w:rPr>
        <w:t>under the Education Act 1996.  The only acceptable reason for absence is when the child is ill covered by medical evidence if attendance is poor as requested by school, absence due to religious observance or in exceptional circumstances authorised by the Head Teacher.</w:t>
      </w:r>
    </w:p>
    <w:p w14:paraId="50F9E3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must inform you that unless your child returns to school immediately and attends regularly and punctually from now on, it may be necessary for the Attendance Support Service to consider legal action.</w:t>
      </w:r>
    </w:p>
    <w:p w14:paraId="1DA8799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634CA46A"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0E4C503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lastRenderedPageBreak/>
        <w:t xml:space="preserve">A person found guilty of an offence under section 444(1A) of the Education Act 1996 knowing that a child is facility to attend regularly at school and fails without reasonable justification to cause the child to attend school is liable to a fine currently not exceeding £2500 or a term of imprisonment not exceeding 3 months. </w:t>
      </w:r>
    </w:p>
    <w:p w14:paraId="20AD784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1B32B4EF" w14:textId="77777777" w:rsidR="00F500FA" w:rsidRPr="00FB236E" w:rsidRDefault="00F500FA" w:rsidP="00F500FA">
      <w:pPr>
        <w:widowControl/>
        <w:autoSpaceDE/>
        <w:autoSpaceDN/>
        <w:jc w:val="both"/>
        <w:rPr>
          <w:rFonts w:eastAsia="Calibri" w:cs="Tahoma"/>
          <w:iCs/>
          <w:sz w:val="24"/>
          <w:szCs w:val="24"/>
          <w:lang w:val="en-GB"/>
        </w:rPr>
      </w:pPr>
      <w:r w:rsidRPr="00FB236E">
        <w:rPr>
          <w:rFonts w:eastAsia="Calibri" w:cs="Tahoma"/>
          <w:iCs/>
          <w:sz w:val="24"/>
          <w:szCs w:val="24"/>
          <w:lang w:val="en-GB"/>
        </w:rPr>
        <w:t>Also, if the Local Authority is satisfied that a child is not being properly educated the matter may be referred to the Family Proceedings Court and an application made for an Education Supervision Order under the provisions of Section 36 of the Children Act 1989.</w:t>
      </w:r>
    </w:p>
    <w:p w14:paraId="035407A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take notice that should it be necessary to refer for prosecution it will be for the original offence of non-attendance and not for non-payment of the Penalty Notice.</w:t>
      </w:r>
    </w:p>
    <w:p w14:paraId="49B52D96" w14:textId="6D93224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Your child's attendance will be reviewed on </w:t>
      </w:r>
      <w:r w:rsidRPr="00DD1718">
        <w:rPr>
          <w:rFonts w:eastAsia="Calibri" w:cs="Tahoma"/>
          <w:iCs/>
          <w:sz w:val="24"/>
          <w:szCs w:val="24"/>
          <w:highlight w:val="yellow"/>
          <w:lang w:val="en-GB"/>
        </w:rPr>
        <w:t>[Date</w:t>
      </w:r>
      <w:r w:rsidRPr="00FB236E">
        <w:rPr>
          <w:rFonts w:eastAsia="Calibri" w:cs="Tahoma"/>
          <w:iCs/>
          <w:sz w:val="24"/>
          <w:szCs w:val="24"/>
          <w:lang w:val="en-GB"/>
        </w:rPr>
        <w:t>] and if it remains unsatisfactory, further action may be necessary.</w:t>
      </w:r>
    </w:p>
    <w:p w14:paraId="46A2B0A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require your co-operation in recognising your legal responsibility to ensure your child attends school regularly and punctually from now on.  If you or your child wishes to express any views or discuss the situation, please contact me as a matter of urgency.</w:t>
      </w:r>
    </w:p>
    <w:p w14:paraId="6A5EF8D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 </w:t>
      </w:r>
    </w:p>
    <w:p w14:paraId="587E111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sincerely</w:t>
      </w:r>
    </w:p>
    <w:p w14:paraId="7762CB9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242A369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 </w:t>
      </w:r>
    </w:p>
    <w:p w14:paraId="7D669C32"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48314C8"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13C12123"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73210571"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54DAB610"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D231DB8" w14:textId="486181D0" w:rsidR="00F500FA" w:rsidRPr="00FB236E" w:rsidRDefault="00822114" w:rsidP="00236365">
      <w:pPr>
        <w:pStyle w:val="Heading1"/>
        <w:rPr>
          <w:rFonts w:eastAsia="Times New Roman"/>
          <w:iCs/>
          <w:lang w:val="en-GB"/>
        </w:rPr>
      </w:pPr>
      <w:r w:rsidRPr="00FB236E">
        <w:rPr>
          <w:rFonts w:eastAsia="Calibri"/>
          <w:iCs/>
          <w:lang w:val="en-GB"/>
        </w:rPr>
        <w:br w:type="page"/>
      </w:r>
      <w:bookmarkStart w:id="59" w:name="_Toc175045726"/>
      <w:bookmarkStart w:id="60" w:name="_Toc237857264"/>
      <w:r w:rsidR="00F500FA" w:rsidRPr="00FB236E">
        <w:rPr>
          <w:rFonts w:eastAsia="Times New Roman"/>
          <w:lang w:val="en-GB"/>
        </w:rPr>
        <w:lastRenderedPageBreak/>
        <w:t>APPENDIX 5 – ATTENDANCE PANEL CLOSURE MEETING</w:t>
      </w:r>
      <w:bookmarkEnd w:id="59"/>
      <w:bookmarkEnd w:id="60"/>
    </w:p>
    <w:p w14:paraId="7738118E"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3D065C36" w14:textId="5CBC2B7B"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highlight w:val="yellow"/>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380C658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w:t>
      </w:r>
      <w:r w:rsidRPr="00FD0635">
        <w:rPr>
          <w:rFonts w:eastAsia="Calibri" w:cs="Tahoma"/>
          <w:iCs/>
          <w:sz w:val="24"/>
          <w:szCs w:val="24"/>
          <w:highlight w:val="yellow"/>
          <w:lang w:val="en-GB"/>
        </w:rPr>
        <w:t>Pupil’s name</w:t>
      </w:r>
      <w:r w:rsidRPr="00FB236E">
        <w:rPr>
          <w:rFonts w:eastAsia="Calibri" w:cs="Tahoma"/>
          <w:iCs/>
          <w:sz w:val="24"/>
          <w:szCs w:val="24"/>
          <w:lang w:val="en-GB"/>
        </w:rPr>
        <w:t xml:space="preserve"> </w:t>
      </w:r>
    </w:p>
    <w:p w14:paraId="4EA09535" w14:textId="5E608311"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r w:rsidR="00FD0635">
        <w:rPr>
          <w:rFonts w:eastAsia="Calibri" w:cs="Tahoma"/>
          <w:iCs/>
          <w:sz w:val="24"/>
          <w:szCs w:val="24"/>
          <w:lang w:val="en-GB"/>
        </w:rPr>
        <w:t>]</w:t>
      </w:r>
    </w:p>
    <w:p w14:paraId="0188FAE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7F0F4CC8" w14:textId="77777777" w:rsidR="00F500FA" w:rsidRPr="009B353A" w:rsidRDefault="00F500FA" w:rsidP="38415D16">
      <w:pPr>
        <w:widowControl/>
        <w:autoSpaceDE/>
        <w:autoSpaceDN/>
        <w:spacing w:before="100" w:beforeAutospacing="1" w:after="100" w:afterAutospacing="1" w:line="259" w:lineRule="auto"/>
        <w:jc w:val="both"/>
        <w:rPr>
          <w:rFonts w:eastAsia="Calibri" w:cs="Tahoma"/>
          <w:kern w:val="24"/>
          <w:sz w:val="24"/>
          <w:szCs w:val="24"/>
          <w:lang w:val="en-GB"/>
        </w:rPr>
      </w:pPr>
      <w:r w:rsidRPr="38415D16">
        <w:rPr>
          <w:rFonts w:eastAsia="Calibri" w:cs="Tahoma"/>
          <w:kern w:val="24"/>
          <w:sz w:val="24"/>
          <w:szCs w:val="24"/>
          <w:lang w:val="en-GB"/>
        </w:rPr>
        <w:t xml:space="preserve">At the School Attendance Panel on </w:t>
      </w:r>
      <w:r w:rsidRPr="38415D16">
        <w:rPr>
          <w:rFonts w:eastAsia="Calibri" w:cs="Tahoma"/>
          <w:kern w:val="24"/>
          <w:sz w:val="24"/>
          <w:szCs w:val="24"/>
          <w:highlight w:val="yellow"/>
          <w:lang w:val="en-GB"/>
        </w:rPr>
        <w:t>…………</w:t>
      </w:r>
      <w:proofErr w:type="gramStart"/>
      <w:r w:rsidRPr="38415D16">
        <w:rPr>
          <w:rFonts w:eastAsia="Calibri" w:cs="Tahoma"/>
          <w:kern w:val="24"/>
          <w:sz w:val="24"/>
          <w:szCs w:val="24"/>
          <w:highlight w:val="yellow"/>
          <w:lang w:val="en-GB"/>
        </w:rPr>
        <w:t>…..</w:t>
      </w:r>
      <w:proofErr w:type="gramEnd"/>
      <w:r w:rsidRPr="38415D16">
        <w:rPr>
          <w:rFonts w:eastAsia="Calibri" w:cs="Tahoma"/>
          <w:kern w:val="24"/>
          <w:sz w:val="24"/>
          <w:szCs w:val="24"/>
          <w:lang w:val="en-GB"/>
        </w:rPr>
        <w:t xml:space="preserve"> an agreement was signed stating that Childs Name should attend school regularly and punctually.  The agreement took into consideration your views and those of your child, where appropriate.</w:t>
      </w:r>
    </w:p>
    <w:p w14:paraId="09018A13" w14:textId="35519B93"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 xml:space="preserve">The Panel has reviewed </w:t>
      </w:r>
      <w:r w:rsidR="00DC17A5" w:rsidRPr="009B353A">
        <w:rPr>
          <w:rFonts w:eastAsia="Calibri" w:cs="Tahoma"/>
          <w:b/>
          <w:iCs/>
          <w:kern w:val="24"/>
          <w:sz w:val="24"/>
          <w:szCs w:val="24"/>
          <w:lang w:val="en-GB"/>
        </w:rPr>
        <w:t>[</w:t>
      </w:r>
      <w:r w:rsidR="00DC17A5" w:rsidRPr="009B353A">
        <w:rPr>
          <w:rFonts w:eastAsia="Calibri" w:cs="Tahoma"/>
          <w:b/>
          <w:iCs/>
          <w:kern w:val="24"/>
          <w:sz w:val="24"/>
          <w:szCs w:val="24"/>
          <w:highlight w:val="yellow"/>
          <w:lang w:val="en-GB"/>
        </w:rPr>
        <w:t>insert Child’s Name</w:t>
      </w:r>
      <w:r w:rsidR="00DC17A5" w:rsidRPr="009B353A">
        <w:rPr>
          <w:rFonts w:eastAsia="Calibri" w:cs="Tahoma"/>
          <w:b/>
          <w:iCs/>
          <w:kern w:val="24"/>
          <w:sz w:val="24"/>
          <w:szCs w:val="24"/>
          <w:lang w:val="en-GB"/>
        </w:rPr>
        <w:t xml:space="preserve">] </w:t>
      </w:r>
      <w:r w:rsidRPr="009B353A">
        <w:rPr>
          <w:rFonts w:eastAsia="Calibri" w:cs="Tahoma"/>
          <w:iCs/>
          <w:kern w:val="24"/>
          <w:sz w:val="24"/>
          <w:szCs w:val="24"/>
          <w:lang w:val="en-GB"/>
        </w:rPr>
        <w:t xml:space="preserve">attendance and punctuality.  I am pleased that it has </w:t>
      </w:r>
      <w:r w:rsidRPr="009B353A">
        <w:rPr>
          <w:rFonts w:eastAsia="Calibri" w:cs="Tahoma"/>
          <w:b/>
          <w:iCs/>
          <w:kern w:val="24"/>
          <w:sz w:val="24"/>
          <w:szCs w:val="24"/>
          <w:lang w:val="en-GB"/>
        </w:rPr>
        <w:t>improved</w:t>
      </w:r>
      <w:r w:rsidRPr="009B353A">
        <w:rPr>
          <w:rFonts w:eastAsia="Calibri" w:cs="Tahoma"/>
          <w:iCs/>
          <w:kern w:val="24"/>
          <w:sz w:val="24"/>
          <w:szCs w:val="24"/>
          <w:lang w:val="en-GB"/>
        </w:rPr>
        <w:t xml:space="preserve">.  The matter will not be progressed from here provided that improvement is maintained.  </w:t>
      </w:r>
    </w:p>
    <w:p w14:paraId="35F7A479" w14:textId="0CC6153A" w:rsidR="00B176D2" w:rsidRDefault="00F500FA" w:rsidP="00F500FA">
      <w:pPr>
        <w:widowControl/>
        <w:autoSpaceDE/>
        <w:autoSpaceDN/>
        <w:spacing w:before="100" w:beforeAutospacing="1" w:after="100" w:afterAutospacing="1" w:line="259" w:lineRule="auto"/>
        <w:jc w:val="both"/>
        <w:rPr>
          <w:rFonts w:eastAsia="Calibri" w:cs="Tahoma"/>
          <w:b/>
          <w:iCs/>
          <w:kern w:val="24"/>
          <w:sz w:val="24"/>
          <w:szCs w:val="24"/>
          <w:lang w:val="en-GB"/>
        </w:rPr>
      </w:pPr>
      <w:r w:rsidRPr="009B353A">
        <w:rPr>
          <w:rFonts w:eastAsia="Calibri" w:cs="Tahoma"/>
          <w:b/>
          <w:iCs/>
          <w:kern w:val="24"/>
          <w:sz w:val="24"/>
          <w:szCs w:val="24"/>
          <w:lang w:val="en-GB"/>
        </w:rPr>
        <w:t xml:space="preserve">I will continue to monitor </w:t>
      </w:r>
      <w:r w:rsidR="00E2757E" w:rsidRPr="009B353A">
        <w:rPr>
          <w:rFonts w:eastAsia="Calibri" w:cs="Tahoma"/>
          <w:b/>
          <w:iCs/>
          <w:kern w:val="24"/>
          <w:sz w:val="24"/>
          <w:szCs w:val="24"/>
          <w:lang w:val="en-GB"/>
        </w:rPr>
        <w:t>[</w:t>
      </w:r>
      <w:r w:rsidR="00E2757E" w:rsidRPr="009B353A">
        <w:rPr>
          <w:rFonts w:eastAsia="Calibri" w:cs="Tahoma"/>
          <w:b/>
          <w:iCs/>
          <w:kern w:val="24"/>
          <w:sz w:val="24"/>
          <w:szCs w:val="24"/>
          <w:highlight w:val="yellow"/>
          <w:lang w:val="en-GB"/>
        </w:rPr>
        <w:t xml:space="preserve">insert </w:t>
      </w:r>
      <w:r w:rsidRPr="009B353A">
        <w:rPr>
          <w:rFonts w:eastAsia="Calibri" w:cs="Tahoma"/>
          <w:b/>
          <w:iCs/>
          <w:kern w:val="24"/>
          <w:sz w:val="24"/>
          <w:szCs w:val="24"/>
          <w:highlight w:val="yellow"/>
          <w:lang w:val="en-GB"/>
        </w:rPr>
        <w:t>Child</w:t>
      </w:r>
      <w:r w:rsidR="00E2757E" w:rsidRPr="009B353A">
        <w:rPr>
          <w:rFonts w:eastAsia="Calibri" w:cs="Tahoma"/>
          <w:b/>
          <w:iCs/>
          <w:kern w:val="24"/>
          <w:sz w:val="24"/>
          <w:szCs w:val="24"/>
          <w:highlight w:val="yellow"/>
          <w:lang w:val="en-GB"/>
        </w:rPr>
        <w:t>’</w:t>
      </w:r>
      <w:r w:rsidRPr="009B353A">
        <w:rPr>
          <w:rFonts w:eastAsia="Calibri" w:cs="Tahoma"/>
          <w:b/>
          <w:iCs/>
          <w:kern w:val="24"/>
          <w:sz w:val="24"/>
          <w:szCs w:val="24"/>
          <w:highlight w:val="yellow"/>
          <w:lang w:val="en-GB"/>
        </w:rPr>
        <w:t>s Name</w:t>
      </w:r>
      <w:r w:rsidR="00E2757E" w:rsidRPr="009B353A">
        <w:rPr>
          <w:rFonts w:eastAsia="Calibri" w:cs="Tahoma"/>
          <w:b/>
          <w:iCs/>
          <w:kern w:val="24"/>
          <w:sz w:val="24"/>
          <w:szCs w:val="24"/>
          <w:lang w:val="en-GB"/>
        </w:rPr>
        <w:t>]</w:t>
      </w:r>
      <w:r w:rsidRPr="009B353A">
        <w:rPr>
          <w:rFonts w:eastAsia="Calibri" w:cs="Tahoma"/>
          <w:b/>
          <w:iCs/>
          <w:kern w:val="24"/>
          <w:sz w:val="24"/>
          <w:szCs w:val="24"/>
          <w:lang w:val="en-GB"/>
        </w:rPr>
        <w:t xml:space="preserve"> attendance and </w:t>
      </w:r>
      <w:r w:rsidR="00B62B05" w:rsidRPr="00B176D2">
        <w:rPr>
          <w:rFonts w:eastAsia="Calibri" w:cs="Tahoma"/>
          <w:b/>
          <w:iCs/>
          <w:kern w:val="24"/>
          <w:sz w:val="24"/>
          <w:szCs w:val="24"/>
        </w:rPr>
        <w:t>further</w:t>
      </w:r>
      <w:r w:rsidR="00B176D2" w:rsidRPr="00B176D2">
        <w:rPr>
          <w:rFonts w:eastAsia="Calibri" w:cs="Tahoma"/>
          <w:b/>
          <w:iCs/>
          <w:kern w:val="24"/>
          <w:sz w:val="24"/>
          <w:szCs w:val="24"/>
        </w:rPr>
        <w:t xml:space="preserve"> support and review may be required should attendance difficulties re-emerge or attendance reduce again</w:t>
      </w:r>
      <w:r w:rsidR="00B176D2">
        <w:rPr>
          <w:rFonts w:eastAsia="Calibri" w:cs="Tahoma"/>
          <w:b/>
          <w:iCs/>
          <w:kern w:val="24"/>
          <w:sz w:val="24"/>
          <w:szCs w:val="24"/>
        </w:rPr>
        <w:t>.</w:t>
      </w:r>
    </w:p>
    <w:p w14:paraId="693ED54E" w14:textId="77777777"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Should you need further information or assistance, please do not hesitate to contact me.</w:t>
      </w:r>
    </w:p>
    <w:p w14:paraId="2A8A03C1" w14:textId="77777777" w:rsidR="00F500FA" w:rsidRPr="00FD0635"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D0635">
        <w:rPr>
          <w:rFonts w:eastAsia="Calibri" w:cs="Tahoma"/>
          <w:iCs/>
          <w:kern w:val="24"/>
          <w:sz w:val="24"/>
          <w:szCs w:val="24"/>
          <w:lang w:val="en-GB"/>
        </w:rPr>
        <w:t>Yours sincerely</w:t>
      </w:r>
    </w:p>
    <w:p w14:paraId="0BBEC49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3089185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1677BDF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AC05A7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05B72F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F56C24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68E9E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79E1116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4A65DD9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6F1AFED3" w14:textId="21AE42F7" w:rsidR="00F500FA" w:rsidRPr="00FB236E" w:rsidRDefault="00F500FA" w:rsidP="00236365">
      <w:pPr>
        <w:pStyle w:val="Heading1"/>
        <w:rPr>
          <w:rFonts w:eastAsia="Times New Roman"/>
          <w:iCs/>
          <w:lang w:val="en-GB"/>
        </w:rPr>
      </w:pPr>
      <w:bookmarkStart w:id="61" w:name="_Toc175045727"/>
      <w:bookmarkStart w:id="62" w:name="_Toc237857265"/>
      <w:r w:rsidRPr="00FB236E">
        <w:rPr>
          <w:rFonts w:eastAsia="Times New Roman"/>
          <w:lang w:val="en-GB"/>
        </w:rPr>
        <w:lastRenderedPageBreak/>
        <w:t>APPENDIX 6 – LEGAL ACTION LETTER</w:t>
      </w:r>
      <w:bookmarkEnd w:id="61"/>
      <w:bookmarkEnd w:id="62"/>
    </w:p>
    <w:p w14:paraId="79AECF7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5B3C3D" w14:textId="174F87F9"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Dear </w:t>
      </w:r>
      <w:r w:rsidR="00AB0F24">
        <w:rPr>
          <w:rFonts w:eastAsia="Calibri" w:cs="Tahoma"/>
          <w:iCs/>
          <w:kern w:val="24"/>
          <w:sz w:val="24"/>
          <w:szCs w:val="24"/>
          <w:lang w:val="en-GB"/>
        </w:rPr>
        <w:t>[</w:t>
      </w:r>
      <w:r w:rsidRPr="00AB0F24">
        <w:rPr>
          <w:rFonts w:eastAsia="Calibri" w:cs="Tahoma"/>
          <w:iCs/>
          <w:kern w:val="24"/>
          <w:sz w:val="24"/>
          <w:szCs w:val="24"/>
          <w:highlight w:val="yellow"/>
          <w:lang w:val="en-GB"/>
        </w:rPr>
        <w:t>Parent’s name</w:t>
      </w:r>
      <w:r w:rsidR="006C44DF" w:rsidRPr="006C44DF">
        <w:rPr>
          <w:rFonts w:eastAsia="Calibri" w:cs="Tahoma"/>
          <w:iCs/>
          <w:kern w:val="24"/>
          <w:sz w:val="24"/>
          <w:szCs w:val="24"/>
          <w:highlight w:val="yellow"/>
          <w:lang w:val="en-GB"/>
        </w:rPr>
        <w:t>/s</w:t>
      </w:r>
      <w:r w:rsidR="00AB0F24" w:rsidRPr="006C44DF">
        <w:rPr>
          <w:rFonts w:eastAsia="Calibri" w:cs="Tahoma"/>
          <w:iCs/>
          <w:kern w:val="24"/>
          <w:sz w:val="24"/>
          <w:szCs w:val="24"/>
          <w:highlight w:val="yellow"/>
          <w:lang w:val="en-GB"/>
        </w:rPr>
        <w:t>]</w:t>
      </w:r>
    </w:p>
    <w:p w14:paraId="4122C8C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Re: </w:t>
      </w:r>
      <w:r w:rsidRPr="00AB0F24">
        <w:rPr>
          <w:rFonts w:eastAsia="Calibri" w:cs="Tahoma"/>
          <w:iCs/>
          <w:kern w:val="24"/>
          <w:sz w:val="24"/>
          <w:szCs w:val="24"/>
          <w:highlight w:val="yellow"/>
          <w:lang w:val="en-GB"/>
        </w:rPr>
        <w:t>Pupil’s name</w:t>
      </w:r>
      <w:r w:rsidRPr="00FB236E">
        <w:rPr>
          <w:rFonts w:eastAsia="Calibri" w:cs="Tahoma"/>
          <w:iCs/>
          <w:kern w:val="24"/>
          <w:sz w:val="24"/>
          <w:szCs w:val="24"/>
          <w:lang w:val="en-GB"/>
        </w:rPr>
        <w:t xml:space="preserve"> </w:t>
      </w:r>
    </w:p>
    <w:p w14:paraId="6E7E35BD" w14:textId="554BC43D"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DOB:</w:t>
      </w:r>
      <w:r w:rsidR="00AB0F24">
        <w:rPr>
          <w:rFonts w:eastAsia="Calibri" w:cs="Tahoma"/>
          <w:iCs/>
          <w:kern w:val="24"/>
          <w:sz w:val="24"/>
          <w:szCs w:val="24"/>
          <w:lang w:val="en-GB"/>
        </w:rPr>
        <w:t xml:space="preserve"> </w:t>
      </w:r>
      <w:r w:rsidR="00AB0F24" w:rsidRPr="00145E4D">
        <w:rPr>
          <w:rFonts w:eastAsia="Calibri" w:cs="Tahoma"/>
          <w:iCs/>
          <w:kern w:val="24"/>
          <w:sz w:val="24"/>
          <w:szCs w:val="24"/>
          <w:highlight w:val="yellow"/>
          <w:lang w:val="en-GB"/>
        </w:rPr>
        <w:t>[insert]</w:t>
      </w:r>
    </w:p>
    <w:p w14:paraId="7AE0889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Attendance:</w:t>
      </w:r>
    </w:p>
    <w:p w14:paraId="12E62A6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Following the Attendance Panel </w:t>
      </w:r>
      <w:proofErr w:type="gramStart"/>
      <w:r w:rsidRPr="00FB236E">
        <w:rPr>
          <w:rFonts w:eastAsia="Calibri" w:cs="Tahoma"/>
          <w:iCs/>
          <w:kern w:val="24"/>
          <w:sz w:val="24"/>
          <w:szCs w:val="24"/>
          <w:lang w:val="en-GB"/>
        </w:rPr>
        <w:t xml:space="preserve">on  </w:t>
      </w:r>
      <w:r w:rsidRPr="00AB0F24">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you were advised that your child's attendance and punctuality would be reviewed on  </w:t>
      </w:r>
      <w:r w:rsidRPr="007E2963">
        <w:rPr>
          <w:rFonts w:eastAsia="Calibri" w:cs="Tahoma"/>
          <w:iCs/>
          <w:kern w:val="24"/>
          <w:sz w:val="24"/>
          <w:szCs w:val="24"/>
          <w:highlight w:val="yellow"/>
          <w:lang w:val="en-GB"/>
        </w:rPr>
        <w:t>......................</w:t>
      </w:r>
    </w:p>
    <w:p w14:paraId="22F6A2B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Your child has in fact only </w:t>
      </w:r>
      <w:proofErr w:type="gramStart"/>
      <w:r w:rsidRPr="00FB236E">
        <w:rPr>
          <w:rFonts w:eastAsia="Calibri" w:cs="Tahoma"/>
          <w:iCs/>
          <w:kern w:val="24"/>
          <w:sz w:val="24"/>
          <w:szCs w:val="24"/>
          <w:lang w:val="en-GB"/>
        </w:rPr>
        <w:t>attended  .</w:t>
      </w:r>
      <w:r w:rsidRPr="007E2963">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sessions out of a possible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sessions during the review period.  The absences have not been authorised.</w:t>
      </w:r>
    </w:p>
    <w:p w14:paraId="6ACE1243" w14:textId="4D8E9DF1"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 are advised that</w:t>
      </w:r>
      <w:r w:rsidR="00AB4262">
        <w:rPr>
          <w:rFonts w:eastAsia="Calibri" w:cs="Tahoma"/>
          <w:iCs/>
          <w:kern w:val="24"/>
          <w:sz w:val="24"/>
          <w:szCs w:val="24"/>
          <w:lang w:val="en-GB"/>
        </w:rPr>
        <w:t xml:space="preserve"> </w:t>
      </w:r>
      <w:r w:rsidR="00CF0DCC">
        <w:rPr>
          <w:rFonts w:eastAsia="Calibri" w:cs="Tahoma"/>
          <w:iCs/>
          <w:kern w:val="24"/>
          <w:sz w:val="24"/>
          <w:szCs w:val="24"/>
          <w:lang w:val="en-GB"/>
        </w:rPr>
        <w:t>a</w:t>
      </w:r>
      <w:r w:rsidR="00CF0DCC" w:rsidRPr="00CF0DCC">
        <w:rPr>
          <w:rFonts w:eastAsia="Calibri" w:cs="Tahoma"/>
          <w:iCs/>
          <w:kern w:val="24"/>
          <w:sz w:val="24"/>
          <w:szCs w:val="24"/>
        </w:rPr>
        <w:t>s attendance has not improved despite the support, intervention and opportunities offered to address barriers to attendance</w:t>
      </w:r>
      <w:r w:rsidR="00CF0DCC">
        <w:rPr>
          <w:rFonts w:eastAsia="Calibri" w:cs="Tahoma"/>
          <w:iCs/>
          <w:kern w:val="24"/>
          <w:sz w:val="24"/>
          <w:szCs w:val="24"/>
        </w:rPr>
        <w:t xml:space="preserve">, </w:t>
      </w:r>
      <w:r w:rsidRPr="00FB236E">
        <w:rPr>
          <w:rFonts w:eastAsia="Calibri" w:cs="Tahoma"/>
          <w:iCs/>
          <w:kern w:val="24"/>
          <w:sz w:val="24"/>
          <w:szCs w:val="24"/>
          <w:lang w:val="en-GB"/>
        </w:rPr>
        <w:t xml:space="preserve">I shall now be referring the matter to the Attendance Support Team at </w:t>
      </w:r>
      <w:r w:rsidR="0090121A">
        <w:rPr>
          <w:rFonts w:eastAsia="Calibri" w:cs="Tahoma"/>
          <w:iCs/>
          <w:kern w:val="24"/>
          <w:sz w:val="24"/>
          <w:szCs w:val="24"/>
          <w:lang w:val="en-GB"/>
        </w:rPr>
        <w:t>[</w:t>
      </w:r>
      <w:r w:rsidRPr="007E2963">
        <w:rPr>
          <w:rFonts w:eastAsia="Calibri" w:cs="Tahoma"/>
          <w:iCs/>
          <w:kern w:val="24"/>
          <w:sz w:val="24"/>
          <w:szCs w:val="24"/>
          <w:highlight w:val="yellow"/>
          <w:lang w:val="en-GB"/>
        </w:rPr>
        <w:t>Local Authority</w:t>
      </w:r>
      <w:r w:rsidR="0090121A">
        <w:rPr>
          <w:rFonts w:eastAsia="Calibri" w:cs="Tahoma"/>
          <w:iCs/>
          <w:kern w:val="24"/>
          <w:sz w:val="24"/>
          <w:szCs w:val="24"/>
          <w:lang w:val="en-GB"/>
        </w:rPr>
        <w:t>]</w:t>
      </w:r>
      <w:r w:rsidRPr="00FB236E">
        <w:rPr>
          <w:rFonts w:eastAsia="Calibri" w:cs="Tahoma"/>
          <w:iCs/>
          <w:kern w:val="24"/>
          <w:sz w:val="24"/>
          <w:szCs w:val="24"/>
          <w:lang w:val="en-GB"/>
        </w:rPr>
        <w:t xml:space="preserve"> who will be instructing the Legal Department to issue a summons against you (both), for failing to ensure that your child(ren) attends school regularly and punctually. </w:t>
      </w:r>
    </w:p>
    <w:p w14:paraId="7E9F79D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Yours sincerely</w:t>
      </w:r>
    </w:p>
    <w:p w14:paraId="4713184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976BE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highlight w:val="yellow"/>
          <w:lang w:val="en-GB"/>
        </w:rPr>
        <w:t>[Name of School]</w:t>
      </w:r>
      <w:r w:rsidRPr="00FB236E">
        <w:rPr>
          <w:rFonts w:eastAsia="Calibri" w:cs="Tahoma"/>
          <w:iCs/>
          <w:kern w:val="24"/>
          <w:sz w:val="24"/>
          <w:szCs w:val="24"/>
          <w:lang w:val="en-GB"/>
        </w:rPr>
        <w:t xml:space="preserve"> Attendance Team </w:t>
      </w:r>
    </w:p>
    <w:p w14:paraId="46127B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E27BBE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560AA9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87C5D1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60CCC3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40454E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5399E0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E7014F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39738A" w14:textId="0FFEE373" w:rsidR="00F500FA" w:rsidRPr="00FB236E" w:rsidRDefault="00F500FA" w:rsidP="00236365">
      <w:pPr>
        <w:pStyle w:val="Heading1"/>
        <w:rPr>
          <w:rFonts w:eastAsia="Times New Roman"/>
          <w:iCs/>
          <w:lang w:val="en-GB"/>
        </w:rPr>
      </w:pPr>
      <w:bookmarkStart w:id="63" w:name="_Toc175045728"/>
      <w:bookmarkStart w:id="64" w:name="_Toc237857266"/>
      <w:r w:rsidRPr="00FB236E">
        <w:rPr>
          <w:rFonts w:eastAsia="Times New Roman"/>
          <w:lang w:val="en-GB"/>
        </w:rPr>
        <w:lastRenderedPageBreak/>
        <w:t>APPENDIX 7 – PARENTING CONTRACT AGREEMENT</w:t>
      </w:r>
      <w:bookmarkEnd w:id="63"/>
      <w:bookmarkEnd w:id="64"/>
    </w:p>
    <w:p w14:paraId="5D126B85"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completed if Parent’s attend the Attendance Panel Meeting)</w:t>
      </w:r>
    </w:p>
    <w:p w14:paraId="26B3A6DC"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Parenting Contract Agreement</w:t>
      </w:r>
    </w:p>
    <w:p w14:paraId="5514FBB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109ABB8"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attends the schools’ formal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440609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B0D7E93"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1FBD80E1" w14:textId="77777777" w:rsidR="00F500FA" w:rsidRPr="00FB236E" w:rsidRDefault="00F500FA" w:rsidP="00F500FA">
            <w:pPr>
              <w:rPr>
                <w:rFonts w:eastAsia="Calibri" w:cs="Tahoma"/>
              </w:rPr>
            </w:pPr>
          </w:p>
        </w:tc>
      </w:tr>
      <w:tr w:rsidR="00F500FA" w:rsidRPr="00FB236E" w14:paraId="6D850D63"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36A3DA89"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470387FF" w14:textId="77777777" w:rsidR="00F500FA" w:rsidRPr="00FB236E" w:rsidRDefault="00F500FA" w:rsidP="00F500FA">
            <w:pPr>
              <w:rPr>
                <w:rFonts w:eastAsia="Calibri" w:cs="Tahoma"/>
              </w:rPr>
            </w:pPr>
          </w:p>
        </w:tc>
      </w:tr>
      <w:tr w:rsidR="00F500FA" w:rsidRPr="00FB236E" w14:paraId="04353AB1"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45F814F"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EF06E5D"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8C6EE9A"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32BC7DDC" w14:textId="77777777" w:rsidR="00F500FA" w:rsidRPr="00FB236E" w:rsidRDefault="00F500FA" w:rsidP="00F500FA">
            <w:pPr>
              <w:rPr>
                <w:rFonts w:eastAsia="Calibri" w:cs="Tahoma"/>
              </w:rPr>
            </w:pPr>
          </w:p>
        </w:tc>
      </w:tr>
      <w:tr w:rsidR="00F500FA" w:rsidRPr="00FB236E" w14:paraId="75ACE586"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9193CA5" w14:textId="77777777" w:rsidR="00F500FA" w:rsidRPr="00FB236E" w:rsidRDefault="00F500FA" w:rsidP="00F500FA">
            <w:pPr>
              <w:rPr>
                <w:rFonts w:eastAsia="Calibri" w:cs="Tahoma"/>
              </w:rPr>
            </w:pPr>
            <w:r w:rsidRPr="00FB236E">
              <w:rPr>
                <w:rFonts w:eastAsia="Calibri" w:cs="Tahoma"/>
              </w:rPr>
              <w:t>Full address:</w:t>
            </w:r>
          </w:p>
          <w:p w14:paraId="28383D17"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108C6936" w14:textId="77777777" w:rsidR="00F500FA" w:rsidRPr="00FB236E" w:rsidRDefault="00F500FA" w:rsidP="00F500FA">
            <w:pPr>
              <w:rPr>
                <w:rFonts w:eastAsia="Calibri" w:cs="Tahoma"/>
              </w:rPr>
            </w:pPr>
          </w:p>
        </w:tc>
      </w:tr>
      <w:tr w:rsidR="00F500FA" w:rsidRPr="00FB236E" w14:paraId="70E35F5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4EE4CA1"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44FE7536" w14:textId="77777777" w:rsidR="00F500FA" w:rsidRPr="00FB236E" w:rsidRDefault="00F500FA" w:rsidP="00F500FA">
            <w:pPr>
              <w:rPr>
                <w:rFonts w:eastAsia="Calibri" w:cs="Tahoma"/>
              </w:rPr>
            </w:pPr>
          </w:p>
        </w:tc>
      </w:tr>
      <w:tr w:rsidR="00F500FA" w:rsidRPr="00FB236E" w14:paraId="4577DC0D"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5DCDC527"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3A1151B2" w14:textId="77777777" w:rsidR="00F500FA" w:rsidRPr="00FB236E" w:rsidRDefault="00F500FA" w:rsidP="00F500FA">
            <w:pPr>
              <w:rPr>
                <w:rFonts w:eastAsia="Calibri" w:cs="Tahoma"/>
              </w:rPr>
            </w:pPr>
          </w:p>
        </w:tc>
      </w:tr>
      <w:tr w:rsidR="00F500FA" w:rsidRPr="00FB236E" w14:paraId="3441890F"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241B604"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4DF08262"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C6B5A8"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4833AF85"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E151B8"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3C08AF80" w14:textId="77777777" w:rsidR="00F500FA" w:rsidRPr="00FB236E" w:rsidRDefault="00F500FA" w:rsidP="00F500FA">
            <w:pPr>
              <w:rPr>
                <w:rFonts w:eastAsia="Calibri" w:cs="Tahoma"/>
              </w:rPr>
            </w:pPr>
            <w:r w:rsidRPr="00FB236E">
              <w:rPr>
                <w:rFonts w:eastAsia="Calibri" w:cs="Tahoma"/>
              </w:rPr>
              <w:t>Yes/No</w:t>
            </w:r>
          </w:p>
        </w:tc>
      </w:tr>
    </w:tbl>
    <w:p w14:paraId="5133E0D6"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E454A28" w14:textId="77777777" w:rsidR="00F500FA" w:rsidRPr="00FB236E" w:rsidRDefault="00F500FA" w:rsidP="00F500FA">
      <w:pPr>
        <w:widowControl/>
        <w:autoSpaceDE/>
        <w:autoSpaceDN/>
        <w:spacing w:after="160" w:line="259" w:lineRule="auto"/>
        <w:rPr>
          <w:rFonts w:eastAsia="Calibri" w:cs="Tahoma"/>
          <w:i/>
          <w:iCs/>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33AC742" w14:textId="77777777" w:rsidR="00F500FA" w:rsidRPr="00FB236E" w:rsidRDefault="00F500FA" w:rsidP="00F500FA">
      <w:pPr>
        <w:widowControl/>
        <w:autoSpaceDE/>
        <w:autoSpaceDN/>
        <w:spacing w:after="160" w:line="259" w:lineRule="auto"/>
        <w:rPr>
          <w:rFonts w:eastAsia="Calibri" w:cs="Tahoma"/>
          <w:i/>
          <w:iCs/>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0BB362BA"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10FB09F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9B929A9"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1F7FFA55"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7DAE6744" w14:textId="77777777" w:rsidTr="00161CFF">
        <w:tc>
          <w:tcPr>
            <w:tcW w:w="1980" w:type="dxa"/>
            <w:tcBorders>
              <w:top w:val="single" w:sz="4" w:space="0" w:color="auto"/>
              <w:left w:val="single" w:sz="4" w:space="0" w:color="auto"/>
              <w:bottom w:val="single" w:sz="4" w:space="0" w:color="auto"/>
              <w:right w:val="single" w:sz="4" w:space="0" w:color="auto"/>
            </w:tcBorders>
            <w:hideMark/>
          </w:tcPr>
          <w:p w14:paraId="7BDF36DC"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3D488617"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4CF70D" w14:textId="77777777" w:rsidR="00F500FA" w:rsidRPr="00FB236E" w:rsidRDefault="00F500FA" w:rsidP="00F500FA">
            <w:pPr>
              <w:rPr>
                <w:rFonts w:eastAsia="Calibri" w:cs="Tahoma"/>
                <w:lang w:eastAsia="en-GB"/>
              </w:rPr>
            </w:pPr>
          </w:p>
        </w:tc>
      </w:tr>
      <w:tr w:rsidR="00F500FA" w:rsidRPr="00FB236E" w14:paraId="73D7BD1C" w14:textId="77777777" w:rsidTr="00161CFF">
        <w:tc>
          <w:tcPr>
            <w:tcW w:w="1980" w:type="dxa"/>
            <w:tcBorders>
              <w:top w:val="single" w:sz="4" w:space="0" w:color="auto"/>
              <w:left w:val="single" w:sz="4" w:space="0" w:color="auto"/>
              <w:bottom w:val="single" w:sz="4" w:space="0" w:color="auto"/>
              <w:right w:val="single" w:sz="4" w:space="0" w:color="auto"/>
            </w:tcBorders>
            <w:hideMark/>
          </w:tcPr>
          <w:p w14:paraId="26BC88BA"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29D6062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2B639E5" w14:textId="77777777" w:rsidR="00F500FA" w:rsidRPr="00FB236E" w:rsidRDefault="00F500FA" w:rsidP="00F500FA">
            <w:pPr>
              <w:rPr>
                <w:rFonts w:eastAsia="Calibri" w:cs="Tahoma"/>
                <w:lang w:eastAsia="en-GB"/>
              </w:rPr>
            </w:pPr>
          </w:p>
        </w:tc>
      </w:tr>
      <w:tr w:rsidR="00F500FA" w:rsidRPr="00FB236E" w14:paraId="42ED6347"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367EE0D8"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C849A1B"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618DD44" w14:textId="77777777" w:rsidR="00F500FA" w:rsidRPr="00FB236E" w:rsidRDefault="00F500FA" w:rsidP="00F500FA">
            <w:pPr>
              <w:rPr>
                <w:rFonts w:eastAsia="Calibri" w:cs="Tahoma"/>
                <w:lang w:eastAsia="en-GB"/>
              </w:rPr>
            </w:pPr>
          </w:p>
        </w:tc>
      </w:tr>
      <w:tr w:rsidR="00F500FA" w:rsidRPr="00FB236E" w14:paraId="6F831BAA" w14:textId="77777777" w:rsidTr="00161CFF">
        <w:tc>
          <w:tcPr>
            <w:tcW w:w="1980" w:type="dxa"/>
            <w:tcBorders>
              <w:top w:val="single" w:sz="4" w:space="0" w:color="auto"/>
              <w:left w:val="single" w:sz="4" w:space="0" w:color="auto"/>
              <w:bottom w:val="single" w:sz="4" w:space="0" w:color="auto"/>
              <w:right w:val="single" w:sz="4" w:space="0" w:color="auto"/>
            </w:tcBorders>
            <w:hideMark/>
          </w:tcPr>
          <w:p w14:paraId="28067203"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1A50A10D"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3F3FE6" w14:textId="77777777" w:rsidR="00F500FA" w:rsidRPr="00FB236E" w:rsidRDefault="00F500FA" w:rsidP="00F500FA">
            <w:pPr>
              <w:rPr>
                <w:rFonts w:eastAsia="Calibri" w:cs="Tahoma"/>
                <w:lang w:eastAsia="en-GB"/>
              </w:rPr>
            </w:pPr>
          </w:p>
        </w:tc>
      </w:tr>
      <w:tr w:rsidR="00F500FA" w:rsidRPr="00FB236E" w14:paraId="20511863" w14:textId="77777777" w:rsidTr="00161CFF">
        <w:tc>
          <w:tcPr>
            <w:tcW w:w="1980" w:type="dxa"/>
            <w:tcBorders>
              <w:top w:val="single" w:sz="4" w:space="0" w:color="auto"/>
              <w:left w:val="single" w:sz="4" w:space="0" w:color="auto"/>
              <w:bottom w:val="single" w:sz="4" w:space="0" w:color="auto"/>
              <w:right w:val="single" w:sz="4" w:space="0" w:color="auto"/>
            </w:tcBorders>
            <w:hideMark/>
          </w:tcPr>
          <w:p w14:paraId="13C9430B"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2B1DC14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F8BC6A9" w14:textId="77777777" w:rsidR="00F500FA" w:rsidRPr="00FB236E" w:rsidRDefault="00F500FA" w:rsidP="00F500FA">
            <w:pPr>
              <w:rPr>
                <w:rFonts w:eastAsia="Calibri" w:cs="Tahoma"/>
                <w:lang w:eastAsia="en-GB"/>
              </w:rPr>
            </w:pPr>
          </w:p>
        </w:tc>
      </w:tr>
      <w:tr w:rsidR="00F500FA" w:rsidRPr="00FB236E" w14:paraId="4E20B6A9" w14:textId="77777777" w:rsidTr="00161CFF">
        <w:tc>
          <w:tcPr>
            <w:tcW w:w="1980" w:type="dxa"/>
            <w:tcBorders>
              <w:top w:val="single" w:sz="4" w:space="0" w:color="auto"/>
              <w:left w:val="single" w:sz="4" w:space="0" w:color="auto"/>
              <w:bottom w:val="single" w:sz="4" w:space="0" w:color="auto"/>
              <w:right w:val="single" w:sz="4" w:space="0" w:color="auto"/>
            </w:tcBorders>
          </w:tcPr>
          <w:p w14:paraId="62216362"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35EE83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A29BC12" w14:textId="77777777" w:rsidR="00F500FA" w:rsidRPr="00FB236E" w:rsidRDefault="00F500FA" w:rsidP="00F500FA">
            <w:pPr>
              <w:rPr>
                <w:rFonts w:eastAsia="Calibri" w:cs="Tahoma"/>
                <w:lang w:eastAsia="en-GB"/>
              </w:rPr>
            </w:pPr>
          </w:p>
        </w:tc>
      </w:tr>
    </w:tbl>
    <w:p w14:paraId="580C4D1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F6EB3C"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bCs/>
          <w:sz w:val="24"/>
          <w:szCs w:val="24"/>
          <w:lang w:val="en-GB"/>
        </w:rPr>
        <w:t>All present at meeting</w:t>
      </w:r>
    </w:p>
    <w:p w14:paraId="1DAB4241"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33F2855F"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4E1968FE" w14:textId="77777777" w:rsidR="00F500FA" w:rsidRPr="00FB236E" w:rsidRDefault="00F500FA" w:rsidP="00F500FA">
            <w:pPr>
              <w:jc w:val="center"/>
              <w:rPr>
                <w:rFonts w:eastAsia="Calibri" w:cs="Tahoma"/>
              </w:rPr>
            </w:pPr>
            <w:r w:rsidRPr="00FB236E">
              <w:rPr>
                <w:rFonts w:eastAsia="Calibri" w:cs="Tahoma"/>
              </w:rPr>
              <w:t>Professional</w:t>
            </w:r>
          </w:p>
          <w:p w14:paraId="3FDDA6A6"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354F07FF"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73FF2950" w14:textId="77777777" w:rsidTr="00161CFF">
        <w:tc>
          <w:tcPr>
            <w:tcW w:w="4814" w:type="dxa"/>
            <w:tcBorders>
              <w:top w:val="single" w:sz="4" w:space="0" w:color="auto"/>
              <w:left w:val="single" w:sz="4" w:space="0" w:color="auto"/>
              <w:bottom w:val="single" w:sz="4" w:space="0" w:color="auto"/>
              <w:right w:val="single" w:sz="4" w:space="0" w:color="auto"/>
            </w:tcBorders>
            <w:hideMark/>
          </w:tcPr>
          <w:p w14:paraId="79F36F24"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0AFBABEC" w14:textId="77777777" w:rsidR="00F500FA" w:rsidRPr="00FB236E" w:rsidRDefault="00F500FA" w:rsidP="00F500FA">
            <w:pPr>
              <w:rPr>
                <w:rFonts w:eastAsia="Calibri" w:cs="Tahoma"/>
                <w:lang w:eastAsia="en-GB"/>
              </w:rPr>
            </w:pPr>
          </w:p>
        </w:tc>
      </w:tr>
      <w:tr w:rsidR="00F500FA" w:rsidRPr="00FB236E" w14:paraId="0CEE49BF" w14:textId="77777777" w:rsidTr="00161CFF">
        <w:tc>
          <w:tcPr>
            <w:tcW w:w="4814" w:type="dxa"/>
            <w:tcBorders>
              <w:top w:val="single" w:sz="4" w:space="0" w:color="auto"/>
              <w:left w:val="single" w:sz="4" w:space="0" w:color="auto"/>
              <w:bottom w:val="single" w:sz="4" w:space="0" w:color="auto"/>
              <w:right w:val="single" w:sz="4" w:space="0" w:color="auto"/>
            </w:tcBorders>
            <w:hideMark/>
          </w:tcPr>
          <w:p w14:paraId="1EE0E53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34C5377B" w14:textId="77777777" w:rsidR="00F500FA" w:rsidRPr="00FB236E" w:rsidRDefault="00F500FA" w:rsidP="00F500FA">
            <w:pPr>
              <w:rPr>
                <w:rFonts w:eastAsia="Calibri" w:cs="Tahoma"/>
                <w:lang w:eastAsia="en-GB"/>
              </w:rPr>
            </w:pPr>
          </w:p>
        </w:tc>
      </w:tr>
      <w:tr w:rsidR="00F500FA" w:rsidRPr="00FB236E" w14:paraId="3CC53E0C"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2C8FD29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248FD403" w14:textId="77777777" w:rsidR="00F500FA" w:rsidRPr="00FB236E" w:rsidRDefault="00F500FA" w:rsidP="00F500FA">
            <w:pPr>
              <w:rPr>
                <w:rFonts w:eastAsia="Calibri" w:cs="Tahoma"/>
                <w:lang w:eastAsia="en-GB"/>
              </w:rPr>
            </w:pPr>
          </w:p>
        </w:tc>
      </w:tr>
      <w:tr w:rsidR="00F500FA" w:rsidRPr="00FB236E" w14:paraId="4A4CCD3A" w14:textId="77777777" w:rsidTr="00161CFF">
        <w:tc>
          <w:tcPr>
            <w:tcW w:w="4814" w:type="dxa"/>
            <w:tcBorders>
              <w:top w:val="single" w:sz="4" w:space="0" w:color="auto"/>
              <w:left w:val="single" w:sz="4" w:space="0" w:color="auto"/>
              <w:bottom w:val="single" w:sz="4" w:space="0" w:color="auto"/>
              <w:right w:val="single" w:sz="4" w:space="0" w:color="auto"/>
            </w:tcBorders>
            <w:hideMark/>
          </w:tcPr>
          <w:p w14:paraId="75EA2CB8"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33C2914C" w14:textId="77777777" w:rsidR="00F500FA" w:rsidRPr="00FB236E" w:rsidRDefault="00F500FA" w:rsidP="00F500FA">
            <w:pPr>
              <w:rPr>
                <w:rFonts w:eastAsia="Calibri" w:cs="Tahoma"/>
                <w:lang w:eastAsia="en-GB"/>
              </w:rPr>
            </w:pPr>
          </w:p>
        </w:tc>
      </w:tr>
    </w:tbl>
    <w:p w14:paraId="20D736CF" w14:textId="77777777" w:rsidR="00F500FA" w:rsidRPr="00FB236E" w:rsidRDefault="00F500FA" w:rsidP="00F500FA">
      <w:pPr>
        <w:widowControl/>
        <w:autoSpaceDE/>
        <w:autoSpaceDN/>
        <w:spacing w:after="160" w:line="259" w:lineRule="auto"/>
        <w:rPr>
          <w:rFonts w:eastAsia="Calibri" w:cs="Tahoma"/>
          <w:sz w:val="24"/>
          <w:szCs w:val="24"/>
          <w:u w:val="single"/>
          <w:lang w:val="en-GB"/>
        </w:rPr>
      </w:pPr>
      <w:r w:rsidRPr="00FB236E">
        <w:rPr>
          <w:rFonts w:eastAsia="Calibri" w:cs="Tahoma"/>
          <w:b/>
          <w:bCs/>
          <w:sz w:val="24"/>
          <w:szCs w:val="24"/>
          <w:u w:val="single"/>
          <w:lang w:val="en-GB"/>
        </w:rPr>
        <w:t>Reason for Panel meeting</w:t>
      </w:r>
    </w:p>
    <w:p w14:paraId="724EC18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i/>
          <w:iCs/>
          <w:sz w:val="24"/>
          <w:szCs w:val="24"/>
          <w:lang w:val="en-GB"/>
        </w:rPr>
        <w:lastRenderedPageBreak/>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sz w:val="24"/>
          <w:szCs w:val="24"/>
          <w:lang w:val="en-GB"/>
        </w:rPr>
        <w:t xml:space="preserve">______________________ attendance is currently </w:t>
      </w:r>
      <w:r w:rsidRPr="00FB236E">
        <w:rPr>
          <w:rFonts w:eastAsia="Calibri" w:cs="Tahoma"/>
          <w:color w:val="FF0000"/>
          <w:sz w:val="24"/>
          <w:szCs w:val="24"/>
          <w:lang w:val="en-GB"/>
        </w:rPr>
        <w:softHyphen/>
      </w:r>
      <w:r w:rsidRPr="00FB236E">
        <w:rPr>
          <w:rFonts w:eastAsia="Calibri" w:cs="Tahoma"/>
          <w:color w:val="FF0000"/>
          <w:sz w:val="24"/>
          <w:szCs w:val="24"/>
          <w:lang w:val="en-GB"/>
        </w:rPr>
        <w:softHyphen/>
      </w:r>
      <w:r w:rsidRPr="00FB236E">
        <w:rPr>
          <w:rFonts w:eastAsia="Calibri" w:cs="Tahoma"/>
          <w:sz w:val="24"/>
          <w:szCs w:val="24"/>
          <w:lang w:val="en-GB"/>
        </w:rPr>
        <w:t xml:space="preserve">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5263F1F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6800D9"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bCs/>
          <w:sz w:val="24"/>
          <w:szCs w:val="24"/>
          <w:lang w:val="en-GB"/>
        </w:rPr>
        <w:t xml:space="preserve">1. </w:t>
      </w:r>
      <w:r w:rsidRPr="00FB236E">
        <w:rPr>
          <w:rFonts w:eastAsia="Calibri" w:cs="Tahoma"/>
          <w:b/>
          <w:sz w:val="24"/>
          <w:szCs w:val="24"/>
          <w:lang w:val="en-GB"/>
        </w:rPr>
        <w:t>Actions taken to date to improve student's school attendance:</w:t>
      </w:r>
    </w:p>
    <w:p w14:paraId="1CF576C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FDB548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AF5640"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F8CB217"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7398D1DA"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present) </w:t>
      </w:r>
    </w:p>
    <w:p w14:paraId="48B78C8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498273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26081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11CF71"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i/>
          <w:sz w:val="24"/>
          <w:szCs w:val="24"/>
          <w:lang w:val="en-GB"/>
        </w:rPr>
        <w:t xml:space="preserve">3. </w:t>
      </w:r>
      <w:r w:rsidRPr="00FB236E">
        <w:rPr>
          <w:rFonts w:eastAsia="Calibri" w:cs="Tahoma"/>
          <w:b/>
          <w:sz w:val="24"/>
          <w:szCs w:val="24"/>
          <w:lang w:val="en-GB"/>
        </w:rPr>
        <w:t>Parent's comments:</w:t>
      </w:r>
    </w:p>
    <w:p w14:paraId="185027E0"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(Use this space to capture the parent’s comments as to why their child has poor attendance and any barriers they are experiencing) </w:t>
      </w:r>
    </w:p>
    <w:p w14:paraId="56167FB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82F347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5FC01D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E025D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18AFE7" w14:textId="4C282995" w:rsidR="00F500FA" w:rsidRPr="00FB236E" w:rsidRDefault="00F500FA" w:rsidP="00743307">
      <w:pPr>
        <w:widowControl/>
        <w:autoSpaceDE/>
        <w:autoSpaceDN/>
        <w:spacing w:after="160" w:line="259" w:lineRule="auto"/>
        <w:ind w:left="426" w:hanging="426"/>
        <w:rPr>
          <w:rFonts w:eastAsia="Calibri" w:cs="Tahoma"/>
          <w:b/>
          <w:bCs/>
          <w:sz w:val="24"/>
          <w:szCs w:val="24"/>
          <w:lang w:val="en-GB"/>
        </w:rPr>
      </w:pPr>
      <w:r w:rsidRPr="00FB236E">
        <w:rPr>
          <w:rFonts w:eastAsia="Calibri" w:cs="Tahoma"/>
          <w:b/>
          <w:bCs/>
          <w:sz w:val="24"/>
          <w:szCs w:val="24"/>
          <w:lang w:val="en-GB"/>
        </w:rPr>
        <w:t xml:space="preserve">4. How is this absence affecting the pupil's progress at school? What can we as a school do to </w:t>
      </w:r>
      <w:r w:rsidR="00743307" w:rsidRPr="00743307">
        <w:rPr>
          <w:rFonts w:eastAsia="Calibri" w:cs="Tahoma"/>
          <w:b/>
          <w:bCs/>
          <w:sz w:val="24"/>
          <w:szCs w:val="24"/>
        </w:rPr>
        <w:t>reduce barriers to attendance and support engagement with education</w:t>
      </w:r>
      <w:r w:rsidRPr="00FB236E">
        <w:rPr>
          <w:rFonts w:eastAsia="Calibri" w:cs="Tahoma"/>
          <w:b/>
          <w:bCs/>
          <w:sz w:val="24"/>
          <w:szCs w:val="24"/>
          <w:lang w:val="en-GB"/>
        </w:rPr>
        <w:t>:</w:t>
      </w:r>
    </w:p>
    <w:p w14:paraId="5F2101F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46D3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75FB6E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What is going well for the pupil in school:</w:t>
      </w:r>
    </w:p>
    <w:p w14:paraId="2DF8CEB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5B5D98F8"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0C23C62" w14:textId="7A534A18" w:rsidR="00F500FA" w:rsidRPr="00FB236E" w:rsidRDefault="00F500FA" w:rsidP="00DD51FB">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6. </w:t>
      </w:r>
      <w:r w:rsidR="00DD51FB" w:rsidRPr="00DD51FB">
        <w:rPr>
          <w:rFonts w:eastAsia="Calibri" w:cs="Tahoma"/>
          <w:b/>
          <w:bCs/>
          <w:sz w:val="24"/>
          <w:szCs w:val="24"/>
        </w:rPr>
        <w:t>What will parents/carers and the school do together to support attendance, engagement and participation in education</w:t>
      </w:r>
      <w:r w:rsidRPr="00FB236E">
        <w:rPr>
          <w:rFonts w:eastAsia="Calibri" w:cs="Tahoma"/>
          <w:b/>
          <w:bCs/>
          <w:sz w:val="24"/>
          <w:szCs w:val="24"/>
          <w:lang w:val="en-GB"/>
        </w:rPr>
        <w:t>:</w:t>
      </w:r>
    </w:p>
    <w:p w14:paraId="269350B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30E467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7. Any other action or support provided by a named team member:</w:t>
      </w:r>
    </w:p>
    <w:p w14:paraId="15B1674C"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Decisions</w:t>
      </w:r>
    </w:p>
    <w:p w14:paraId="51D486F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614A2F4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7603D10A"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0B77533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7BC00BB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47CADB6A"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C50547D"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40C6173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67557513"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54794460"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4B40F4FC"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160346C9"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16BF3B5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4153C2B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626922"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sz w:val="24"/>
          <w:szCs w:val="24"/>
          <w:lang w:val="en-GB"/>
        </w:rPr>
        <w:t>The pupil's attendance will be reviewed on:</w:t>
      </w:r>
    </w:p>
    <w:p w14:paraId="6B68181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parenting contract agreement decisions above and agree to comply with the requirements.</w:t>
      </w:r>
    </w:p>
    <w:p w14:paraId="5EC1F1B1" w14:textId="359C86B3" w:rsidR="00B82988" w:rsidRPr="00FB236E" w:rsidRDefault="00B82988" w:rsidP="00F500FA">
      <w:pPr>
        <w:widowControl/>
        <w:autoSpaceDE/>
        <w:autoSpaceDN/>
        <w:spacing w:after="160" w:line="259" w:lineRule="auto"/>
        <w:rPr>
          <w:rFonts w:eastAsia="Calibri" w:cs="Tahoma"/>
          <w:sz w:val="24"/>
          <w:szCs w:val="24"/>
          <w:lang w:val="en-GB"/>
        </w:rPr>
      </w:pPr>
    </w:p>
    <w:p w14:paraId="7189E62E" w14:textId="5CD47CBB"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 Signed Parent/Carer</w:t>
      </w:r>
    </w:p>
    <w:p w14:paraId="745AE10F" w14:textId="2453909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Parent/Carer</w:t>
      </w:r>
    </w:p>
    <w:p w14:paraId="0311A08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Pupil</w:t>
      </w:r>
    </w:p>
    <w:p w14:paraId="516E7AA5"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2F7F1012" w14:textId="75A99FDD" w:rsidR="001A42CC" w:rsidRPr="00FB236E" w:rsidRDefault="00F500FA" w:rsidP="00B82988">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Witness </w:t>
      </w:r>
    </w:p>
    <w:p w14:paraId="01CE2A47" w14:textId="5D38A0D6" w:rsidR="00665F0A" w:rsidRPr="00FB236E" w:rsidRDefault="00665F0A">
      <w:pPr>
        <w:rPr>
          <w:rFonts w:eastAsia="Calibri" w:cs="Tahoma"/>
          <w:sz w:val="24"/>
          <w:szCs w:val="24"/>
          <w:lang w:val="en-GB"/>
        </w:rPr>
      </w:pPr>
      <w:r w:rsidRPr="00FB236E">
        <w:rPr>
          <w:rFonts w:eastAsia="Calibri" w:cs="Tahoma"/>
          <w:sz w:val="24"/>
          <w:szCs w:val="24"/>
          <w:lang w:val="en-GB"/>
        </w:rPr>
        <w:br w:type="page"/>
      </w:r>
    </w:p>
    <w:p w14:paraId="3DA06773" w14:textId="15DFB91D" w:rsidR="00F500FA" w:rsidRPr="00FB236E" w:rsidRDefault="00F500FA" w:rsidP="00F500FA">
      <w:pPr>
        <w:keepNext/>
        <w:keepLines/>
        <w:widowControl/>
        <w:autoSpaceDE/>
        <w:autoSpaceDN/>
        <w:outlineLvl w:val="0"/>
        <w:rPr>
          <w:rFonts w:eastAsia="Times New Roman" w:cs="Tahoma"/>
          <w:b/>
          <w:iCs/>
          <w:sz w:val="24"/>
          <w:szCs w:val="24"/>
          <w:lang w:val="en-GB"/>
        </w:rPr>
      </w:pPr>
      <w:bookmarkStart w:id="65" w:name="_Toc175045729"/>
      <w:bookmarkStart w:id="66" w:name="_Toc237857267"/>
      <w:r w:rsidRPr="00FB236E">
        <w:rPr>
          <w:rFonts w:eastAsia="Times New Roman" w:cs="Tahoma"/>
          <w:b/>
          <w:sz w:val="24"/>
          <w:szCs w:val="24"/>
          <w:lang w:val="en-GB"/>
        </w:rPr>
        <w:lastRenderedPageBreak/>
        <w:t>APPENDIX 8 – ATTENDANCE PANEL AGREEMENT FORM</w:t>
      </w:r>
      <w:bookmarkEnd w:id="65"/>
      <w:bookmarkEnd w:id="66"/>
    </w:p>
    <w:p w14:paraId="4DAD8EED"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used if Parent’s do not attend Attendance Panel Meeting)</w:t>
      </w:r>
    </w:p>
    <w:p w14:paraId="1651065F"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Attendance Panel Agreement</w:t>
      </w:r>
    </w:p>
    <w:p w14:paraId="3D6E300C"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does not attend the schools’ formal parenting contract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3F1FFA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736056A"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7E7A912A" w14:textId="77777777" w:rsidR="00F500FA" w:rsidRPr="00FB236E" w:rsidRDefault="00F500FA" w:rsidP="00F500FA">
            <w:pPr>
              <w:rPr>
                <w:rFonts w:eastAsia="Calibri" w:cs="Tahoma"/>
              </w:rPr>
            </w:pPr>
          </w:p>
        </w:tc>
      </w:tr>
      <w:tr w:rsidR="00F500FA" w:rsidRPr="00FB236E" w14:paraId="2131D51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8D65540"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6191608C" w14:textId="77777777" w:rsidR="00F500FA" w:rsidRPr="00FB236E" w:rsidRDefault="00F500FA" w:rsidP="00F500FA">
            <w:pPr>
              <w:rPr>
                <w:rFonts w:eastAsia="Calibri" w:cs="Tahoma"/>
              </w:rPr>
            </w:pPr>
          </w:p>
        </w:tc>
      </w:tr>
      <w:tr w:rsidR="00F500FA" w:rsidRPr="00FB236E" w14:paraId="0A4E9A4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FC7D0D5"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FA3452E"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A1F2B1"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20E8493E" w14:textId="77777777" w:rsidR="00F500FA" w:rsidRPr="00FB236E" w:rsidRDefault="00F500FA" w:rsidP="00F500FA">
            <w:pPr>
              <w:rPr>
                <w:rFonts w:eastAsia="Calibri" w:cs="Tahoma"/>
              </w:rPr>
            </w:pPr>
          </w:p>
        </w:tc>
      </w:tr>
      <w:tr w:rsidR="00F500FA" w:rsidRPr="00FB236E" w14:paraId="0E87E575"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4826075" w14:textId="77777777" w:rsidR="00F500FA" w:rsidRPr="00FB236E" w:rsidRDefault="00F500FA" w:rsidP="00F500FA">
            <w:pPr>
              <w:rPr>
                <w:rFonts w:eastAsia="Calibri" w:cs="Tahoma"/>
              </w:rPr>
            </w:pPr>
            <w:r w:rsidRPr="00FB236E">
              <w:rPr>
                <w:rFonts w:eastAsia="Calibri" w:cs="Tahoma"/>
              </w:rPr>
              <w:t>Full address:</w:t>
            </w:r>
          </w:p>
          <w:p w14:paraId="18BB0BDF"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5AC339A9" w14:textId="77777777" w:rsidR="00F500FA" w:rsidRPr="00FB236E" w:rsidRDefault="00F500FA" w:rsidP="00F500FA">
            <w:pPr>
              <w:rPr>
                <w:rFonts w:eastAsia="Calibri" w:cs="Tahoma"/>
              </w:rPr>
            </w:pPr>
          </w:p>
        </w:tc>
      </w:tr>
      <w:tr w:rsidR="00F500FA" w:rsidRPr="00FB236E" w14:paraId="1CD8FF7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E7A83E9"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0D234349" w14:textId="77777777" w:rsidR="00F500FA" w:rsidRPr="00FB236E" w:rsidRDefault="00F500FA" w:rsidP="00F500FA">
            <w:pPr>
              <w:rPr>
                <w:rFonts w:eastAsia="Calibri" w:cs="Tahoma"/>
              </w:rPr>
            </w:pPr>
          </w:p>
        </w:tc>
      </w:tr>
      <w:tr w:rsidR="00F500FA" w:rsidRPr="00FB236E" w14:paraId="049126C0"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BCE528C"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4541B387" w14:textId="77777777" w:rsidR="00F500FA" w:rsidRPr="00FB236E" w:rsidRDefault="00F500FA" w:rsidP="00F500FA">
            <w:pPr>
              <w:rPr>
                <w:rFonts w:eastAsia="Calibri" w:cs="Tahoma"/>
              </w:rPr>
            </w:pPr>
          </w:p>
        </w:tc>
      </w:tr>
      <w:tr w:rsidR="00F500FA" w:rsidRPr="00FB236E" w14:paraId="285326F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F884C05"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3AD94577"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C4AC46A"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1B5DFCB6"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FB4A2A9"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4FD137B6" w14:textId="77777777" w:rsidR="00F500FA" w:rsidRPr="00FB236E" w:rsidRDefault="00F500FA" w:rsidP="00F500FA">
            <w:pPr>
              <w:rPr>
                <w:rFonts w:eastAsia="Calibri" w:cs="Tahoma"/>
              </w:rPr>
            </w:pPr>
            <w:r w:rsidRPr="00FB236E">
              <w:rPr>
                <w:rFonts w:eastAsia="Calibri" w:cs="Tahoma"/>
              </w:rPr>
              <w:t>Yes/No</w:t>
            </w:r>
          </w:p>
        </w:tc>
      </w:tr>
    </w:tbl>
    <w:p w14:paraId="1909E5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C8C6BF" w14:textId="77777777" w:rsidR="00F500FA" w:rsidRPr="00FB236E" w:rsidRDefault="00F500FA" w:rsidP="00F500FA">
      <w:pPr>
        <w:widowControl/>
        <w:autoSpaceDE/>
        <w:autoSpaceDN/>
        <w:spacing w:after="160" w:line="259" w:lineRule="auto"/>
        <w:rPr>
          <w:rFonts w:eastAsia="Calibri" w:cs="Tahoma"/>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07D4AD4"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6F64D1F1"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71AC7EC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187A6DB"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4C18D309"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1998B325" w14:textId="77777777" w:rsidTr="00161CFF">
        <w:tc>
          <w:tcPr>
            <w:tcW w:w="1980" w:type="dxa"/>
            <w:tcBorders>
              <w:top w:val="single" w:sz="4" w:space="0" w:color="auto"/>
              <w:left w:val="single" w:sz="4" w:space="0" w:color="auto"/>
              <w:bottom w:val="single" w:sz="4" w:space="0" w:color="auto"/>
              <w:right w:val="single" w:sz="4" w:space="0" w:color="auto"/>
            </w:tcBorders>
            <w:hideMark/>
          </w:tcPr>
          <w:p w14:paraId="09D6EF68"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15AB2F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633C410E" w14:textId="77777777" w:rsidR="00F500FA" w:rsidRPr="00FB236E" w:rsidRDefault="00F500FA" w:rsidP="00F500FA">
            <w:pPr>
              <w:rPr>
                <w:rFonts w:eastAsia="Calibri" w:cs="Tahoma"/>
                <w:lang w:eastAsia="en-GB"/>
              </w:rPr>
            </w:pPr>
          </w:p>
        </w:tc>
      </w:tr>
      <w:tr w:rsidR="00F500FA" w:rsidRPr="00FB236E" w14:paraId="3F35919D" w14:textId="77777777" w:rsidTr="00161CFF">
        <w:tc>
          <w:tcPr>
            <w:tcW w:w="1980" w:type="dxa"/>
            <w:tcBorders>
              <w:top w:val="single" w:sz="4" w:space="0" w:color="auto"/>
              <w:left w:val="single" w:sz="4" w:space="0" w:color="auto"/>
              <w:bottom w:val="single" w:sz="4" w:space="0" w:color="auto"/>
              <w:right w:val="single" w:sz="4" w:space="0" w:color="auto"/>
            </w:tcBorders>
            <w:hideMark/>
          </w:tcPr>
          <w:p w14:paraId="121D4BFD"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08F8EF9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510B7287" w14:textId="77777777" w:rsidR="00F500FA" w:rsidRPr="00FB236E" w:rsidRDefault="00F500FA" w:rsidP="00F500FA">
            <w:pPr>
              <w:rPr>
                <w:rFonts w:eastAsia="Calibri" w:cs="Tahoma"/>
                <w:lang w:eastAsia="en-GB"/>
              </w:rPr>
            </w:pPr>
          </w:p>
        </w:tc>
      </w:tr>
      <w:tr w:rsidR="00F500FA" w:rsidRPr="00FB236E" w14:paraId="37602575"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05201572"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AE36EFC"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22598B5" w14:textId="77777777" w:rsidR="00F500FA" w:rsidRPr="00FB236E" w:rsidRDefault="00F500FA" w:rsidP="00F500FA">
            <w:pPr>
              <w:rPr>
                <w:rFonts w:eastAsia="Calibri" w:cs="Tahoma"/>
                <w:lang w:eastAsia="en-GB"/>
              </w:rPr>
            </w:pPr>
          </w:p>
        </w:tc>
      </w:tr>
      <w:tr w:rsidR="00F500FA" w:rsidRPr="00FB236E" w14:paraId="170B89E3" w14:textId="77777777" w:rsidTr="00161CFF">
        <w:tc>
          <w:tcPr>
            <w:tcW w:w="1980" w:type="dxa"/>
            <w:tcBorders>
              <w:top w:val="single" w:sz="4" w:space="0" w:color="auto"/>
              <w:left w:val="single" w:sz="4" w:space="0" w:color="auto"/>
              <w:bottom w:val="single" w:sz="4" w:space="0" w:color="auto"/>
              <w:right w:val="single" w:sz="4" w:space="0" w:color="auto"/>
            </w:tcBorders>
            <w:hideMark/>
          </w:tcPr>
          <w:p w14:paraId="7E89BAD6"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04D1B2EF"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BCA32CB" w14:textId="77777777" w:rsidR="00F500FA" w:rsidRPr="00FB236E" w:rsidRDefault="00F500FA" w:rsidP="00F500FA">
            <w:pPr>
              <w:rPr>
                <w:rFonts w:eastAsia="Calibri" w:cs="Tahoma"/>
                <w:lang w:eastAsia="en-GB"/>
              </w:rPr>
            </w:pPr>
          </w:p>
        </w:tc>
      </w:tr>
      <w:tr w:rsidR="00F500FA" w:rsidRPr="00FB236E" w14:paraId="756FAD14" w14:textId="77777777" w:rsidTr="00161CFF">
        <w:tc>
          <w:tcPr>
            <w:tcW w:w="1980" w:type="dxa"/>
            <w:tcBorders>
              <w:top w:val="single" w:sz="4" w:space="0" w:color="auto"/>
              <w:left w:val="single" w:sz="4" w:space="0" w:color="auto"/>
              <w:bottom w:val="single" w:sz="4" w:space="0" w:color="auto"/>
              <w:right w:val="single" w:sz="4" w:space="0" w:color="auto"/>
            </w:tcBorders>
            <w:hideMark/>
          </w:tcPr>
          <w:p w14:paraId="30B591EC"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40ABD70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B64647C" w14:textId="77777777" w:rsidR="00F500FA" w:rsidRPr="00FB236E" w:rsidRDefault="00F500FA" w:rsidP="00F500FA">
            <w:pPr>
              <w:rPr>
                <w:rFonts w:eastAsia="Calibri" w:cs="Tahoma"/>
                <w:lang w:eastAsia="en-GB"/>
              </w:rPr>
            </w:pPr>
          </w:p>
        </w:tc>
      </w:tr>
      <w:tr w:rsidR="00F500FA" w:rsidRPr="00FB236E" w14:paraId="734D5888" w14:textId="77777777" w:rsidTr="00161CFF">
        <w:tc>
          <w:tcPr>
            <w:tcW w:w="1980" w:type="dxa"/>
            <w:tcBorders>
              <w:top w:val="single" w:sz="4" w:space="0" w:color="auto"/>
              <w:left w:val="single" w:sz="4" w:space="0" w:color="auto"/>
              <w:bottom w:val="single" w:sz="4" w:space="0" w:color="auto"/>
              <w:right w:val="single" w:sz="4" w:space="0" w:color="auto"/>
            </w:tcBorders>
          </w:tcPr>
          <w:p w14:paraId="584FD5C5"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09C8CA00"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6FA16E5" w14:textId="77777777" w:rsidR="00F500FA" w:rsidRPr="00FB236E" w:rsidRDefault="00F500FA" w:rsidP="00F500FA">
            <w:pPr>
              <w:rPr>
                <w:rFonts w:eastAsia="Calibri" w:cs="Tahoma"/>
                <w:lang w:eastAsia="en-GB"/>
              </w:rPr>
            </w:pPr>
          </w:p>
        </w:tc>
      </w:tr>
    </w:tbl>
    <w:p w14:paraId="794A57A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411CAC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All present at meeting</w:t>
      </w:r>
    </w:p>
    <w:p w14:paraId="299D3326"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19DC1EE4"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0EC00024" w14:textId="77777777" w:rsidR="00F500FA" w:rsidRPr="00FB236E" w:rsidRDefault="00F500FA" w:rsidP="00F500FA">
            <w:pPr>
              <w:jc w:val="center"/>
              <w:rPr>
                <w:rFonts w:eastAsia="Calibri" w:cs="Tahoma"/>
              </w:rPr>
            </w:pPr>
            <w:r w:rsidRPr="00FB236E">
              <w:rPr>
                <w:rFonts w:eastAsia="Calibri" w:cs="Tahoma"/>
              </w:rPr>
              <w:t>Professional</w:t>
            </w:r>
          </w:p>
          <w:p w14:paraId="76D2158E"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7491D66E"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0B4D8E82" w14:textId="77777777" w:rsidTr="00161CFF">
        <w:tc>
          <w:tcPr>
            <w:tcW w:w="4814" w:type="dxa"/>
            <w:tcBorders>
              <w:top w:val="single" w:sz="4" w:space="0" w:color="auto"/>
              <w:left w:val="single" w:sz="4" w:space="0" w:color="auto"/>
              <w:bottom w:val="single" w:sz="4" w:space="0" w:color="auto"/>
              <w:right w:val="single" w:sz="4" w:space="0" w:color="auto"/>
            </w:tcBorders>
            <w:hideMark/>
          </w:tcPr>
          <w:p w14:paraId="2C99DE15"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25E98986" w14:textId="77777777" w:rsidR="00F500FA" w:rsidRPr="00FB236E" w:rsidRDefault="00F500FA" w:rsidP="00F500FA">
            <w:pPr>
              <w:rPr>
                <w:rFonts w:eastAsia="Calibri" w:cs="Tahoma"/>
                <w:lang w:eastAsia="en-GB"/>
              </w:rPr>
            </w:pPr>
          </w:p>
        </w:tc>
      </w:tr>
      <w:tr w:rsidR="00F500FA" w:rsidRPr="00FB236E" w14:paraId="184DE109" w14:textId="77777777" w:rsidTr="00161CFF">
        <w:tc>
          <w:tcPr>
            <w:tcW w:w="4814" w:type="dxa"/>
            <w:tcBorders>
              <w:top w:val="single" w:sz="4" w:space="0" w:color="auto"/>
              <w:left w:val="single" w:sz="4" w:space="0" w:color="auto"/>
              <w:bottom w:val="single" w:sz="4" w:space="0" w:color="auto"/>
              <w:right w:val="single" w:sz="4" w:space="0" w:color="auto"/>
            </w:tcBorders>
            <w:hideMark/>
          </w:tcPr>
          <w:p w14:paraId="3960C6E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50BA5B50" w14:textId="77777777" w:rsidR="00F500FA" w:rsidRPr="00FB236E" w:rsidRDefault="00F500FA" w:rsidP="00F500FA">
            <w:pPr>
              <w:rPr>
                <w:rFonts w:eastAsia="Calibri" w:cs="Tahoma"/>
                <w:lang w:eastAsia="en-GB"/>
              </w:rPr>
            </w:pPr>
          </w:p>
        </w:tc>
      </w:tr>
      <w:tr w:rsidR="00F500FA" w:rsidRPr="00FB236E" w14:paraId="2653D3EF"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7EBEC8F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7831B759" w14:textId="77777777" w:rsidR="00F500FA" w:rsidRPr="00FB236E" w:rsidRDefault="00F500FA" w:rsidP="00F500FA">
            <w:pPr>
              <w:rPr>
                <w:rFonts w:eastAsia="Calibri" w:cs="Tahoma"/>
                <w:lang w:eastAsia="en-GB"/>
              </w:rPr>
            </w:pPr>
          </w:p>
        </w:tc>
      </w:tr>
      <w:tr w:rsidR="00F500FA" w:rsidRPr="00FB236E" w14:paraId="093ECBCF" w14:textId="77777777" w:rsidTr="00161CFF">
        <w:tc>
          <w:tcPr>
            <w:tcW w:w="4814" w:type="dxa"/>
            <w:tcBorders>
              <w:top w:val="single" w:sz="4" w:space="0" w:color="auto"/>
              <w:left w:val="single" w:sz="4" w:space="0" w:color="auto"/>
              <w:bottom w:val="single" w:sz="4" w:space="0" w:color="auto"/>
              <w:right w:val="single" w:sz="4" w:space="0" w:color="auto"/>
            </w:tcBorders>
            <w:hideMark/>
          </w:tcPr>
          <w:p w14:paraId="78F64260"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1A5D52D1" w14:textId="77777777" w:rsidR="00F500FA" w:rsidRPr="00FB236E" w:rsidRDefault="00F500FA" w:rsidP="00F500FA">
            <w:pPr>
              <w:rPr>
                <w:rFonts w:eastAsia="Calibri" w:cs="Tahoma"/>
                <w:lang w:eastAsia="en-GB"/>
              </w:rPr>
            </w:pPr>
          </w:p>
        </w:tc>
      </w:tr>
    </w:tbl>
    <w:p w14:paraId="491D7A4C" w14:textId="77777777" w:rsidR="00F500FA" w:rsidRPr="00FB236E" w:rsidRDefault="00F500FA" w:rsidP="00F500FA">
      <w:pPr>
        <w:widowControl/>
        <w:autoSpaceDE/>
        <w:autoSpaceDN/>
        <w:spacing w:after="160" w:line="259" w:lineRule="auto"/>
        <w:rPr>
          <w:rFonts w:eastAsia="Times New Roman" w:cs="Tahoma"/>
          <w:sz w:val="24"/>
          <w:szCs w:val="24"/>
          <w:lang w:val="en-GB"/>
        </w:rPr>
      </w:pPr>
    </w:p>
    <w:p w14:paraId="0AE994FF"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Reason for Panel meeting</w:t>
      </w:r>
    </w:p>
    <w:p w14:paraId="3E05B6E1"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 attendance is currently 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7C45B1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A70FD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17F20A" w14:textId="77777777" w:rsidR="00F500FA" w:rsidRPr="00FB236E" w:rsidRDefault="00F500FA" w:rsidP="00475CE2">
      <w:pPr>
        <w:widowControl/>
        <w:numPr>
          <w:ilvl w:val="0"/>
          <w:numId w:val="30"/>
        </w:numPr>
        <w:suppressAutoHyphens/>
        <w:autoSpaceDE/>
        <w:autoSpaceDN/>
        <w:spacing w:after="160" w:line="259" w:lineRule="auto"/>
        <w:contextualSpacing/>
        <w:rPr>
          <w:rFonts w:eastAsia="Calibri" w:cs="Tahoma"/>
          <w:b/>
          <w:sz w:val="24"/>
          <w:szCs w:val="24"/>
          <w:lang w:val="en-GB"/>
        </w:rPr>
      </w:pPr>
      <w:r w:rsidRPr="00FB236E">
        <w:rPr>
          <w:rFonts w:eastAsia="Calibri" w:cs="Tahoma"/>
          <w:b/>
          <w:sz w:val="24"/>
          <w:szCs w:val="24"/>
          <w:lang w:val="en-GB"/>
        </w:rPr>
        <w:t>Actions taken to date to improve student's school attendance:</w:t>
      </w:r>
    </w:p>
    <w:p w14:paraId="1DAD4D4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7AD9B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FE0B8E"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400E1F87" w14:textId="3B594EFC"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w:t>
      </w:r>
      <w:r w:rsidR="00E00519" w:rsidRPr="00FB236E">
        <w:rPr>
          <w:rFonts w:eastAsia="Calibri" w:cs="Tahoma"/>
          <w:i/>
          <w:iCs/>
          <w:sz w:val="24"/>
          <w:szCs w:val="24"/>
          <w:lang w:val="en-GB"/>
        </w:rPr>
        <w:t xml:space="preserve">/carers </w:t>
      </w:r>
      <w:r w:rsidRPr="00FB236E">
        <w:rPr>
          <w:rFonts w:eastAsia="Calibri" w:cs="Tahoma"/>
          <w:i/>
          <w:iCs/>
          <w:sz w:val="24"/>
          <w:szCs w:val="24"/>
          <w:lang w:val="en-GB"/>
        </w:rPr>
        <w:t xml:space="preserve">present) </w:t>
      </w:r>
    </w:p>
    <w:p w14:paraId="78DC48D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5E284C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0C435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7816A2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53CFBAA" w14:textId="2E4A5BE3" w:rsidR="008176EA" w:rsidRPr="008176EA" w:rsidRDefault="00F500FA" w:rsidP="00DF0907">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3. </w:t>
      </w:r>
      <w:r w:rsidR="008176EA" w:rsidRPr="008176EA">
        <w:rPr>
          <w:rFonts w:eastAsia="Calibri" w:cs="Tahoma"/>
          <w:b/>
          <w:bCs/>
          <w:sz w:val="24"/>
          <w:szCs w:val="24"/>
          <w:lang w:val="en-GB"/>
        </w:rPr>
        <w:t>How is this absence affecting the pupil's access to education, wellbeing and sense of belonging? What can we as a school do to reduce barriers and support engagement</w:t>
      </w:r>
      <w:r w:rsidR="00DF0907">
        <w:rPr>
          <w:rFonts w:eastAsia="Calibri" w:cs="Tahoma"/>
          <w:b/>
          <w:bCs/>
          <w:sz w:val="24"/>
          <w:szCs w:val="24"/>
          <w:lang w:val="en-GB"/>
        </w:rPr>
        <w:t>:</w:t>
      </w:r>
    </w:p>
    <w:p w14:paraId="5A81113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47F35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399E4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7B0C5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958F65"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4. What is going well for the pupil in school:</w:t>
      </w:r>
    </w:p>
    <w:p w14:paraId="23AAE01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D63E0B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B0D12E"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9559F90"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24D7269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Any other action or support provided by a named team member:</w:t>
      </w:r>
    </w:p>
    <w:p w14:paraId="6CF029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D6DC48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6DFF5D6" w14:textId="77777777" w:rsidR="009547D6" w:rsidRPr="00FB236E" w:rsidRDefault="009547D6" w:rsidP="00F500FA">
      <w:pPr>
        <w:widowControl/>
        <w:autoSpaceDE/>
        <w:autoSpaceDN/>
        <w:spacing w:after="160" w:line="259" w:lineRule="auto"/>
        <w:rPr>
          <w:rFonts w:eastAsia="Calibri" w:cs="Tahoma"/>
          <w:sz w:val="24"/>
          <w:szCs w:val="24"/>
          <w:lang w:val="en-GB"/>
        </w:rPr>
      </w:pPr>
    </w:p>
    <w:p w14:paraId="19879B3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CE5C14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32E47CC6" w14:textId="719069E2"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 made by the panel in the parent</w:t>
      </w:r>
      <w:r w:rsidR="00E00519" w:rsidRPr="00FB236E">
        <w:rPr>
          <w:rFonts w:eastAsia="Calibri" w:cs="Tahoma"/>
          <w:b/>
          <w:bCs/>
          <w:sz w:val="24"/>
          <w:szCs w:val="24"/>
          <w:lang w:val="en-GB"/>
        </w:rPr>
        <w:t>s’/carers’</w:t>
      </w:r>
      <w:r w:rsidRPr="00FB236E">
        <w:rPr>
          <w:rFonts w:eastAsia="Calibri" w:cs="Tahoma"/>
          <w:b/>
          <w:bCs/>
          <w:sz w:val="24"/>
          <w:szCs w:val="24"/>
          <w:lang w:val="en-GB"/>
        </w:rPr>
        <w:t xml:space="preserve"> absence</w:t>
      </w:r>
    </w:p>
    <w:p w14:paraId="02938183"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6FDC404D"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6F9BAF4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42A0178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12B35CB4" w14:textId="77777777" w:rsidR="00F500FA" w:rsidRPr="00FB236E" w:rsidRDefault="00F500FA" w:rsidP="00F500FA">
      <w:pPr>
        <w:widowControl/>
        <w:suppressAutoHyphens/>
        <w:autoSpaceDE/>
        <w:rPr>
          <w:rFonts w:eastAsia="Calibri" w:cs="Tahoma"/>
          <w:sz w:val="24"/>
          <w:szCs w:val="24"/>
          <w:lang w:val="en-GB"/>
        </w:rPr>
      </w:pPr>
    </w:p>
    <w:p w14:paraId="05F823E2"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1B855B50"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660CC71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133F35B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7AFD992E"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6DEA6DC6"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55822CB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7DF9E541"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76DCF6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96D0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1397B71" w14:textId="77777777" w:rsidR="00F500FA" w:rsidRPr="00FB236E" w:rsidRDefault="00F500FA" w:rsidP="00F500FA">
      <w:pPr>
        <w:widowControl/>
        <w:autoSpaceDE/>
        <w:autoSpaceDN/>
        <w:spacing w:after="160" w:line="259" w:lineRule="auto"/>
        <w:rPr>
          <w:rFonts w:eastAsia="Calibri" w:cs="Tahoma"/>
          <w:i/>
          <w:iCs/>
          <w:color w:val="FF0000"/>
          <w:sz w:val="24"/>
          <w:szCs w:val="24"/>
          <w:lang w:val="en-GB"/>
        </w:rPr>
      </w:pPr>
      <w:r w:rsidRPr="00FB236E">
        <w:rPr>
          <w:rFonts w:eastAsia="Calibri" w:cs="Tahoma"/>
          <w:sz w:val="24"/>
          <w:szCs w:val="24"/>
          <w:lang w:val="en-GB"/>
        </w:rPr>
        <w:t>The pupil's attendance will be reviewed on:</w:t>
      </w:r>
    </w:p>
    <w:p w14:paraId="2541713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AA1630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Attendance Panel agreement decisions above and agree to comply with the requirements.</w:t>
      </w:r>
    </w:p>
    <w:p w14:paraId="7C60329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82D10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2990C1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 Signed Pupil (if Present)</w:t>
      </w:r>
    </w:p>
    <w:p w14:paraId="2471004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E2499A8"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7D27912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340DA8" w14:textId="6713F91F" w:rsidR="00F500FA" w:rsidRPr="00FB236E" w:rsidRDefault="00F500FA" w:rsidP="00B82988">
      <w:pPr>
        <w:widowControl/>
        <w:autoSpaceDE/>
        <w:autoSpaceDN/>
        <w:spacing w:after="160" w:line="259" w:lineRule="auto"/>
        <w:rPr>
          <w:rFonts w:eastAsia="Calibri" w:cs="Arial"/>
          <w:b/>
          <w:bCs/>
          <w:noProof/>
          <w:color w:val="FFFFFF"/>
          <w:sz w:val="24"/>
          <w:szCs w:val="24"/>
          <w:lang w:val="en-GB"/>
        </w:rPr>
      </w:pPr>
      <w:r w:rsidRPr="00FB236E">
        <w:rPr>
          <w:rFonts w:eastAsia="Calibri" w:cs="Tahoma"/>
          <w:sz w:val="24"/>
          <w:szCs w:val="24"/>
          <w:lang w:val="en-GB"/>
        </w:rPr>
        <w:lastRenderedPageBreak/>
        <w:t xml:space="preserve">_______________________________ Witness </w:t>
      </w:r>
    </w:p>
    <w:p w14:paraId="3DFCC125" w14:textId="77777777" w:rsidR="00F500FA" w:rsidRPr="00FB236E" w:rsidRDefault="00F500FA" w:rsidP="00F500FA">
      <w:pPr>
        <w:widowControl/>
        <w:autoSpaceDE/>
        <w:autoSpaceDN/>
        <w:spacing w:after="160" w:line="259" w:lineRule="auto"/>
        <w:rPr>
          <w:rFonts w:eastAsia="Calibri" w:cs="Arial"/>
          <w:b/>
          <w:bCs/>
          <w:noProof/>
          <w:color w:val="FFFFFF"/>
          <w:sz w:val="24"/>
          <w:szCs w:val="24"/>
          <w:lang w:val="en-GB"/>
        </w:rPr>
      </w:pPr>
    </w:p>
    <w:p w14:paraId="1145F817" w14:textId="48DB965A" w:rsidR="005704FD" w:rsidRPr="00FB236E" w:rsidRDefault="005704FD" w:rsidP="00ED5C7F">
      <w:pPr>
        <w:rPr>
          <w:rFonts w:cs="Arial"/>
          <w:sz w:val="24"/>
          <w:szCs w:val="24"/>
        </w:rPr>
        <w:sectPr w:rsidR="005704FD" w:rsidRPr="00FB236E" w:rsidSect="009D18EE">
          <w:pgSz w:w="11910" w:h="16840"/>
          <w:pgMar w:top="1843" w:right="995" w:bottom="426" w:left="618" w:header="709" w:footer="0" w:gutter="0"/>
          <w:cols w:space="720"/>
          <w:docGrid w:linePitch="299"/>
        </w:sectPr>
      </w:pPr>
    </w:p>
    <w:p w14:paraId="164DCDC2" w14:textId="77777777" w:rsidR="00396A5B" w:rsidRPr="00FB236E" w:rsidRDefault="00396A5B" w:rsidP="00ED5C7F">
      <w:pPr>
        <w:pStyle w:val="BodyText"/>
        <w:spacing w:before="99"/>
        <w:ind w:left="100"/>
        <w:rPr>
          <w:rFonts w:cs="Arial"/>
          <w:sz w:val="24"/>
          <w:szCs w:val="24"/>
        </w:rPr>
      </w:pPr>
    </w:p>
    <w:p w14:paraId="4C19773D" w14:textId="7FA7C8B9" w:rsidR="005704FD" w:rsidRPr="00825A75" w:rsidRDefault="005704FD" w:rsidP="00ED5C7F">
      <w:pPr>
        <w:pStyle w:val="BodyText"/>
        <w:spacing w:before="99"/>
        <w:ind w:left="100"/>
        <w:rPr>
          <w:rFonts w:ascii="Arial" w:hAnsi="Arial" w:cs="Arial"/>
          <w:sz w:val="22"/>
          <w:szCs w:val="22"/>
        </w:rPr>
        <w:sectPr w:rsidR="005704FD" w:rsidRPr="00825A75"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632D275A" w:rsidR="005704FD" w:rsidRPr="00554249" w:rsidRDefault="005704FD" w:rsidP="00554249">
      <w:pPr>
        <w:pStyle w:val="BodyText"/>
        <w:rPr>
          <w:rFonts w:ascii="Arial" w:hAnsi="Arial" w:cs="Arial"/>
          <w:sz w:val="20"/>
        </w:rPr>
      </w:pPr>
    </w:p>
    <w:sectPr w:rsidR="005704FD" w:rsidRPr="00554249" w:rsidSect="00130BC7">
      <w:pgSz w:w="11910" w:h="16840"/>
      <w:pgMar w:top="1276"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8374CF" w14:textId="77777777" w:rsidR="00161CFF" w:rsidRDefault="00161CFF" w:rsidP="00510FCA">
      <w:r>
        <w:separator/>
      </w:r>
    </w:p>
  </w:endnote>
  <w:endnote w:type="continuationSeparator" w:id="0">
    <w:p w14:paraId="38902A2C" w14:textId="77777777" w:rsidR="00161CFF" w:rsidRDefault="00161CFF"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4BFE8" w14:textId="77777777" w:rsidR="00161CFF" w:rsidRDefault="00161C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8"/>
        <w:szCs w:val="18"/>
      </w:rPr>
      <w:id w:val="-2119982629"/>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7A3F4415" w14:textId="4A2A7048" w:rsidR="00161CFF" w:rsidRDefault="00161CFF">
            <w:pPr>
              <w:pStyle w:val="Footer"/>
              <w:jc w:val="right"/>
              <w:rPr>
                <w:rFonts w:ascii="Arial" w:hAnsi="Arial" w:cs="Arial"/>
                <w:sz w:val="18"/>
                <w:szCs w:val="18"/>
              </w:rPr>
            </w:pPr>
            <w:r>
              <w:rPr>
                <w:noProof/>
              </w:rPr>
              <mc:AlternateContent>
                <mc:Choice Requires="wps">
                  <w:drawing>
                    <wp:anchor distT="0" distB="0" distL="114300" distR="114300" simplePos="0" relativeHeight="251658242" behindDoc="0" locked="0" layoutInCell="1" allowOverlap="1" wp14:anchorId="0FA9535A" wp14:editId="26280A0F">
                      <wp:simplePos x="0" y="0"/>
                      <wp:positionH relativeFrom="margin">
                        <wp:align>left</wp:align>
                      </wp:positionH>
                      <wp:positionV relativeFrom="paragraph">
                        <wp:posOffset>92710</wp:posOffset>
                      </wp:positionV>
                      <wp:extent cx="5346357"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346357" cy="525780"/>
                              </a:xfrm>
                              <a:prstGeom prst="rect">
                                <a:avLst/>
                              </a:prstGeom>
                              <a:solidFill>
                                <a:schemeClr val="lt1"/>
                              </a:solidFill>
                              <a:ln w="6350">
                                <a:noFill/>
                              </a:ln>
                            </wps:spPr>
                            <wps:txbx>
                              <w:txbxContent>
                                <w:p w14:paraId="2E15B57D" w14:textId="3EB53270" w:rsidR="00161CFF" w:rsidRPr="00130BC7" w:rsidRDefault="00161CFF"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r w:rsidRPr="00130BC7">
                                    <w:rPr>
                                      <w:rFonts w:ascii="Manrope ExtraLight" w:hAnsi="Manrope ExtraLight" w:cs="Manrope ExtraLight"/>
                                      <w:b/>
                                      <w:bCs/>
                                      <w:color w:val="auto"/>
                                      <w:sz w:val="18"/>
                                      <w:szCs w:val="18"/>
                                    </w:rPr>
                                    <w:t xml:space="preserve">Policy Owner: </w:t>
                                  </w:r>
                                  <w:r w:rsidRPr="00130BC7">
                                    <w:rPr>
                                      <w:rFonts w:ascii="Manrope ExtraLight" w:hAnsi="Manrope ExtraLight" w:cs="Manrope ExtraLight"/>
                                      <w:color w:val="auto"/>
                                      <w:sz w:val="18"/>
                                      <w:szCs w:val="18"/>
                                    </w:rPr>
                                    <w:t xml:space="preserve">Headteacher or Equivalent </w:t>
                                  </w:r>
                                </w:p>
                                <w:p w14:paraId="11E0537B" w14:textId="190A5F93" w:rsidR="00161CFF" w:rsidRPr="00130BC7" w:rsidRDefault="00161CFF"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xml:space="preserve">: September 2026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2027</w:t>
                                  </w:r>
                                  <w:r>
                                    <w:rPr>
                                      <w:rFonts w:ascii="Manrope ExtraLight" w:hAnsi="Manrope ExtraLight" w:cs="Manrope ExtraLight"/>
                                      <w:color w:val="auto"/>
                                      <w:sz w:val="18"/>
                                      <w:szCs w:val="18"/>
                                    </w:rPr>
                                    <w:t xml:space="preserve">  </w:t>
                                  </w:r>
                                  <w:r>
                                    <w:rPr>
                                      <w:rFonts w:ascii="Manrope ExtraLight" w:hAnsi="Manrope ExtraLight" w:cs="Manrope ExtraLight"/>
                                      <w:b/>
                                      <w:bCs/>
                                      <w:color w:val="auto"/>
                                      <w:sz w:val="18"/>
                                      <w:szCs w:val="18"/>
                                    </w:rPr>
                                    <w:t xml:space="preserve"> Version No. 2627.1</w:t>
                                  </w:r>
                                </w:p>
                                <w:p w14:paraId="65EF4BB4" w14:textId="77777777" w:rsidR="00161CFF" w:rsidRPr="00130BC7" w:rsidRDefault="00161CFF" w:rsidP="00130BC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9535A" id="_x0000_t202" coordsize="21600,21600" o:spt="202" path="m,l,21600r21600,l21600,xe">
                      <v:stroke joinstyle="miter"/>
                      <v:path gradientshapeok="t" o:connecttype="rect"/>
                    </v:shapetype>
                    <v:shape id="Text Box 11" o:spid="_x0000_s1033" type="#_x0000_t202" style="position:absolute;left:0;text-align:left;margin-left:0;margin-top:7.3pt;width:420.95pt;height:41.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snIRwIAAIMEAAAOAAAAZHJzL2Uyb0RvYy54bWysVFtv2jAUfp+0/2D5fYRQKBQ1VKwV06Sq&#10;rVSmPhvHKZEcH882JOzX77MDvW1P016cc7995+Tyqms02yvnazIFzwdDzpSRVNbmueA/1qsvM858&#10;EKYUmowq+EF5frX4/OmytXM1oi3pUjmGIMbPW1vwbQh2nmVeblUj/ICsMlBW5BoRwLrnrHSiRfRG&#10;Z6Ph8DxryZXWkVTeQ3rTK/kixa8qJcN9VXkVmC44agvpdendxDdbXIr5sxN2W8tjGeIfqmhEbZD0&#10;JdSNCILtXP1HqKaWjjxVYSCpyaiqaqlSD+gmH37o5nErrEq9YDjevozJ/7+w8m7/4FhdArvZeDrK&#10;L/LZhDMjGmC1Vl1gX6ljeR7n1Fo/h/mjhUPoIIfPSe4hjO13lWviF40x6DHxw8uUYzQJ4eRsfH42&#10;mXImoZuMJtNZgiF79bbOh2+KGhaJgjugmIYr9rc+oBKYnkxiMk+6Lle11omJm6OutWN7Acx1SDXC&#10;452VNqwtOMoYpsCGonsfWRskiL32PUUqdJvuOIANlQf076jfJG/lqkaRt8KHB+GwOmgZ5xDu8VSa&#10;kISOFGdbcr/+Jo/2QBRazlqsYsH9z51wijP93QDri3w8jrubmPFkOgLj3mo2bzVm11wTOs9xeFYm&#10;MtoHfSIrR80TrmYZs0IljETugocTeR36A8HVSbVcJiNsqxXh1jxaGUPHSUcI1t2TcPaIUwDCd3Ra&#10;WjH/AFdvGz0NLXeBqjphGQfcT/U4d2x6gvh4lfGU3vLJ6vXfsfgNAAD//wMAUEsDBBQABgAIAAAA&#10;IQARpRjU3wAAAAYBAAAPAAAAZHJzL2Rvd25yZXYueG1sTI9LT8MwEITvSP0P1lbigqhTGvpI41QI&#10;AZW40fAQNzfeJhHxOordJPx7lhMcd2Y08226G20jeux87UjBfBaBQCqcqalU8Jo/Xq9B+KDJ6MYR&#10;KvhGD7tscpHqxLiBXrA/hFJwCflEK6hCaBMpfVGh1X7mWiT2Tq6zOvDZldJ0euBy28ibKFpKq2vi&#10;hUq3eF9h8XU4WwWfV+XHsx+f3obF7aJ92Pf56t3kSl1Ox7stiIBj+AvDLz6jQ8ZMR3cm40WjgB8J&#10;rMZLEOyu4/kGxFHBZhWDzFL5Hz/7AQAA//8DAFBLAQItABQABgAIAAAAIQC2gziS/gAAAOEBAAAT&#10;AAAAAAAAAAAAAAAAAAAAAABbQ29udGVudF9UeXBlc10ueG1sUEsBAi0AFAAGAAgAAAAhADj9If/W&#10;AAAAlAEAAAsAAAAAAAAAAAAAAAAALwEAAF9yZWxzLy5yZWxzUEsBAi0AFAAGAAgAAAAhAK9WychH&#10;AgAAgwQAAA4AAAAAAAAAAAAAAAAALgIAAGRycy9lMm9Eb2MueG1sUEsBAi0AFAAGAAgAAAAhABGl&#10;GNTfAAAABgEAAA8AAAAAAAAAAAAAAAAAoQQAAGRycy9kb3ducmV2LnhtbFBLBQYAAAAABAAEAPMA&#10;AACtBQAAAAA=&#10;" fillcolor="white [3201]" stroked="f" strokeweight=".5pt">
                      <v:textbox>
                        <w:txbxContent>
                          <w:p w14:paraId="2E15B57D" w14:textId="3EB53270" w:rsidR="00161CFF" w:rsidRPr="00130BC7" w:rsidRDefault="00161CFF"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r w:rsidRPr="00130BC7">
                              <w:rPr>
                                <w:rFonts w:ascii="Manrope ExtraLight" w:hAnsi="Manrope ExtraLight" w:cs="Manrope ExtraLight"/>
                                <w:b/>
                                <w:bCs/>
                                <w:color w:val="auto"/>
                                <w:sz w:val="18"/>
                                <w:szCs w:val="18"/>
                              </w:rPr>
                              <w:t xml:space="preserve">Policy Owner: </w:t>
                            </w:r>
                            <w:r w:rsidRPr="00130BC7">
                              <w:rPr>
                                <w:rFonts w:ascii="Manrope ExtraLight" w:hAnsi="Manrope ExtraLight" w:cs="Manrope ExtraLight"/>
                                <w:color w:val="auto"/>
                                <w:sz w:val="18"/>
                                <w:szCs w:val="18"/>
                              </w:rPr>
                              <w:t xml:space="preserve">Headteacher or Equivalent </w:t>
                            </w:r>
                          </w:p>
                          <w:p w14:paraId="11E0537B" w14:textId="190A5F93" w:rsidR="00161CFF" w:rsidRPr="00130BC7" w:rsidRDefault="00161CFF"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xml:space="preserve">: September 2026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2027</w:t>
                            </w:r>
                            <w:r>
                              <w:rPr>
                                <w:rFonts w:ascii="Manrope ExtraLight" w:hAnsi="Manrope ExtraLight" w:cs="Manrope ExtraLight"/>
                                <w:color w:val="auto"/>
                                <w:sz w:val="18"/>
                                <w:szCs w:val="18"/>
                              </w:rPr>
                              <w:t xml:space="preserve">  </w:t>
                            </w:r>
                            <w:r>
                              <w:rPr>
                                <w:rFonts w:ascii="Manrope ExtraLight" w:hAnsi="Manrope ExtraLight" w:cs="Manrope ExtraLight"/>
                                <w:b/>
                                <w:bCs/>
                                <w:color w:val="auto"/>
                                <w:sz w:val="18"/>
                                <w:szCs w:val="18"/>
                              </w:rPr>
                              <w:t xml:space="preserve"> Version No. 2627.1</w:t>
                            </w:r>
                          </w:p>
                          <w:p w14:paraId="65EF4BB4" w14:textId="77777777" w:rsidR="00161CFF" w:rsidRPr="00130BC7" w:rsidRDefault="00161CFF" w:rsidP="00130BC7">
                            <w:pPr>
                              <w:rPr>
                                <w:sz w:val="18"/>
                                <w:szCs w:val="18"/>
                              </w:rPr>
                            </w:pPr>
                          </w:p>
                        </w:txbxContent>
                      </v:textbox>
                      <w10:wrap anchorx="margin"/>
                    </v:shape>
                  </w:pict>
                </mc:Fallback>
              </mc:AlternateContent>
            </w:r>
          </w:p>
          <w:p w14:paraId="2009B4F5" w14:textId="77777777" w:rsidR="00161CFF" w:rsidRDefault="00161CFF">
            <w:pPr>
              <w:pStyle w:val="Footer"/>
              <w:jc w:val="right"/>
              <w:rPr>
                <w:rFonts w:ascii="Arial" w:hAnsi="Arial" w:cs="Arial"/>
                <w:sz w:val="18"/>
                <w:szCs w:val="18"/>
              </w:rPr>
            </w:pPr>
          </w:p>
          <w:p w14:paraId="69EF1058" w14:textId="77777777" w:rsidR="00161CFF" w:rsidRDefault="00161CFF">
            <w:pPr>
              <w:pStyle w:val="Footer"/>
              <w:jc w:val="right"/>
              <w:rPr>
                <w:rFonts w:ascii="Arial" w:hAnsi="Arial" w:cs="Arial"/>
                <w:sz w:val="18"/>
                <w:szCs w:val="18"/>
              </w:rPr>
            </w:pPr>
          </w:p>
          <w:p w14:paraId="64327875" w14:textId="48E667D7" w:rsidR="00161CFF" w:rsidRDefault="00161CFF">
            <w:pPr>
              <w:pStyle w:val="Footer"/>
              <w:jc w:val="right"/>
              <w:rPr>
                <w:rFonts w:ascii="Arial" w:hAnsi="Arial" w:cs="Arial"/>
                <w:b/>
                <w:bCs/>
                <w:sz w:val="18"/>
                <w:szCs w:val="18"/>
              </w:rPr>
            </w:pPr>
            <w:r w:rsidRPr="001A42CC">
              <w:rPr>
                <w:rFonts w:ascii="Arial" w:hAnsi="Arial" w:cs="Arial"/>
                <w:sz w:val="18"/>
                <w:szCs w:val="18"/>
              </w:rPr>
              <w:t xml:space="preserve">Page </w:t>
            </w:r>
            <w:r w:rsidRPr="001A42CC">
              <w:rPr>
                <w:rFonts w:ascii="Arial" w:hAnsi="Arial" w:cs="Arial"/>
                <w:b/>
                <w:bCs/>
                <w:sz w:val="18"/>
                <w:szCs w:val="18"/>
              </w:rPr>
              <w:fldChar w:fldCharType="begin"/>
            </w:r>
            <w:r w:rsidRPr="001A42CC">
              <w:rPr>
                <w:rFonts w:ascii="Arial" w:hAnsi="Arial" w:cs="Arial"/>
                <w:b/>
                <w:bCs/>
                <w:sz w:val="18"/>
                <w:szCs w:val="18"/>
              </w:rPr>
              <w:instrText xml:space="preserve"> PAGE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r w:rsidRPr="001A42CC">
              <w:rPr>
                <w:rFonts w:ascii="Arial" w:hAnsi="Arial" w:cs="Arial"/>
                <w:sz w:val="18"/>
                <w:szCs w:val="18"/>
              </w:rPr>
              <w:t xml:space="preserve"> of </w:t>
            </w:r>
            <w:r w:rsidRPr="001A42CC">
              <w:rPr>
                <w:rFonts w:ascii="Arial" w:hAnsi="Arial" w:cs="Arial"/>
                <w:b/>
                <w:bCs/>
                <w:sz w:val="18"/>
                <w:szCs w:val="18"/>
              </w:rPr>
              <w:fldChar w:fldCharType="begin"/>
            </w:r>
            <w:r w:rsidRPr="001A42CC">
              <w:rPr>
                <w:rFonts w:ascii="Arial" w:hAnsi="Arial" w:cs="Arial"/>
                <w:b/>
                <w:bCs/>
                <w:sz w:val="18"/>
                <w:szCs w:val="18"/>
              </w:rPr>
              <w:instrText xml:space="preserve"> NUMPAGES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p>
          <w:p w14:paraId="2A04596A" w14:textId="0CCE5F80" w:rsidR="00161CFF" w:rsidRPr="001A42CC" w:rsidRDefault="00161CFF">
            <w:pPr>
              <w:pStyle w:val="Footer"/>
              <w:jc w:val="right"/>
              <w:rPr>
                <w:rFonts w:ascii="Arial" w:hAnsi="Arial" w:cs="Arial"/>
                <w:sz w:val="18"/>
                <w:szCs w:val="18"/>
              </w:rPr>
            </w:pPr>
          </w:p>
        </w:sdtContent>
      </w:sdt>
    </w:sdtContent>
  </w:sdt>
  <w:p w14:paraId="23F08BFE" w14:textId="27AF15C3" w:rsidR="00161CFF" w:rsidRPr="001A42CC" w:rsidRDefault="00161CF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7B3DC" w14:textId="77777777" w:rsidR="00161CFF" w:rsidRDefault="00161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CDCA5" w14:textId="77777777" w:rsidR="00161CFF" w:rsidRDefault="00161CFF" w:rsidP="00510FCA">
      <w:r>
        <w:separator/>
      </w:r>
    </w:p>
  </w:footnote>
  <w:footnote w:type="continuationSeparator" w:id="0">
    <w:p w14:paraId="21A45B2B" w14:textId="77777777" w:rsidR="00161CFF" w:rsidRDefault="00161CFF"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B2FE9" w14:textId="77777777" w:rsidR="00161CFF" w:rsidRDefault="00161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CA643" w14:textId="341BE2FB" w:rsidR="00161CFF" w:rsidRDefault="00161CFF">
    <w:pPr>
      <w:pStyle w:val="Header"/>
    </w:pPr>
    <w:r>
      <w:rPr>
        <w:noProof/>
      </w:rPr>
      <mc:AlternateContent>
        <mc:Choice Requires="wpg">
          <w:drawing>
            <wp:anchor distT="0" distB="0" distL="114300" distR="114300" simplePos="0" relativeHeight="251660290" behindDoc="0" locked="1" layoutInCell="1" allowOverlap="1" wp14:anchorId="10B874EC" wp14:editId="1E15599F">
              <wp:simplePos x="0" y="0"/>
              <wp:positionH relativeFrom="page">
                <wp:posOffset>392430</wp:posOffset>
              </wp:positionH>
              <wp:positionV relativeFrom="page">
                <wp:posOffset>140335</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w14:anchorId="6B9B722C">
            <v:group id="Group 63" style="position:absolute;margin-left:30.9pt;margin-top:11.05pt;width:170.1pt;height:68.05pt;z-index:251660290;mso-position-horizontal-relative:page;mso-position-vertical-relative:page;mso-width-relative:margin;mso-height-relative:margin" coordsize="468413,187083" o:spid="_x0000_s1026" w14:anchorId="38170F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A00bAbfAAAACQEAAA8AAABkcnMvZG93bnJldi54bWxMj0FLw0AUhO+C/2F5BW92k9WW&#10;kmZTSlFPRbAVxNs2+5qEZt+G7DZJ/73Pkx6HGWa+yTeTa8WAfWg8aUjnCQik0tuGKg2fx9fHFYgQ&#10;DVnTekINNwywKe7vcpNZP9IHDodYCS6hkBkNdYxdJmUoa3QmzH2HxN7Z985Eln0lbW9GLnetVEmy&#10;lM40xAu16XBXY3k5XJ2Gt9GM26f0Zdhfzrvb93Hx/rVPUeuH2bRdg4g4xb8w/OIzOhTMdPJXskG0&#10;GpYpk0cNSqUg2H9OFH87cXCxUiCLXP5/UPwAAAD//wMAUEsBAi0AFAAGAAgAAAAhALaDOJL+AAAA&#10;4QEAABMAAAAAAAAAAAAAAAAAAAAAAFtDb250ZW50X1R5cGVzXS54bWxQSwECLQAUAAYACAAAACEA&#10;OP0h/9YAAACUAQAACwAAAAAAAAAAAAAAAAAvAQAAX3JlbHMvLnJlbHNQSwECLQAUAAYACAAAACEA&#10;/kIaP2c4AAB2WgEADgAAAAAAAAAAAAAAAAAuAgAAZHJzL2Uyb0RvYy54bWxQSwECLQAUAAYACAAA&#10;ACEADTRsBt8AAAAJAQAADwAAAAAAAAAAAAAAAADBOgAAZHJzL2Rvd25yZXYueG1sUEsFBgAAAAAE&#10;AAQA8wAAAM07A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112ED" w14:textId="4FC7495F" w:rsidR="00161CFF" w:rsidRDefault="00161CFF">
    <w:pPr>
      <w:pStyle w:val="Header"/>
    </w:pPr>
    <w:r w:rsidRPr="008204C8">
      <w:rPr>
        <w:noProof/>
      </w:rPr>
      <mc:AlternateContent>
        <mc:Choice Requires="wpg">
          <w:drawing>
            <wp:anchor distT="0" distB="0" distL="114300" distR="114300" simplePos="0" relativeHeight="251664386" behindDoc="0" locked="1" layoutInCell="1" allowOverlap="1" wp14:anchorId="2B5695A8" wp14:editId="39B5D385">
              <wp:simplePos x="0" y="0"/>
              <wp:positionH relativeFrom="page">
                <wp:posOffset>328930</wp:posOffset>
              </wp:positionH>
              <wp:positionV relativeFrom="page">
                <wp:posOffset>361315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57DECE79">
            <v:group id="Group 9" style="position:absolute;margin-left:25.9pt;margin-top:28.45pt;width:170.05pt;height:68pt;z-index:251664386;mso-position-horizontal-relative:page;mso-position-vertical-relative:page;mso-width-relative:margin;mso-height-relative:margin" coordsize="468413,187083" o:spid="_x0000_s1026" w14:anchorId="09101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xYmVH3wAAAAkBAAAP&#10;AAAAZHJzL2Rvd25yZXYueG1sTI9Ba8MwDIXvg/0Ho8Fuq+OWliWLU0rZdiqDtYOxmxurSWgsh9hN&#10;0n8/7bSeJPEeT9/L15NrxYB9aDxpULMEBFLpbUOVhq/D29MziBANWdN6Qg1XDLAu7u9yk1k/0icO&#10;+1gJDqGQGQ11jF0mZShrdCbMfIfE2sn3zkQ++0ra3owc7lo5T5KVdKYh/lCbDrc1luf9xWl4H824&#10;WajXYXc+ba8/h+XH906h1o8P0+YFRMQp/pvhD5/RoWCmo7+QDaLVsFRMHnmuUhCsL1LFy5GN6TwF&#10;WeTytkHxCwAA//8DAFBLAQItABQABgAIAAAAIQC2gziS/gAAAOEBAAATAAAAAAAAAAAAAAAAAAAA&#10;AABbQ29udGVudF9UeXBlc10ueG1sUEsBAi0AFAAGAAgAAAAhADj9If/WAAAAlAEAAAsAAAAAAAAA&#10;AAAAAAAALwEAAF9yZWxzLy5yZWxzUEsBAi0AFAAGAAgAAAAhAK8KPUyMOAAAdFoBAA4AAAAAAAAA&#10;AAAAAAAALgIAAGRycy9lMm9Eb2MueG1sUEsBAi0AFAAGAAgAAAAhAPFiZUf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8" behindDoc="1" locked="1" layoutInCell="1" allowOverlap="1" wp14:anchorId="270C6E38" wp14:editId="6AE7C4C0">
          <wp:simplePos x="0" y="0"/>
          <wp:positionH relativeFrom="page">
            <wp:posOffset>5715</wp:posOffset>
          </wp:positionH>
          <wp:positionV relativeFrom="page">
            <wp:posOffset>-11430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2005F2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0" type="#_x0000_t75" style="width:6.6pt;height:10.8pt;visibility:visible;mso-wrap-style:square" o:bullet="t">
        <v:imagedata r:id="rId1" o:title=""/>
      </v:shape>
    </w:pict>
  </w:numPicBullet>
  <w:numPicBullet w:numPicBulletId="1">
    <w:pict>
      <v:shape w14:anchorId="086D777E" id="_x0000_i1111" type="#_x0000_t75" style="width:208.8pt;height:332.4pt;visibility:visible;mso-wrap-style:square" o:bullet="t">
        <v:imagedata r:id="rId2" o:title=""/>
      </v:shape>
    </w:pict>
  </w:numPicBullet>
  <w:abstractNum w:abstractNumId="0" w15:restartNumberingAfterBreak="0">
    <w:nsid w:val="FFFFFF89"/>
    <w:multiLevelType w:val="singleLevel"/>
    <w:tmpl w:val="A0A68B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541ACA48"/>
    <w:lvl w:ilvl="0" w:tplc="981018EC">
      <w:start w:val="1"/>
      <w:numFmt w:val="bullet"/>
      <w:lvlText w:val=""/>
      <w:lvlPicBulletId w:val="0"/>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A03AFC"/>
    <w:multiLevelType w:val="hybridMultilevel"/>
    <w:tmpl w:val="2108AA86"/>
    <w:lvl w:ilvl="0" w:tplc="46FA4704">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444ED4">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10AB30">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E8060">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80E35A">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C855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60F64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A61992">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22A65C">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770E58"/>
    <w:multiLevelType w:val="hybridMultilevel"/>
    <w:tmpl w:val="12BC19E8"/>
    <w:lvl w:ilvl="0" w:tplc="41E67522">
      <w:numFmt w:val="bullet"/>
      <w:lvlText w:val=""/>
      <w:lvlJc w:val="left"/>
      <w:pPr>
        <w:ind w:left="743" w:hanging="360"/>
      </w:pPr>
      <w:rPr>
        <w:rFonts w:ascii="Symbol" w:eastAsia="Symbol" w:hAnsi="Symbol" w:cs="Symbol" w:hint="default"/>
        <w:spacing w:val="0"/>
        <w:w w:val="100"/>
        <w:lang w:val="en-US" w:eastAsia="en-US" w:bidi="ar-SA"/>
      </w:rPr>
    </w:lvl>
    <w:lvl w:ilvl="1" w:tplc="1BE8E88E">
      <w:numFmt w:val="bullet"/>
      <w:lvlText w:val="•"/>
      <w:lvlJc w:val="left"/>
      <w:pPr>
        <w:ind w:left="1573" w:hanging="360"/>
      </w:pPr>
      <w:rPr>
        <w:rFonts w:hint="default"/>
        <w:lang w:val="en-US" w:eastAsia="en-US" w:bidi="ar-SA"/>
      </w:rPr>
    </w:lvl>
    <w:lvl w:ilvl="2" w:tplc="47D4E9B4">
      <w:numFmt w:val="bullet"/>
      <w:lvlText w:val="•"/>
      <w:lvlJc w:val="left"/>
      <w:pPr>
        <w:ind w:left="2406" w:hanging="360"/>
      </w:pPr>
      <w:rPr>
        <w:rFonts w:hint="default"/>
        <w:lang w:val="en-US" w:eastAsia="en-US" w:bidi="ar-SA"/>
      </w:rPr>
    </w:lvl>
    <w:lvl w:ilvl="3" w:tplc="38D4756A">
      <w:numFmt w:val="bullet"/>
      <w:lvlText w:val="•"/>
      <w:lvlJc w:val="left"/>
      <w:pPr>
        <w:ind w:left="3239" w:hanging="360"/>
      </w:pPr>
      <w:rPr>
        <w:rFonts w:hint="default"/>
        <w:lang w:val="en-US" w:eastAsia="en-US" w:bidi="ar-SA"/>
      </w:rPr>
    </w:lvl>
    <w:lvl w:ilvl="4" w:tplc="C0A878AA">
      <w:numFmt w:val="bullet"/>
      <w:lvlText w:val="•"/>
      <w:lvlJc w:val="left"/>
      <w:pPr>
        <w:ind w:left="4072" w:hanging="360"/>
      </w:pPr>
      <w:rPr>
        <w:rFonts w:hint="default"/>
        <w:lang w:val="en-US" w:eastAsia="en-US" w:bidi="ar-SA"/>
      </w:rPr>
    </w:lvl>
    <w:lvl w:ilvl="5" w:tplc="AAC02C70">
      <w:numFmt w:val="bullet"/>
      <w:lvlText w:val="•"/>
      <w:lvlJc w:val="left"/>
      <w:pPr>
        <w:ind w:left="4906" w:hanging="360"/>
      </w:pPr>
      <w:rPr>
        <w:rFonts w:hint="default"/>
        <w:lang w:val="en-US" w:eastAsia="en-US" w:bidi="ar-SA"/>
      </w:rPr>
    </w:lvl>
    <w:lvl w:ilvl="6" w:tplc="15C0C67A">
      <w:numFmt w:val="bullet"/>
      <w:lvlText w:val="•"/>
      <w:lvlJc w:val="left"/>
      <w:pPr>
        <w:ind w:left="5739" w:hanging="360"/>
      </w:pPr>
      <w:rPr>
        <w:rFonts w:hint="default"/>
        <w:lang w:val="en-US" w:eastAsia="en-US" w:bidi="ar-SA"/>
      </w:rPr>
    </w:lvl>
    <w:lvl w:ilvl="7" w:tplc="B0D2D5B4">
      <w:numFmt w:val="bullet"/>
      <w:lvlText w:val="•"/>
      <w:lvlJc w:val="left"/>
      <w:pPr>
        <w:ind w:left="6572" w:hanging="360"/>
      </w:pPr>
      <w:rPr>
        <w:rFonts w:hint="default"/>
        <w:lang w:val="en-US" w:eastAsia="en-US" w:bidi="ar-SA"/>
      </w:rPr>
    </w:lvl>
    <w:lvl w:ilvl="8" w:tplc="0F6CE87E">
      <w:numFmt w:val="bullet"/>
      <w:lvlText w:val="•"/>
      <w:lvlJc w:val="left"/>
      <w:pPr>
        <w:ind w:left="7405" w:hanging="360"/>
      </w:pPr>
      <w:rPr>
        <w:rFonts w:hint="default"/>
        <w:lang w:val="en-US" w:eastAsia="en-US" w:bidi="ar-SA"/>
      </w:rPr>
    </w:lvl>
  </w:abstractNum>
  <w:abstractNum w:abstractNumId="5" w15:restartNumberingAfterBreak="0">
    <w:nsid w:val="0F4E5C78"/>
    <w:multiLevelType w:val="hybridMultilevel"/>
    <w:tmpl w:val="E3D4C646"/>
    <w:lvl w:ilvl="0" w:tplc="08090001">
      <w:start w:val="1"/>
      <w:numFmt w:val="bullet"/>
      <w:lvlText w:val=""/>
      <w:lvlJc w:val="left"/>
      <w:pPr>
        <w:ind w:left="1572"/>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73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583D0E"/>
    <w:multiLevelType w:val="hybridMultilevel"/>
    <w:tmpl w:val="44B8BA94"/>
    <w:lvl w:ilvl="0" w:tplc="08090001">
      <w:start w:val="1"/>
      <w:numFmt w:val="bullet"/>
      <w:lvlText w:val=""/>
      <w:lvlJc w:val="left"/>
      <w:pPr>
        <w:ind w:left="720" w:hanging="360"/>
      </w:pPr>
      <w:rPr>
        <w:rFonts w:ascii="Symbol" w:hAnsi="Symbol"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E266C8"/>
    <w:multiLevelType w:val="hybridMultilevel"/>
    <w:tmpl w:val="508EEDB0"/>
    <w:lvl w:ilvl="0" w:tplc="38A0DCEE">
      <w:start w:val="1"/>
      <w:numFmt w:val="bullet"/>
      <w:lvlText w:val="•"/>
      <w:lvlJc w:val="left"/>
      <w:pPr>
        <w:ind w:left="720" w:hanging="360"/>
      </w:pPr>
      <w:rPr>
        <w:rFonts w:hAnsi="Arial Unicode MS"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66434"/>
    <w:multiLevelType w:val="hybridMultilevel"/>
    <w:tmpl w:val="EFF2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0381B"/>
    <w:multiLevelType w:val="multilevel"/>
    <w:tmpl w:val="4AC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827B8"/>
    <w:multiLevelType w:val="hybridMultilevel"/>
    <w:tmpl w:val="0830571C"/>
    <w:lvl w:ilvl="0" w:tplc="491C0E10">
      <w:start w:val="1"/>
      <w:numFmt w:val="bullet"/>
      <w:lvlText w:val="•"/>
      <w:lvlJc w:val="left"/>
      <w:pPr>
        <w:ind w:left="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78C4">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EC502">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F6E24A">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AF780">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E7BE0">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00386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0C00D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C432E6">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133438"/>
    <w:multiLevelType w:val="hybridMultilevel"/>
    <w:tmpl w:val="CE1A3822"/>
    <w:lvl w:ilvl="0" w:tplc="08090001">
      <w:start w:val="1"/>
      <w:numFmt w:val="bullet"/>
      <w:lvlText w:val=""/>
      <w:lvlJc w:val="left"/>
      <w:pPr>
        <w:ind w:left="720" w:hanging="360"/>
      </w:pPr>
      <w:rPr>
        <w:rFonts w:ascii="Symbol" w:hAnsi="Symbol" w:hint="default"/>
      </w:rPr>
    </w:lvl>
    <w:lvl w:ilvl="1" w:tplc="1C961596">
      <w:start w:val="1"/>
      <w:numFmt w:val="lowerLetter"/>
      <w:lvlText w:val="%2."/>
      <w:lvlJc w:val="left"/>
      <w:pPr>
        <w:ind w:left="1440" w:hanging="360"/>
      </w:pPr>
    </w:lvl>
    <w:lvl w:ilvl="2" w:tplc="77F200E8">
      <w:start w:val="1"/>
      <w:numFmt w:val="lowerRoman"/>
      <w:lvlText w:val="%3."/>
      <w:lvlJc w:val="right"/>
      <w:pPr>
        <w:ind w:left="2160" w:hanging="180"/>
      </w:pPr>
    </w:lvl>
    <w:lvl w:ilvl="3" w:tplc="20549804">
      <w:start w:val="1"/>
      <w:numFmt w:val="decimal"/>
      <w:lvlText w:val="%4."/>
      <w:lvlJc w:val="left"/>
      <w:pPr>
        <w:ind w:left="2880" w:hanging="360"/>
      </w:pPr>
    </w:lvl>
    <w:lvl w:ilvl="4" w:tplc="3F5AB274">
      <w:start w:val="1"/>
      <w:numFmt w:val="lowerLetter"/>
      <w:lvlText w:val="%5."/>
      <w:lvlJc w:val="left"/>
      <w:pPr>
        <w:ind w:left="3600" w:hanging="360"/>
      </w:pPr>
    </w:lvl>
    <w:lvl w:ilvl="5" w:tplc="A002D6D0">
      <w:start w:val="1"/>
      <w:numFmt w:val="lowerRoman"/>
      <w:lvlText w:val="%6."/>
      <w:lvlJc w:val="right"/>
      <w:pPr>
        <w:ind w:left="4320" w:hanging="180"/>
      </w:pPr>
    </w:lvl>
    <w:lvl w:ilvl="6" w:tplc="83340936">
      <w:start w:val="1"/>
      <w:numFmt w:val="decimal"/>
      <w:lvlText w:val="%7."/>
      <w:lvlJc w:val="left"/>
      <w:pPr>
        <w:ind w:left="5040" w:hanging="360"/>
      </w:pPr>
    </w:lvl>
    <w:lvl w:ilvl="7" w:tplc="9EFC9654">
      <w:start w:val="1"/>
      <w:numFmt w:val="lowerLetter"/>
      <w:lvlText w:val="%8."/>
      <w:lvlJc w:val="left"/>
      <w:pPr>
        <w:ind w:left="5760" w:hanging="360"/>
      </w:pPr>
    </w:lvl>
    <w:lvl w:ilvl="8" w:tplc="7FF0BD62">
      <w:start w:val="1"/>
      <w:numFmt w:val="lowerRoman"/>
      <w:lvlText w:val="%9."/>
      <w:lvlJc w:val="right"/>
      <w:pPr>
        <w:ind w:left="6480" w:hanging="180"/>
      </w:pPr>
    </w:lvl>
  </w:abstractNum>
  <w:abstractNum w:abstractNumId="12" w15:restartNumberingAfterBreak="0">
    <w:nsid w:val="1A8F16CA"/>
    <w:multiLevelType w:val="hybridMultilevel"/>
    <w:tmpl w:val="015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54C13"/>
    <w:multiLevelType w:val="hybridMultilevel"/>
    <w:tmpl w:val="6396FB30"/>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14" w15:restartNumberingAfterBreak="0">
    <w:nsid w:val="1C910EC8"/>
    <w:multiLevelType w:val="hybridMultilevel"/>
    <w:tmpl w:val="1A547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F2888"/>
    <w:multiLevelType w:val="hybridMultilevel"/>
    <w:tmpl w:val="164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41E63"/>
    <w:multiLevelType w:val="hybridMultilevel"/>
    <w:tmpl w:val="0F8493D8"/>
    <w:lvl w:ilvl="0" w:tplc="546E5CCA">
      <w:start w:val="1"/>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17" w15:restartNumberingAfterBreak="0">
    <w:nsid w:val="25D21AC4"/>
    <w:multiLevelType w:val="hybridMultilevel"/>
    <w:tmpl w:val="E82A11EE"/>
    <w:lvl w:ilvl="0" w:tplc="08090001">
      <w:start w:val="1"/>
      <w:numFmt w:val="bullet"/>
      <w:lvlText w:val=""/>
      <w:lvlJc w:val="left"/>
      <w:pPr>
        <w:ind w:left="2487" w:hanging="360"/>
      </w:pPr>
      <w:rPr>
        <w:rFonts w:ascii="Symbol" w:hAnsi="Symbol" w:hint="default"/>
        <w:b w:val="0"/>
        <w:bCs w:val="0"/>
        <w:i w:val="0"/>
        <w:iCs w:val="0"/>
        <w:spacing w:val="0"/>
        <w:w w:val="97"/>
        <w:sz w:val="22"/>
        <w:szCs w:val="22"/>
        <w:lang w:val="en-US" w:eastAsia="en-US" w:bidi="ar-SA"/>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8" w15:restartNumberingAfterBreak="0">
    <w:nsid w:val="265546C2"/>
    <w:multiLevelType w:val="hybridMultilevel"/>
    <w:tmpl w:val="030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3F80"/>
    <w:multiLevelType w:val="hybridMultilevel"/>
    <w:tmpl w:val="98928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7A6779"/>
    <w:multiLevelType w:val="hybridMultilevel"/>
    <w:tmpl w:val="989AB4EC"/>
    <w:lvl w:ilvl="0" w:tplc="7A0A4B0A">
      <w:start w:val="1"/>
      <w:numFmt w:val="bullet"/>
      <w:lvlText w:val=""/>
      <w:lvlJc w:val="left"/>
      <w:pPr>
        <w:ind w:left="4188" w:hanging="360"/>
      </w:pPr>
      <w:rPr>
        <w:rFonts w:ascii="Symbol" w:hAnsi="Symbol" w:hint="default"/>
      </w:rPr>
    </w:lvl>
    <w:lvl w:ilvl="1" w:tplc="276E0EC2">
      <w:start w:val="1"/>
      <w:numFmt w:val="bullet"/>
      <w:lvlText w:val="o"/>
      <w:lvlJc w:val="left"/>
      <w:pPr>
        <w:ind w:left="1440" w:hanging="360"/>
      </w:pPr>
      <w:rPr>
        <w:rFonts w:ascii="Courier New" w:hAnsi="Courier New" w:hint="default"/>
      </w:rPr>
    </w:lvl>
    <w:lvl w:ilvl="2" w:tplc="72A0BF18">
      <w:start w:val="1"/>
      <w:numFmt w:val="bullet"/>
      <w:lvlText w:val=""/>
      <w:lvlJc w:val="left"/>
      <w:pPr>
        <w:ind w:left="2160" w:hanging="360"/>
      </w:pPr>
      <w:rPr>
        <w:rFonts w:ascii="Wingdings" w:hAnsi="Wingdings" w:hint="default"/>
      </w:rPr>
    </w:lvl>
    <w:lvl w:ilvl="3" w:tplc="9BA482F6">
      <w:start w:val="1"/>
      <w:numFmt w:val="bullet"/>
      <w:lvlText w:val=""/>
      <w:lvlJc w:val="left"/>
      <w:pPr>
        <w:ind w:left="2880" w:hanging="360"/>
      </w:pPr>
      <w:rPr>
        <w:rFonts w:ascii="Symbol" w:hAnsi="Symbol" w:hint="default"/>
      </w:rPr>
    </w:lvl>
    <w:lvl w:ilvl="4" w:tplc="8FDA4B86">
      <w:start w:val="1"/>
      <w:numFmt w:val="bullet"/>
      <w:lvlText w:val="o"/>
      <w:lvlJc w:val="left"/>
      <w:pPr>
        <w:ind w:left="3600" w:hanging="360"/>
      </w:pPr>
      <w:rPr>
        <w:rFonts w:ascii="Courier New" w:hAnsi="Courier New" w:hint="default"/>
      </w:rPr>
    </w:lvl>
    <w:lvl w:ilvl="5" w:tplc="E1E25E76">
      <w:start w:val="1"/>
      <w:numFmt w:val="bullet"/>
      <w:lvlText w:val=""/>
      <w:lvlJc w:val="left"/>
      <w:pPr>
        <w:ind w:left="4320" w:hanging="360"/>
      </w:pPr>
      <w:rPr>
        <w:rFonts w:ascii="Wingdings" w:hAnsi="Wingdings" w:hint="default"/>
      </w:rPr>
    </w:lvl>
    <w:lvl w:ilvl="6" w:tplc="621C667A">
      <w:start w:val="1"/>
      <w:numFmt w:val="bullet"/>
      <w:lvlText w:val=""/>
      <w:lvlJc w:val="left"/>
      <w:pPr>
        <w:ind w:left="5040" w:hanging="360"/>
      </w:pPr>
      <w:rPr>
        <w:rFonts w:ascii="Symbol" w:hAnsi="Symbol" w:hint="default"/>
      </w:rPr>
    </w:lvl>
    <w:lvl w:ilvl="7" w:tplc="E156334C">
      <w:start w:val="1"/>
      <w:numFmt w:val="bullet"/>
      <w:lvlText w:val="o"/>
      <w:lvlJc w:val="left"/>
      <w:pPr>
        <w:ind w:left="5760" w:hanging="360"/>
      </w:pPr>
      <w:rPr>
        <w:rFonts w:ascii="Courier New" w:hAnsi="Courier New" w:hint="default"/>
      </w:rPr>
    </w:lvl>
    <w:lvl w:ilvl="8" w:tplc="67F47DEA">
      <w:start w:val="1"/>
      <w:numFmt w:val="bullet"/>
      <w:lvlText w:val=""/>
      <w:lvlJc w:val="left"/>
      <w:pPr>
        <w:ind w:left="6480" w:hanging="360"/>
      </w:pPr>
      <w:rPr>
        <w:rFonts w:ascii="Wingdings" w:hAnsi="Wingdings" w:hint="default"/>
      </w:rPr>
    </w:lvl>
  </w:abstractNum>
  <w:abstractNum w:abstractNumId="21" w15:restartNumberingAfterBreak="0">
    <w:nsid w:val="28B8450A"/>
    <w:multiLevelType w:val="hybridMultilevel"/>
    <w:tmpl w:val="A566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C37C06"/>
    <w:multiLevelType w:val="hybridMultilevel"/>
    <w:tmpl w:val="42FC3BBA"/>
    <w:lvl w:ilvl="0" w:tplc="8434270E">
      <w:numFmt w:val="bullet"/>
      <w:lvlText w:val=""/>
      <w:lvlJc w:val="left"/>
      <w:pPr>
        <w:ind w:left="5257"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5977" w:hanging="360"/>
      </w:pPr>
      <w:rPr>
        <w:rFonts w:ascii="Courier New" w:hAnsi="Courier New" w:cs="Courier New" w:hint="default"/>
      </w:rPr>
    </w:lvl>
    <w:lvl w:ilvl="2" w:tplc="08090005" w:tentative="1">
      <w:start w:val="1"/>
      <w:numFmt w:val="bullet"/>
      <w:lvlText w:val=""/>
      <w:lvlJc w:val="left"/>
      <w:pPr>
        <w:ind w:left="6697" w:hanging="360"/>
      </w:pPr>
      <w:rPr>
        <w:rFonts w:ascii="Wingdings" w:hAnsi="Wingdings" w:hint="default"/>
      </w:rPr>
    </w:lvl>
    <w:lvl w:ilvl="3" w:tplc="08090001" w:tentative="1">
      <w:start w:val="1"/>
      <w:numFmt w:val="bullet"/>
      <w:lvlText w:val=""/>
      <w:lvlJc w:val="left"/>
      <w:pPr>
        <w:ind w:left="7417" w:hanging="360"/>
      </w:pPr>
      <w:rPr>
        <w:rFonts w:ascii="Symbol" w:hAnsi="Symbol" w:hint="default"/>
      </w:rPr>
    </w:lvl>
    <w:lvl w:ilvl="4" w:tplc="08090003" w:tentative="1">
      <w:start w:val="1"/>
      <w:numFmt w:val="bullet"/>
      <w:lvlText w:val="o"/>
      <w:lvlJc w:val="left"/>
      <w:pPr>
        <w:ind w:left="8137" w:hanging="360"/>
      </w:pPr>
      <w:rPr>
        <w:rFonts w:ascii="Courier New" w:hAnsi="Courier New" w:cs="Courier New" w:hint="default"/>
      </w:rPr>
    </w:lvl>
    <w:lvl w:ilvl="5" w:tplc="08090005" w:tentative="1">
      <w:start w:val="1"/>
      <w:numFmt w:val="bullet"/>
      <w:lvlText w:val=""/>
      <w:lvlJc w:val="left"/>
      <w:pPr>
        <w:ind w:left="8857" w:hanging="360"/>
      </w:pPr>
      <w:rPr>
        <w:rFonts w:ascii="Wingdings" w:hAnsi="Wingdings" w:hint="default"/>
      </w:rPr>
    </w:lvl>
    <w:lvl w:ilvl="6" w:tplc="08090001" w:tentative="1">
      <w:start w:val="1"/>
      <w:numFmt w:val="bullet"/>
      <w:lvlText w:val=""/>
      <w:lvlJc w:val="left"/>
      <w:pPr>
        <w:ind w:left="9577" w:hanging="360"/>
      </w:pPr>
      <w:rPr>
        <w:rFonts w:ascii="Symbol" w:hAnsi="Symbol" w:hint="default"/>
      </w:rPr>
    </w:lvl>
    <w:lvl w:ilvl="7" w:tplc="08090003" w:tentative="1">
      <w:start w:val="1"/>
      <w:numFmt w:val="bullet"/>
      <w:lvlText w:val="o"/>
      <w:lvlJc w:val="left"/>
      <w:pPr>
        <w:ind w:left="10297" w:hanging="360"/>
      </w:pPr>
      <w:rPr>
        <w:rFonts w:ascii="Courier New" w:hAnsi="Courier New" w:cs="Courier New" w:hint="default"/>
      </w:rPr>
    </w:lvl>
    <w:lvl w:ilvl="8" w:tplc="08090005" w:tentative="1">
      <w:start w:val="1"/>
      <w:numFmt w:val="bullet"/>
      <w:lvlText w:val=""/>
      <w:lvlJc w:val="left"/>
      <w:pPr>
        <w:ind w:left="11017" w:hanging="360"/>
      </w:pPr>
      <w:rPr>
        <w:rFonts w:ascii="Wingdings" w:hAnsi="Wingdings" w:hint="default"/>
      </w:rPr>
    </w:lvl>
  </w:abstractNum>
  <w:abstractNum w:abstractNumId="23" w15:restartNumberingAfterBreak="0">
    <w:nsid w:val="2BBD3E40"/>
    <w:multiLevelType w:val="multilevel"/>
    <w:tmpl w:val="D7E02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73D68"/>
    <w:multiLevelType w:val="hybridMultilevel"/>
    <w:tmpl w:val="1B20E8BA"/>
    <w:lvl w:ilvl="0" w:tplc="D7CA11DA">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50A08E">
      <w:start w:val="1"/>
      <w:numFmt w:val="bullet"/>
      <w:lvlText w:val="o"/>
      <w:lvlJc w:val="left"/>
      <w:pPr>
        <w:ind w:left="15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8AAEEE">
      <w:start w:val="1"/>
      <w:numFmt w:val="bullet"/>
      <w:lvlText w:val="▪"/>
      <w:lvlJc w:val="left"/>
      <w:pPr>
        <w:ind w:left="22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4666FC">
      <w:start w:val="1"/>
      <w:numFmt w:val="bullet"/>
      <w:lvlText w:val="•"/>
      <w:lvlJc w:val="left"/>
      <w:pPr>
        <w:ind w:left="3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11E4">
      <w:start w:val="1"/>
      <w:numFmt w:val="bullet"/>
      <w:lvlText w:val="o"/>
      <w:lvlJc w:val="left"/>
      <w:pPr>
        <w:ind w:left="37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D4A5F6">
      <w:start w:val="1"/>
      <w:numFmt w:val="bullet"/>
      <w:lvlText w:val="▪"/>
      <w:lvlJc w:val="left"/>
      <w:pPr>
        <w:ind w:left="4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20A752">
      <w:start w:val="1"/>
      <w:numFmt w:val="bullet"/>
      <w:lvlText w:val="•"/>
      <w:lvlJc w:val="left"/>
      <w:pPr>
        <w:ind w:left="5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CA346">
      <w:start w:val="1"/>
      <w:numFmt w:val="bullet"/>
      <w:lvlText w:val="o"/>
      <w:lvlJc w:val="left"/>
      <w:pPr>
        <w:ind w:left="5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5025F6">
      <w:start w:val="1"/>
      <w:numFmt w:val="bullet"/>
      <w:lvlText w:val="▪"/>
      <w:lvlJc w:val="left"/>
      <w:pPr>
        <w:ind w:left="6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D013D49"/>
    <w:multiLevelType w:val="hybridMultilevel"/>
    <w:tmpl w:val="689CAA24"/>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 w15:restartNumberingAfterBreak="0">
    <w:nsid w:val="2D83D17F"/>
    <w:multiLevelType w:val="hybridMultilevel"/>
    <w:tmpl w:val="F830EEDA"/>
    <w:lvl w:ilvl="0" w:tplc="C0F29A4E">
      <w:start w:val="1"/>
      <w:numFmt w:val="bullet"/>
      <w:lvlText w:val=""/>
      <w:lvlJc w:val="left"/>
      <w:pPr>
        <w:ind w:left="720" w:hanging="360"/>
      </w:pPr>
      <w:rPr>
        <w:rFonts w:ascii="Symbol" w:hAnsi="Symbol" w:hint="default"/>
      </w:rPr>
    </w:lvl>
    <w:lvl w:ilvl="1" w:tplc="3D1E00F6">
      <w:start w:val="1"/>
      <w:numFmt w:val="bullet"/>
      <w:lvlText w:val="o"/>
      <w:lvlJc w:val="left"/>
      <w:pPr>
        <w:ind w:left="1440" w:hanging="360"/>
      </w:pPr>
      <w:rPr>
        <w:rFonts w:ascii="Courier New" w:hAnsi="Courier New" w:hint="default"/>
      </w:rPr>
    </w:lvl>
    <w:lvl w:ilvl="2" w:tplc="3DA41F90">
      <w:start w:val="1"/>
      <w:numFmt w:val="bullet"/>
      <w:lvlText w:val=""/>
      <w:lvlJc w:val="left"/>
      <w:pPr>
        <w:ind w:left="2160" w:hanging="360"/>
      </w:pPr>
      <w:rPr>
        <w:rFonts w:ascii="Wingdings" w:hAnsi="Wingdings" w:hint="default"/>
      </w:rPr>
    </w:lvl>
    <w:lvl w:ilvl="3" w:tplc="5E62318A">
      <w:start w:val="1"/>
      <w:numFmt w:val="bullet"/>
      <w:lvlText w:val=""/>
      <w:lvlJc w:val="left"/>
      <w:pPr>
        <w:ind w:left="2880" w:hanging="360"/>
      </w:pPr>
      <w:rPr>
        <w:rFonts w:ascii="Symbol" w:hAnsi="Symbol" w:hint="default"/>
      </w:rPr>
    </w:lvl>
    <w:lvl w:ilvl="4" w:tplc="FCB2CD4E">
      <w:start w:val="1"/>
      <w:numFmt w:val="bullet"/>
      <w:lvlText w:val="o"/>
      <w:lvlJc w:val="left"/>
      <w:pPr>
        <w:ind w:left="3600" w:hanging="360"/>
      </w:pPr>
      <w:rPr>
        <w:rFonts w:ascii="Courier New" w:hAnsi="Courier New" w:hint="default"/>
      </w:rPr>
    </w:lvl>
    <w:lvl w:ilvl="5" w:tplc="E85A86EA">
      <w:start w:val="1"/>
      <w:numFmt w:val="bullet"/>
      <w:lvlText w:val=""/>
      <w:lvlJc w:val="left"/>
      <w:pPr>
        <w:ind w:left="4320" w:hanging="360"/>
      </w:pPr>
      <w:rPr>
        <w:rFonts w:ascii="Wingdings" w:hAnsi="Wingdings" w:hint="default"/>
      </w:rPr>
    </w:lvl>
    <w:lvl w:ilvl="6" w:tplc="266EB21A">
      <w:start w:val="1"/>
      <w:numFmt w:val="bullet"/>
      <w:lvlText w:val=""/>
      <w:lvlJc w:val="left"/>
      <w:pPr>
        <w:ind w:left="5040" w:hanging="360"/>
      </w:pPr>
      <w:rPr>
        <w:rFonts w:ascii="Symbol" w:hAnsi="Symbol" w:hint="default"/>
      </w:rPr>
    </w:lvl>
    <w:lvl w:ilvl="7" w:tplc="27A443C8">
      <w:start w:val="1"/>
      <w:numFmt w:val="bullet"/>
      <w:lvlText w:val="o"/>
      <w:lvlJc w:val="left"/>
      <w:pPr>
        <w:ind w:left="5760" w:hanging="360"/>
      </w:pPr>
      <w:rPr>
        <w:rFonts w:ascii="Courier New" w:hAnsi="Courier New" w:hint="default"/>
      </w:rPr>
    </w:lvl>
    <w:lvl w:ilvl="8" w:tplc="D168325C">
      <w:start w:val="1"/>
      <w:numFmt w:val="bullet"/>
      <w:lvlText w:val=""/>
      <w:lvlJc w:val="left"/>
      <w:pPr>
        <w:ind w:left="6480" w:hanging="360"/>
      </w:pPr>
      <w:rPr>
        <w:rFonts w:ascii="Wingdings" w:hAnsi="Wingdings" w:hint="default"/>
      </w:rPr>
    </w:lvl>
  </w:abstractNum>
  <w:abstractNum w:abstractNumId="27" w15:restartNumberingAfterBreak="0">
    <w:nsid w:val="2DD03CD7"/>
    <w:multiLevelType w:val="hybridMultilevel"/>
    <w:tmpl w:val="523AD4A2"/>
    <w:lvl w:ilvl="0" w:tplc="8434270E">
      <w:numFmt w:val="bullet"/>
      <w:lvlText w:val=""/>
      <w:lvlJc w:val="left"/>
      <w:pPr>
        <w:ind w:left="1080"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FAAD398"/>
    <w:multiLevelType w:val="hybridMultilevel"/>
    <w:tmpl w:val="88B28C26"/>
    <w:lvl w:ilvl="0" w:tplc="FD540956">
      <w:start w:val="1"/>
      <w:numFmt w:val="bullet"/>
      <w:lvlText w:val=""/>
      <w:lvlJc w:val="left"/>
      <w:pPr>
        <w:ind w:left="720" w:hanging="360"/>
      </w:pPr>
      <w:rPr>
        <w:rFonts w:ascii="Symbol" w:hAnsi="Symbol" w:hint="default"/>
      </w:rPr>
    </w:lvl>
    <w:lvl w:ilvl="1" w:tplc="7E1A087E">
      <w:start w:val="1"/>
      <w:numFmt w:val="bullet"/>
      <w:lvlText w:val="o"/>
      <w:lvlJc w:val="left"/>
      <w:pPr>
        <w:ind w:left="1440" w:hanging="360"/>
      </w:pPr>
      <w:rPr>
        <w:rFonts w:ascii="Courier New" w:hAnsi="Courier New" w:hint="default"/>
      </w:rPr>
    </w:lvl>
    <w:lvl w:ilvl="2" w:tplc="04EC3114">
      <w:start w:val="1"/>
      <w:numFmt w:val="bullet"/>
      <w:lvlText w:val=""/>
      <w:lvlJc w:val="left"/>
      <w:pPr>
        <w:ind w:left="2160" w:hanging="360"/>
      </w:pPr>
      <w:rPr>
        <w:rFonts w:ascii="Wingdings" w:hAnsi="Wingdings" w:hint="default"/>
      </w:rPr>
    </w:lvl>
    <w:lvl w:ilvl="3" w:tplc="4AA4C534">
      <w:start w:val="1"/>
      <w:numFmt w:val="bullet"/>
      <w:lvlText w:val=""/>
      <w:lvlJc w:val="left"/>
      <w:pPr>
        <w:ind w:left="2880" w:hanging="360"/>
      </w:pPr>
      <w:rPr>
        <w:rFonts w:ascii="Symbol" w:hAnsi="Symbol" w:hint="default"/>
      </w:rPr>
    </w:lvl>
    <w:lvl w:ilvl="4" w:tplc="DA8CCEA8">
      <w:start w:val="1"/>
      <w:numFmt w:val="bullet"/>
      <w:lvlText w:val="o"/>
      <w:lvlJc w:val="left"/>
      <w:pPr>
        <w:ind w:left="3600" w:hanging="360"/>
      </w:pPr>
      <w:rPr>
        <w:rFonts w:ascii="Courier New" w:hAnsi="Courier New" w:hint="default"/>
      </w:rPr>
    </w:lvl>
    <w:lvl w:ilvl="5" w:tplc="BF209E86">
      <w:start w:val="1"/>
      <w:numFmt w:val="bullet"/>
      <w:lvlText w:val=""/>
      <w:lvlJc w:val="left"/>
      <w:pPr>
        <w:ind w:left="4320" w:hanging="360"/>
      </w:pPr>
      <w:rPr>
        <w:rFonts w:ascii="Wingdings" w:hAnsi="Wingdings" w:hint="default"/>
      </w:rPr>
    </w:lvl>
    <w:lvl w:ilvl="6" w:tplc="11FA0ADE">
      <w:start w:val="1"/>
      <w:numFmt w:val="bullet"/>
      <w:lvlText w:val=""/>
      <w:lvlJc w:val="left"/>
      <w:pPr>
        <w:ind w:left="5040" w:hanging="360"/>
      </w:pPr>
      <w:rPr>
        <w:rFonts w:ascii="Symbol" w:hAnsi="Symbol" w:hint="default"/>
      </w:rPr>
    </w:lvl>
    <w:lvl w:ilvl="7" w:tplc="4EEC3670">
      <w:start w:val="1"/>
      <w:numFmt w:val="bullet"/>
      <w:lvlText w:val="o"/>
      <w:lvlJc w:val="left"/>
      <w:pPr>
        <w:ind w:left="5760" w:hanging="360"/>
      </w:pPr>
      <w:rPr>
        <w:rFonts w:ascii="Courier New" w:hAnsi="Courier New" w:hint="default"/>
      </w:rPr>
    </w:lvl>
    <w:lvl w:ilvl="8" w:tplc="C6CE48A4">
      <w:start w:val="1"/>
      <w:numFmt w:val="bullet"/>
      <w:lvlText w:val=""/>
      <w:lvlJc w:val="left"/>
      <w:pPr>
        <w:ind w:left="6480" w:hanging="360"/>
      </w:pPr>
      <w:rPr>
        <w:rFonts w:ascii="Wingdings" w:hAnsi="Wingdings" w:hint="default"/>
      </w:rPr>
    </w:lvl>
  </w:abstractNum>
  <w:abstractNum w:abstractNumId="29" w15:restartNumberingAfterBreak="0">
    <w:nsid w:val="323C5126"/>
    <w:multiLevelType w:val="hybridMultilevel"/>
    <w:tmpl w:val="EC6A4148"/>
    <w:lvl w:ilvl="0" w:tplc="DDACB45A">
      <w:start w:val="1"/>
      <w:numFmt w:val="bullet"/>
      <w:lvlText w:val=""/>
      <w:lvlJc w:val="left"/>
      <w:pPr>
        <w:ind w:left="720" w:hanging="360"/>
      </w:pPr>
      <w:rPr>
        <w:rFonts w:ascii="Symbol" w:hAnsi="Symbol" w:hint="default"/>
      </w:rPr>
    </w:lvl>
    <w:lvl w:ilvl="1" w:tplc="79BC98B2">
      <w:start w:val="1"/>
      <w:numFmt w:val="bullet"/>
      <w:lvlText w:val="o"/>
      <w:lvlJc w:val="left"/>
      <w:pPr>
        <w:ind w:left="1440" w:hanging="360"/>
      </w:pPr>
      <w:rPr>
        <w:rFonts w:ascii="Courier New" w:hAnsi="Courier New" w:hint="default"/>
      </w:rPr>
    </w:lvl>
    <w:lvl w:ilvl="2" w:tplc="4BCE8EAE">
      <w:start w:val="1"/>
      <w:numFmt w:val="bullet"/>
      <w:lvlText w:val=""/>
      <w:lvlJc w:val="left"/>
      <w:pPr>
        <w:ind w:left="2160" w:hanging="360"/>
      </w:pPr>
      <w:rPr>
        <w:rFonts w:ascii="Wingdings" w:hAnsi="Wingdings" w:hint="default"/>
      </w:rPr>
    </w:lvl>
    <w:lvl w:ilvl="3" w:tplc="4FFC0848">
      <w:start w:val="1"/>
      <w:numFmt w:val="bullet"/>
      <w:lvlText w:val=""/>
      <w:lvlJc w:val="left"/>
      <w:pPr>
        <w:ind w:left="2880" w:hanging="360"/>
      </w:pPr>
      <w:rPr>
        <w:rFonts w:ascii="Symbol" w:hAnsi="Symbol" w:hint="default"/>
      </w:rPr>
    </w:lvl>
    <w:lvl w:ilvl="4" w:tplc="FB34ABB2">
      <w:start w:val="1"/>
      <w:numFmt w:val="bullet"/>
      <w:lvlText w:val="o"/>
      <w:lvlJc w:val="left"/>
      <w:pPr>
        <w:ind w:left="3600" w:hanging="360"/>
      </w:pPr>
      <w:rPr>
        <w:rFonts w:ascii="Courier New" w:hAnsi="Courier New" w:hint="default"/>
      </w:rPr>
    </w:lvl>
    <w:lvl w:ilvl="5" w:tplc="51A80C08">
      <w:start w:val="1"/>
      <w:numFmt w:val="bullet"/>
      <w:lvlText w:val=""/>
      <w:lvlJc w:val="left"/>
      <w:pPr>
        <w:ind w:left="4320" w:hanging="360"/>
      </w:pPr>
      <w:rPr>
        <w:rFonts w:ascii="Wingdings" w:hAnsi="Wingdings" w:hint="default"/>
      </w:rPr>
    </w:lvl>
    <w:lvl w:ilvl="6" w:tplc="FD90140A">
      <w:start w:val="1"/>
      <w:numFmt w:val="bullet"/>
      <w:lvlText w:val=""/>
      <w:lvlJc w:val="left"/>
      <w:pPr>
        <w:ind w:left="5040" w:hanging="360"/>
      </w:pPr>
      <w:rPr>
        <w:rFonts w:ascii="Symbol" w:hAnsi="Symbol" w:hint="default"/>
      </w:rPr>
    </w:lvl>
    <w:lvl w:ilvl="7" w:tplc="09C6750A">
      <w:start w:val="1"/>
      <w:numFmt w:val="bullet"/>
      <w:lvlText w:val="o"/>
      <w:lvlJc w:val="left"/>
      <w:pPr>
        <w:ind w:left="5760" w:hanging="360"/>
      </w:pPr>
      <w:rPr>
        <w:rFonts w:ascii="Courier New" w:hAnsi="Courier New" w:hint="default"/>
      </w:rPr>
    </w:lvl>
    <w:lvl w:ilvl="8" w:tplc="A156D1E8">
      <w:start w:val="1"/>
      <w:numFmt w:val="bullet"/>
      <w:lvlText w:val=""/>
      <w:lvlJc w:val="left"/>
      <w:pPr>
        <w:ind w:left="6480" w:hanging="360"/>
      </w:pPr>
      <w:rPr>
        <w:rFonts w:ascii="Wingdings" w:hAnsi="Wingdings" w:hint="default"/>
      </w:rPr>
    </w:lvl>
  </w:abstractNum>
  <w:abstractNum w:abstractNumId="30" w15:restartNumberingAfterBreak="0">
    <w:nsid w:val="36B16069"/>
    <w:multiLevelType w:val="hybridMultilevel"/>
    <w:tmpl w:val="DBB2FC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1" w15:restartNumberingAfterBreak="0">
    <w:nsid w:val="3B7F3078"/>
    <w:multiLevelType w:val="hybridMultilevel"/>
    <w:tmpl w:val="F854607C"/>
    <w:lvl w:ilvl="0" w:tplc="C82E1D42">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A0598">
      <w:start w:val="1"/>
      <w:numFmt w:val="bullet"/>
      <w:lvlText w:val="o"/>
      <w:lvlJc w:val="left"/>
      <w:pPr>
        <w:ind w:left="3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A150">
      <w:start w:val="1"/>
      <w:numFmt w:val="bullet"/>
      <w:lvlText w:val="▪"/>
      <w:lvlJc w:val="left"/>
      <w:pPr>
        <w:ind w:left="3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8AFF8">
      <w:start w:val="1"/>
      <w:numFmt w:val="bullet"/>
      <w:lvlText w:val="•"/>
      <w:lvlJc w:val="left"/>
      <w:pPr>
        <w:ind w:left="4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0F55A">
      <w:start w:val="1"/>
      <w:numFmt w:val="bullet"/>
      <w:lvlText w:val="o"/>
      <w:lvlJc w:val="left"/>
      <w:pPr>
        <w:ind w:left="5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43B92">
      <w:start w:val="1"/>
      <w:numFmt w:val="bullet"/>
      <w:lvlText w:val="▪"/>
      <w:lvlJc w:val="left"/>
      <w:pPr>
        <w:ind w:left="6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AA430">
      <w:start w:val="1"/>
      <w:numFmt w:val="bullet"/>
      <w:lvlText w:val="•"/>
      <w:lvlJc w:val="left"/>
      <w:pPr>
        <w:ind w:left="6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EE302">
      <w:start w:val="1"/>
      <w:numFmt w:val="bullet"/>
      <w:lvlText w:val="o"/>
      <w:lvlJc w:val="left"/>
      <w:pPr>
        <w:ind w:left="75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95C0">
      <w:start w:val="1"/>
      <w:numFmt w:val="bullet"/>
      <w:lvlText w:val="▪"/>
      <w:lvlJc w:val="left"/>
      <w:pPr>
        <w:ind w:left="8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C595E23"/>
    <w:multiLevelType w:val="hybridMultilevel"/>
    <w:tmpl w:val="51EAF09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33" w15:restartNumberingAfterBreak="0">
    <w:nsid w:val="3D0D4DAB"/>
    <w:multiLevelType w:val="hybridMultilevel"/>
    <w:tmpl w:val="F1BEA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C319D1"/>
    <w:multiLevelType w:val="hybridMultilevel"/>
    <w:tmpl w:val="494C53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4282320D"/>
    <w:multiLevelType w:val="hybridMultilevel"/>
    <w:tmpl w:val="E6EA57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46E15CF0"/>
    <w:multiLevelType w:val="hybridMultilevel"/>
    <w:tmpl w:val="51D82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073A5C"/>
    <w:multiLevelType w:val="hybridMultilevel"/>
    <w:tmpl w:val="72ACA74C"/>
    <w:lvl w:ilvl="0" w:tplc="822A298A">
      <w:start w:val="1"/>
      <w:numFmt w:val="bullet"/>
      <w:lvlText w:val=""/>
      <w:lvlJc w:val="left"/>
      <w:pPr>
        <w:ind w:left="799" w:hanging="360"/>
      </w:pPr>
      <w:rPr>
        <w:rFonts w:ascii="Symbol" w:hAnsi="Symbol" w:hint="default"/>
        <w:sz w:val="22"/>
        <w:szCs w:val="22"/>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38" w15:restartNumberingAfterBreak="0">
    <w:nsid w:val="4A4C07CC"/>
    <w:multiLevelType w:val="hybridMultilevel"/>
    <w:tmpl w:val="984E5EFA"/>
    <w:lvl w:ilvl="0" w:tplc="08090001">
      <w:start w:val="1"/>
      <w:numFmt w:val="bullet"/>
      <w:lvlText w:val=""/>
      <w:lvlJc w:val="left"/>
      <w:pPr>
        <w:ind w:left="4330" w:hanging="360"/>
      </w:pPr>
      <w:rPr>
        <w:rFonts w:ascii="Symbol" w:hAnsi="Symbol" w:hint="default"/>
      </w:r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9" w15:restartNumberingAfterBreak="0">
    <w:nsid w:val="4B344F55"/>
    <w:multiLevelType w:val="hybridMultilevel"/>
    <w:tmpl w:val="4974530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4B901C3E"/>
    <w:multiLevelType w:val="hybridMultilevel"/>
    <w:tmpl w:val="DB98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CC30D75"/>
    <w:multiLevelType w:val="hybridMultilevel"/>
    <w:tmpl w:val="F974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BA1C77"/>
    <w:multiLevelType w:val="hybridMultilevel"/>
    <w:tmpl w:val="53B8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315EE7"/>
    <w:multiLevelType w:val="hybridMultilevel"/>
    <w:tmpl w:val="4824D92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046452E"/>
    <w:multiLevelType w:val="hybridMultilevel"/>
    <w:tmpl w:val="45CE5D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1E51226"/>
    <w:multiLevelType w:val="hybridMultilevel"/>
    <w:tmpl w:val="76E0011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6" w15:restartNumberingAfterBreak="0">
    <w:nsid w:val="548D6E1A"/>
    <w:multiLevelType w:val="hybridMultilevel"/>
    <w:tmpl w:val="48B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D04410"/>
    <w:multiLevelType w:val="hybridMultilevel"/>
    <w:tmpl w:val="03ECDA30"/>
    <w:lvl w:ilvl="0" w:tplc="08090001">
      <w:start w:val="1"/>
      <w:numFmt w:val="bullet"/>
      <w:lvlText w:val=""/>
      <w:lvlJc w:val="left"/>
      <w:pPr>
        <w:ind w:left="799" w:hanging="360"/>
      </w:pPr>
      <w:rPr>
        <w:rFonts w:ascii="Symbol" w:hAnsi="Symbol" w:hint="default"/>
      </w:rPr>
    </w:lvl>
    <w:lvl w:ilvl="1" w:tplc="08090001">
      <w:start w:val="1"/>
      <w:numFmt w:val="bullet"/>
      <w:lvlText w:val=""/>
      <w:lvlJc w:val="left"/>
      <w:pPr>
        <w:ind w:left="1519" w:hanging="360"/>
      </w:pPr>
      <w:rPr>
        <w:rFonts w:ascii="Symbol" w:hAnsi="Symbol"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8" w15:restartNumberingAfterBreak="0">
    <w:nsid w:val="5BBE4139"/>
    <w:multiLevelType w:val="hybridMultilevel"/>
    <w:tmpl w:val="F5BA7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9" w15:restartNumberingAfterBreak="0">
    <w:nsid w:val="5CD17F2E"/>
    <w:multiLevelType w:val="hybridMultilevel"/>
    <w:tmpl w:val="982084EA"/>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0" w15:restartNumberingAfterBreak="0">
    <w:nsid w:val="5D457339"/>
    <w:multiLevelType w:val="hybridMultilevel"/>
    <w:tmpl w:val="3C68DE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5D844C94"/>
    <w:multiLevelType w:val="hybridMultilevel"/>
    <w:tmpl w:val="2F7AB8B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653D2260"/>
    <w:multiLevelType w:val="multilevel"/>
    <w:tmpl w:val="F2A65046"/>
    <w:lvl w:ilvl="0">
      <w:start w:val="1"/>
      <w:numFmt w:val="decimal"/>
      <w:lvlText w:val="%1.0"/>
      <w:lvlJc w:val="left"/>
      <w:pPr>
        <w:ind w:left="862" w:hanging="720"/>
      </w:pPr>
      <w:rPr>
        <w:rFonts w:eastAsia="Times New Roman" w:hint="default"/>
        <w:b/>
        <w:color w:val="auto"/>
        <w:u w:val="none"/>
      </w:rPr>
    </w:lvl>
    <w:lvl w:ilvl="1">
      <w:start w:val="1"/>
      <w:numFmt w:val="decimal"/>
      <w:lvlText w:val="%1.%2"/>
      <w:lvlJc w:val="left"/>
      <w:pPr>
        <w:ind w:left="1582" w:hanging="720"/>
      </w:pPr>
      <w:rPr>
        <w:rFonts w:eastAsia="Times New Roman" w:hint="default"/>
        <w:b/>
        <w:color w:val="0000FF" w:themeColor="hyperlink"/>
        <w:u w:val="single"/>
      </w:rPr>
    </w:lvl>
    <w:lvl w:ilvl="2">
      <w:start w:val="1"/>
      <w:numFmt w:val="decimal"/>
      <w:lvlText w:val="%1.%2.%3"/>
      <w:lvlJc w:val="left"/>
      <w:pPr>
        <w:ind w:left="2302" w:hanging="720"/>
      </w:pPr>
      <w:rPr>
        <w:rFonts w:eastAsia="Times New Roman" w:hint="default"/>
        <w:b/>
        <w:color w:val="0000FF" w:themeColor="hyperlink"/>
        <w:u w:val="single"/>
      </w:rPr>
    </w:lvl>
    <w:lvl w:ilvl="3">
      <w:start w:val="1"/>
      <w:numFmt w:val="decimal"/>
      <w:lvlText w:val="%1.%2.%3.%4"/>
      <w:lvlJc w:val="left"/>
      <w:pPr>
        <w:ind w:left="3382" w:hanging="1080"/>
      </w:pPr>
      <w:rPr>
        <w:rFonts w:eastAsia="Times New Roman" w:hint="default"/>
        <w:b/>
        <w:color w:val="0000FF" w:themeColor="hyperlink"/>
        <w:u w:val="single"/>
      </w:rPr>
    </w:lvl>
    <w:lvl w:ilvl="4">
      <w:start w:val="1"/>
      <w:numFmt w:val="decimal"/>
      <w:lvlText w:val="%1.%2.%3.%4.%5"/>
      <w:lvlJc w:val="left"/>
      <w:pPr>
        <w:ind w:left="4102" w:hanging="1080"/>
      </w:pPr>
      <w:rPr>
        <w:rFonts w:eastAsia="Times New Roman" w:hint="default"/>
        <w:b/>
        <w:color w:val="0000FF" w:themeColor="hyperlink"/>
        <w:u w:val="single"/>
      </w:rPr>
    </w:lvl>
    <w:lvl w:ilvl="5">
      <w:start w:val="1"/>
      <w:numFmt w:val="decimal"/>
      <w:lvlText w:val="%1.%2.%3.%4.%5.%6"/>
      <w:lvlJc w:val="left"/>
      <w:pPr>
        <w:ind w:left="5182" w:hanging="1440"/>
      </w:pPr>
      <w:rPr>
        <w:rFonts w:eastAsia="Times New Roman" w:hint="default"/>
        <w:b/>
        <w:color w:val="0000FF" w:themeColor="hyperlink"/>
        <w:u w:val="single"/>
      </w:rPr>
    </w:lvl>
    <w:lvl w:ilvl="6">
      <w:start w:val="1"/>
      <w:numFmt w:val="decimal"/>
      <w:lvlText w:val="%1.%2.%3.%4.%5.%6.%7"/>
      <w:lvlJc w:val="left"/>
      <w:pPr>
        <w:ind w:left="6262" w:hanging="1800"/>
      </w:pPr>
      <w:rPr>
        <w:rFonts w:eastAsia="Times New Roman" w:hint="default"/>
        <w:b/>
        <w:color w:val="0000FF" w:themeColor="hyperlink"/>
        <w:u w:val="single"/>
      </w:rPr>
    </w:lvl>
    <w:lvl w:ilvl="7">
      <w:start w:val="1"/>
      <w:numFmt w:val="decimal"/>
      <w:lvlText w:val="%1.%2.%3.%4.%5.%6.%7.%8"/>
      <w:lvlJc w:val="left"/>
      <w:pPr>
        <w:ind w:left="6982" w:hanging="1800"/>
      </w:pPr>
      <w:rPr>
        <w:rFonts w:eastAsia="Times New Roman" w:hint="default"/>
        <w:b/>
        <w:color w:val="0000FF" w:themeColor="hyperlink"/>
        <w:u w:val="single"/>
      </w:rPr>
    </w:lvl>
    <w:lvl w:ilvl="8">
      <w:start w:val="1"/>
      <w:numFmt w:val="decimal"/>
      <w:lvlText w:val="%1.%2.%3.%4.%5.%6.%7.%8.%9"/>
      <w:lvlJc w:val="left"/>
      <w:pPr>
        <w:ind w:left="8062" w:hanging="2160"/>
      </w:pPr>
      <w:rPr>
        <w:rFonts w:eastAsia="Times New Roman" w:hint="default"/>
        <w:b/>
        <w:color w:val="0000FF" w:themeColor="hyperlink"/>
        <w:u w:val="single"/>
      </w:rPr>
    </w:lvl>
  </w:abstractNum>
  <w:abstractNum w:abstractNumId="54" w15:restartNumberingAfterBreak="0">
    <w:nsid w:val="6E353CDF"/>
    <w:multiLevelType w:val="hybridMultilevel"/>
    <w:tmpl w:val="11CAF8E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5" w15:restartNumberingAfterBreak="0">
    <w:nsid w:val="70DC678F"/>
    <w:multiLevelType w:val="hybridMultilevel"/>
    <w:tmpl w:val="EE967D96"/>
    <w:lvl w:ilvl="0" w:tplc="5426BF5E">
      <w:start w:val="1"/>
      <w:numFmt w:val="bullet"/>
      <w:lvlText w:val=""/>
      <w:lvlJc w:val="left"/>
      <w:pPr>
        <w:ind w:left="862" w:hanging="360"/>
      </w:pPr>
      <w:rPr>
        <w:rFonts w:ascii="Symbol" w:hAnsi="Symbol" w:hint="default"/>
        <w:caps w:val="0"/>
        <w:smallCaps w:val="0"/>
        <w:strike w:val="0"/>
        <w:dstrike w:val="0"/>
        <w:outline w:val="0"/>
        <w:emboss w:val="0"/>
        <w:imprint w:val="0"/>
        <w:color w:val="15244A"/>
        <w:spacing w:val="0"/>
        <w:w w:val="100"/>
        <w:kern w:val="0"/>
        <w:position w:val="0"/>
        <w:sz w:val="20"/>
        <w:szCs w:val="20"/>
        <w:highlight w:val="none"/>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6" w15:restartNumberingAfterBreak="0">
    <w:nsid w:val="71A766C2"/>
    <w:multiLevelType w:val="hybridMultilevel"/>
    <w:tmpl w:val="4B5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E5167B"/>
    <w:multiLevelType w:val="multilevel"/>
    <w:tmpl w:val="1E52911E"/>
    <w:lvl w:ilvl="0">
      <w:start w:val="1"/>
      <w:numFmt w:val="decimal"/>
      <w:lvlText w:val="%1.0"/>
      <w:lvlJc w:val="left"/>
      <w:pPr>
        <w:ind w:left="430" w:hanging="430"/>
      </w:pPr>
      <w:rPr>
        <w:rFonts w:ascii="Work Sans" w:eastAsia="Times New Roman" w:hAnsi="Work Sans" w:cs="Arial" w:hint="default"/>
        <w:b/>
        <w:color w:val="0000FF" w:themeColor="hyperlink"/>
        <w:sz w:val="22"/>
        <w:u w:val="single"/>
      </w:rPr>
    </w:lvl>
    <w:lvl w:ilvl="1">
      <w:start w:val="1"/>
      <w:numFmt w:val="decimal"/>
      <w:lvlText w:val="%1.%2"/>
      <w:lvlJc w:val="left"/>
      <w:pPr>
        <w:ind w:left="1150" w:hanging="430"/>
      </w:pPr>
      <w:rPr>
        <w:rFonts w:ascii="Work Sans" w:eastAsia="Times New Roman" w:hAnsi="Work Sans" w:cs="Arial" w:hint="default"/>
        <w:b/>
        <w:color w:val="0000FF" w:themeColor="hyperlink"/>
        <w:sz w:val="22"/>
        <w:u w:val="single"/>
      </w:rPr>
    </w:lvl>
    <w:lvl w:ilvl="2">
      <w:start w:val="1"/>
      <w:numFmt w:val="decimal"/>
      <w:lvlText w:val="%1.%2.%3"/>
      <w:lvlJc w:val="left"/>
      <w:pPr>
        <w:ind w:left="2160" w:hanging="720"/>
      </w:pPr>
      <w:rPr>
        <w:rFonts w:ascii="Work Sans" w:eastAsia="Times New Roman" w:hAnsi="Work Sans" w:cs="Arial" w:hint="default"/>
        <w:b/>
        <w:color w:val="0000FF" w:themeColor="hyperlink"/>
        <w:sz w:val="22"/>
        <w:u w:val="single"/>
      </w:rPr>
    </w:lvl>
    <w:lvl w:ilvl="3">
      <w:start w:val="1"/>
      <w:numFmt w:val="decimal"/>
      <w:lvlText w:val="%1.%2.%3.%4"/>
      <w:lvlJc w:val="left"/>
      <w:pPr>
        <w:ind w:left="2880" w:hanging="720"/>
      </w:pPr>
      <w:rPr>
        <w:rFonts w:ascii="Work Sans" w:eastAsia="Times New Roman" w:hAnsi="Work Sans" w:cs="Arial" w:hint="default"/>
        <w:b/>
        <w:color w:val="0000FF" w:themeColor="hyperlink"/>
        <w:sz w:val="22"/>
        <w:u w:val="single"/>
      </w:rPr>
    </w:lvl>
    <w:lvl w:ilvl="4">
      <w:start w:val="1"/>
      <w:numFmt w:val="decimal"/>
      <w:lvlText w:val="%1.%2.%3.%4.%5"/>
      <w:lvlJc w:val="left"/>
      <w:pPr>
        <w:ind w:left="3960" w:hanging="1080"/>
      </w:pPr>
      <w:rPr>
        <w:rFonts w:ascii="Work Sans" w:eastAsia="Times New Roman" w:hAnsi="Work Sans" w:cs="Arial" w:hint="default"/>
        <w:b/>
        <w:color w:val="0000FF" w:themeColor="hyperlink"/>
        <w:sz w:val="22"/>
        <w:u w:val="single"/>
      </w:rPr>
    </w:lvl>
    <w:lvl w:ilvl="5">
      <w:start w:val="1"/>
      <w:numFmt w:val="decimal"/>
      <w:lvlText w:val="%1.%2.%3.%4.%5.%6"/>
      <w:lvlJc w:val="left"/>
      <w:pPr>
        <w:ind w:left="4680" w:hanging="1080"/>
      </w:pPr>
      <w:rPr>
        <w:rFonts w:ascii="Work Sans" w:eastAsia="Times New Roman" w:hAnsi="Work Sans" w:cs="Arial" w:hint="default"/>
        <w:b/>
        <w:color w:val="0000FF" w:themeColor="hyperlink"/>
        <w:sz w:val="22"/>
        <w:u w:val="single"/>
      </w:rPr>
    </w:lvl>
    <w:lvl w:ilvl="6">
      <w:start w:val="1"/>
      <w:numFmt w:val="decimal"/>
      <w:lvlText w:val="%1.%2.%3.%4.%5.%6.%7"/>
      <w:lvlJc w:val="left"/>
      <w:pPr>
        <w:ind w:left="5760" w:hanging="1440"/>
      </w:pPr>
      <w:rPr>
        <w:rFonts w:ascii="Work Sans" w:eastAsia="Times New Roman" w:hAnsi="Work Sans" w:cs="Arial" w:hint="default"/>
        <w:b/>
        <w:color w:val="0000FF" w:themeColor="hyperlink"/>
        <w:sz w:val="22"/>
        <w:u w:val="single"/>
      </w:rPr>
    </w:lvl>
    <w:lvl w:ilvl="7">
      <w:start w:val="1"/>
      <w:numFmt w:val="decimal"/>
      <w:lvlText w:val="%1.%2.%3.%4.%5.%6.%7.%8"/>
      <w:lvlJc w:val="left"/>
      <w:pPr>
        <w:ind w:left="6480" w:hanging="1440"/>
      </w:pPr>
      <w:rPr>
        <w:rFonts w:ascii="Work Sans" w:eastAsia="Times New Roman" w:hAnsi="Work Sans" w:cs="Arial" w:hint="default"/>
        <w:b/>
        <w:color w:val="0000FF" w:themeColor="hyperlink"/>
        <w:sz w:val="22"/>
        <w:u w:val="single"/>
      </w:rPr>
    </w:lvl>
    <w:lvl w:ilvl="8">
      <w:start w:val="1"/>
      <w:numFmt w:val="decimal"/>
      <w:lvlText w:val="%1.%2.%3.%4.%5.%6.%7.%8.%9"/>
      <w:lvlJc w:val="left"/>
      <w:pPr>
        <w:ind w:left="7560" w:hanging="1800"/>
      </w:pPr>
      <w:rPr>
        <w:rFonts w:ascii="Work Sans" w:eastAsia="Times New Roman" w:hAnsi="Work Sans" w:cs="Arial" w:hint="default"/>
        <w:b/>
        <w:color w:val="0000FF" w:themeColor="hyperlink"/>
        <w:sz w:val="22"/>
        <w:u w:val="single"/>
      </w:rPr>
    </w:lvl>
  </w:abstractNum>
  <w:abstractNum w:abstractNumId="58" w15:restartNumberingAfterBreak="0">
    <w:nsid w:val="7A3B7D7B"/>
    <w:multiLevelType w:val="hybridMultilevel"/>
    <w:tmpl w:val="B2804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2D4DFE"/>
    <w:multiLevelType w:val="hybridMultilevel"/>
    <w:tmpl w:val="8AD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7DC37032"/>
    <w:multiLevelType w:val="hybridMultilevel"/>
    <w:tmpl w:val="AE1AA566"/>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62" w15:restartNumberingAfterBreak="0">
    <w:nsid w:val="7E350C6F"/>
    <w:multiLevelType w:val="hybridMultilevel"/>
    <w:tmpl w:val="4AE23258"/>
    <w:lvl w:ilvl="0" w:tplc="AF8C3C3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29606">
      <w:start w:val="1"/>
      <w:numFmt w:val="bullet"/>
      <w:lvlText w:val="-"/>
      <w:lvlJc w:val="left"/>
      <w:pPr>
        <w:ind w:left="15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4E4DAE6">
      <w:start w:val="1"/>
      <w:numFmt w:val="bullet"/>
      <w:lvlText w:val="▪"/>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64AD0B0">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44A4FA6">
      <w:start w:val="1"/>
      <w:numFmt w:val="bullet"/>
      <w:lvlText w:val="o"/>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C5864A0">
      <w:start w:val="1"/>
      <w:numFmt w:val="bullet"/>
      <w:lvlText w:val="▪"/>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AE8BC90">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F7AF956">
      <w:start w:val="1"/>
      <w:numFmt w:val="bullet"/>
      <w:lvlText w:val="o"/>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6830F6">
      <w:start w:val="1"/>
      <w:numFmt w:val="bullet"/>
      <w:lvlText w:val="▪"/>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abstractNumId w:val="29"/>
  </w:num>
  <w:num w:numId="2">
    <w:abstractNumId w:val="20"/>
  </w:num>
  <w:num w:numId="3">
    <w:abstractNumId w:val="11"/>
  </w:num>
  <w:num w:numId="4">
    <w:abstractNumId w:val="18"/>
  </w:num>
  <w:num w:numId="5">
    <w:abstractNumId w:val="36"/>
  </w:num>
  <w:num w:numId="6">
    <w:abstractNumId w:val="12"/>
  </w:num>
  <w:num w:numId="7">
    <w:abstractNumId w:val="26"/>
  </w:num>
  <w:num w:numId="8">
    <w:abstractNumId w:val="28"/>
  </w:num>
  <w:num w:numId="9">
    <w:abstractNumId w:val="31"/>
  </w:num>
  <w:num w:numId="10">
    <w:abstractNumId w:val="24"/>
  </w:num>
  <w:num w:numId="11">
    <w:abstractNumId w:val="10"/>
  </w:num>
  <w:num w:numId="12">
    <w:abstractNumId w:val="62"/>
  </w:num>
  <w:num w:numId="13">
    <w:abstractNumId w:val="3"/>
  </w:num>
  <w:num w:numId="14">
    <w:abstractNumId w:val="45"/>
  </w:num>
  <w:num w:numId="15">
    <w:abstractNumId w:val="30"/>
  </w:num>
  <w:num w:numId="16">
    <w:abstractNumId w:val="14"/>
  </w:num>
  <w:num w:numId="17">
    <w:abstractNumId w:val="16"/>
  </w:num>
  <w:num w:numId="18">
    <w:abstractNumId w:val="46"/>
  </w:num>
  <w:num w:numId="19">
    <w:abstractNumId w:val="1"/>
  </w:num>
  <w:num w:numId="20">
    <w:abstractNumId w:val="43"/>
  </w:num>
  <w:num w:numId="21">
    <w:abstractNumId w:val="25"/>
  </w:num>
  <w:num w:numId="22">
    <w:abstractNumId w:val="49"/>
  </w:num>
  <w:num w:numId="23">
    <w:abstractNumId w:val="60"/>
  </w:num>
  <w:num w:numId="24">
    <w:abstractNumId w:val="33"/>
  </w:num>
  <w:num w:numId="25">
    <w:abstractNumId w:val="52"/>
  </w:num>
  <w:num w:numId="26">
    <w:abstractNumId w:val="47"/>
  </w:num>
  <w:num w:numId="27">
    <w:abstractNumId w:val="32"/>
  </w:num>
  <w:num w:numId="28">
    <w:abstractNumId w:val="61"/>
  </w:num>
  <w:num w:numId="29">
    <w:abstractNumId w:val="48"/>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40"/>
  </w:num>
  <w:num w:numId="33">
    <w:abstractNumId w:val="13"/>
  </w:num>
  <w:num w:numId="34">
    <w:abstractNumId w:val="58"/>
  </w:num>
  <w:num w:numId="35">
    <w:abstractNumId w:val="56"/>
  </w:num>
  <w:num w:numId="36">
    <w:abstractNumId w:val="38"/>
  </w:num>
  <w:num w:numId="37">
    <w:abstractNumId w:val="15"/>
  </w:num>
  <w:num w:numId="38">
    <w:abstractNumId w:val="42"/>
  </w:num>
  <w:num w:numId="39">
    <w:abstractNumId w:val="44"/>
  </w:num>
  <w:num w:numId="40">
    <w:abstractNumId w:val="54"/>
  </w:num>
  <w:num w:numId="41">
    <w:abstractNumId w:val="34"/>
  </w:num>
  <w:num w:numId="42">
    <w:abstractNumId w:val="37"/>
  </w:num>
  <w:num w:numId="43">
    <w:abstractNumId w:val="5"/>
  </w:num>
  <w:num w:numId="44">
    <w:abstractNumId w:val="2"/>
  </w:num>
  <w:num w:numId="45">
    <w:abstractNumId w:val="8"/>
  </w:num>
  <w:num w:numId="46">
    <w:abstractNumId w:val="17"/>
  </w:num>
  <w:num w:numId="47">
    <w:abstractNumId w:val="22"/>
  </w:num>
  <w:num w:numId="48">
    <w:abstractNumId w:val="27"/>
  </w:num>
  <w:num w:numId="49">
    <w:abstractNumId w:val="4"/>
  </w:num>
  <w:num w:numId="50">
    <w:abstractNumId w:val="50"/>
  </w:num>
  <w:num w:numId="51">
    <w:abstractNumId w:val="23"/>
  </w:num>
  <w:num w:numId="52">
    <w:abstractNumId w:val="0"/>
  </w:num>
  <w:num w:numId="53">
    <w:abstractNumId w:val="41"/>
  </w:num>
  <w:num w:numId="54">
    <w:abstractNumId w:val="59"/>
  </w:num>
  <w:num w:numId="55">
    <w:abstractNumId w:val="51"/>
  </w:num>
  <w:num w:numId="56">
    <w:abstractNumId w:val="53"/>
  </w:num>
  <w:num w:numId="57">
    <w:abstractNumId w:val="57"/>
  </w:num>
  <w:num w:numId="58">
    <w:abstractNumId w:val="9"/>
  </w:num>
  <w:num w:numId="59">
    <w:abstractNumId w:val="55"/>
  </w:num>
  <w:num w:numId="60">
    <w:abstractNumId w:val="39"/>
  </w:num>
  <w:num w:numId="61">
    <w:abstractNumId w:val="7"/>
  </w:num>
  <w:num w:numId="62">
    <w:abstractNumId w:val="6"/>
  </w:num>
  <w:num w:numId="63">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1375F"/>
    <w:rsid w:val="00030685"/>
    <w:rsid w:val="00032A39"/>
    <w:rsid w:val="000516FA"/>
    <w:rsid w:val="00060F08"/>
    <w:rsid w:val="00074F89"/>
    <w:rsid w:val="00076F35"/>
    <w:rsid w:val="00080B31"/>
    <w:rsid w:val="00091F59"/>
    <w:rsid w:val="00092597"/>
    <w:rsid w:val="00092D17"/>
    <w:rsid w:val="000953AF"/>
    <w:rsid w:val="000A7868"/>
    <w:rsid w:val="000D552B"/>
    <w:rsid w:val="000E3E06"/>
    <w:rsid w:val="000E7775"/>
    <w:rsid w:val="000F19A8"/>
    <w:rsid w:val="0010687B"/>
    <w:rsid w:val="00116C8B"/>
    <w:rsid w:val="00123C59"/>
    <w:rsid w:val="00126E26"/>
    <w:rsid w:val="00130BC7"/>
    <w:rsid w:val="001355D2"/>
    <w:rsid w:val="00143982"/>
    <w:rsid w:val="00145E4D"/>
    <w:rsid w:val="00151742"/>
    <w:rsid w:val="0015375D"/>
    <w:rsid w:val="001571F7"/>
    <w:rsid w:val="00161CFF"/>
    <w:rsid w:val="00165AFC"/>
    <w:rsid w:val="00180829"/>
    <w:rsid w:val="00181379"/>
    <w:rsid w:val="00181F60"/>
    <w:rsid w:val="00183409"/>
    <w:rsid w:val="00185476"/>
    <w:rsid w:val="0018722B"/>
    <w:rsid w:val="001933BE"/>
    <w:rsid w:val="00196467"/>
    <w:rsid w:val="001A42CC"/>
    <w:rsid w:val="001A6B20"/>
    <w:rsid w:val="001A6D99"/>
    <w:rsid w:val="001B2E5E"/>
    <w:rsid w:val="001C754E"/>
    <w:rsid w:val="001D7E0D"/>
    <w:rsid w:val="001E6656"/>
    <w:rsid w:val="001E710E"/>
    <w:rsid w:val="001E71AA"/>
    <w:rsid w:val="001F054B"/>
    <w:rsid w:val="001F65E8"/>
    <w:rsid w:val="0020406B"/>
    <w:rsid w:val="002044CB"/>
    <w:rsid w:val="002049F5"/>
    <w:rsid w:val="00204B9D"/>
    <w:rsid w:val="00223DD0"/>
    <w:rsid w:val="00236365"/>
    <w:rsid w:val="00251AE6"/>
    <w:rsid w:val="0026236E"/>
    <w:rsid w:val="00263F7C"/>
    <w:rsid w:val="002668B3"/>
    <w:rsid w:val="00267A56"/>
    <w:rsid w:val="00271FE4"/>
    <w:rsid w:val="00276600"/>
    <w:rsid w:val="00276798"/>
    <w:rsid w:val="00277F90"/>
    <w:rsid w:val="00281396"/>
    <w:rsid w:val="00281C4D"/>
    <w:rsid w:val="00293073"/>
    <w:rsid w:val="00293C39"/>
    <w:rsid w:val="00294682"/>
    <w:rsid w:val="00296362"/>
    <w:rsid w:val="002B635D"/>
    <w:rsid w:val="002C1362"/>
    <w:rsid w:val="002C21EF"/>
    <w:rsid w:val="002C26F6"/>
    <w:rsid w:val="002C3466"/>
    <w:rsid w:val="002D4D4F"/>
    <w:rsid w:val="002E1B5E"/>
    <w:rsid w:val="002E35A0"/>
    <w:rsid w:val="003012F9"/>
    <w:rsid w:val="00302C74"/>
    <w:rsid w:val="00306320"/>
    <w:rsid w:val="00314D45"/>
    <w:rsid w:val="00316465"/>
    <w:rsid w:val="00331417"/>
    <w:rsid w:val="003449C6"/>
    <w:rsid w:val="003568A1"/>
    <w:rsid w:val="0036718D"/>
    <w:rsid w:val="003816DC"/>
    <w:rsid w:val="00396A5B"/>
    <w:rsid w:val="003A3417"/>
    <w:rsid w:val="003B0CB5"/>
    <w:rsid w:val="003B1D69"/>
    <w:rsid w:val="003B2462"/>
    <w:rsid w:val="003B79A3"/>
    <w:rsid w:val="003C0869"/>
    <w:rsid w:val="003C0B81"/>
    <w:rsid w:val="003C186A"/>
    <w:rsid w:val="003C2F4C"/>
    <w:rsid w:val="003C55BA"/>
    <w:rsid w:val="003C6BAC"/>
    <w:rsid w:val="003D5418"/>
    <w:rsid w:val="003D6322"/>
    <w:rsid w:val="003F2386"/>
    <w:rsid w:val="003F5CF6"/>
    <w:rsid w:val="00403F26"/>
    <w:rsid w:val="00415770"/>
    <w:rsid w:val="00426315"/>
    <w:rsid w:val="00434E2A"/>
    <w:rsid w:val="00436089"/>
    <w:rsid w:val="004405FE"/>
    <w:rsid w:val="004472FF"/>
    <w:rsid w:val="00451D77"/>
    <w:rsid w:val="004547D5"/>
    <w:rsid w:val="004570A0"/>
    <w:rsid w:val="00465F28"/>
    <w:rsid w:val="00475CE2"/>
    <w:rsid w:val="004A229F"/>
    <w:rsid w:val="004B0D93"/>
    <w:rsid w:val="004B39EE"/>
    <w:rsid w:val="004C548B"/>
    <w:rsid w:val="004C6106"/>
    <w:rsid w:val="004E2B72"/>
    <w:rsid w:val="004F4B53"/>
    <w:rsid w:val="00504F22"/>
    <w:rsid w:val="00510FCA"/>
    <w:rsid w:val="00523C63"/>
    <w:rsid w:val="005453EC"/>
    <w:rsid w:val="00554249"/>
    <w:rsid w:val="00562493"/>
    <w:rsid w:val="00563573"/>
    <w:rsid w:val="005704FD"/>
    <w:rsid w:val="005769AE"/>
    <w:rsid w:val="0058168D"/>
    <w:rsid w:val="005850EE"/>
    <w:rsid w:val="00586540"/>
    <w:rsid w:val="00593FFC"/>
    <w:rsid w:val="005C4D6E"/>
    <w:rsid w:val="005D0A70"/>
    <w:rsid w:val="005D752E"/>
    <w:rsid w:val="005F191E"/>
    <w:rsid w:val="005F28BF"/>
    <w:rsid w:val="005F72D3"/>
    <w:rsid w:val="00600D9A"/>
    <w:rsid w:val="00613F83"/>
    <w:rsid w:val="00646084"/>
    <w:rsid w:val="006608DC"/>
    <w:rsid w:val="00664A5F"/>
    <w:rsid w:val="00665F0A"/>
    <w:rsid w:val="00683048"/>
    <w:rsid w:val="0069596D"/>
    <w:rsid w:val="006967C5"/>
    <w:rsid w:val="006A05BE"/>
    <w:rsid w:val="006A1176"/>
    <w:rsid w:val="006A3280"/>
    <w:rsid w:val="006C18BE"/>
    <w:rsid w:val="006C2A36"/>
    <w:rsid w:val="006C3990"/>
    <w:rsid w:val="006C44DF"/>
    <w:rsid w:val="006E34A8"/>
    <w:rsid w:val="006F023D"/>
    <w:rsid w:val="006F40AF"/>
    <w:rsid w:val="00711EF0"/>
    <w:rsid w:val="00714761"/>
    <w:rsid w:val="00721BC4"/>
    <w:rsid w:val="00736978"/>
    <w:rsid w:val="00736B84"/>
    <w:rsid w:val="00743307"/>
    <w:rsid w:val="007455E7"/>
    <w:rsid w:val="00772310"/>
    <w:rsid w:val="007841F9"/>
    <w:rsid w:val="007849E5"/>
    <w:rsid w:val="007A33F1"/>
    <w:rsid w:val="007A49A7"/>
    <w:rsid w:val="007B26A4"/>
    <w:rsid w:val="007C128A"/>
    <w:rsid w:val="007C2BAA"/>
    <w:rsid w:val="007D07C3"/>
    <w:rsid w:val="007D3F02"/>
    <w:rsid w:val="007E2963"/>
    <w:rsid w:val="007E3758"/>
    <w:rsid w:val="007F2694"/>
    <w:rsid w:val="007F3B8C"/>
    <w:rsid w:val="007F6013"/>
    <w:rsid w:val="00802A2B"/>
    <w:rsid w:val="00806BFB"/>
    <w:rsid w:val="00812B62"/>
    <w:rsid w:val="00813B9C"/>
    <w:rsid w:val="00816050"/>
    <w:rsid w:val="008176EA"/>
    <w:rsid w:val="00822114"/>
    <w:rsid w:val="00825A75"/>
    <w:rsid w:val="00826C3A"/>
    <w:rsid w:val="008317DE"/>
    <w:rsid w:val="00835406"/>
    <w:rsid w:val="008361BF"/>
    <w:rsid w:val="00842DDB"/>
    <w:rsid w:val="00846C6B"/>
    <w:rsid w:val="008543C1"/>
    <w:rsid w:val="00874679"/>
    <w:rsid w:val="00874BF2"/>
    <w:rsid w:val="0088299A"/>
    <w:rsid w:val="00884934"/>
    <w:rsid w:val="0088760E"/>
    <w:rsid w:val="00892E27"/>
    <w:rsid w:val="0089546E"/>
    <w:rsid w:val="008C23E7"/>
    <w:rsid w:val="008C287E"/>
    <w:rsid w:val="008D2B63"/>
    <w:rsid w:val="008E00FA"/>
    <w:rsid w:val="008E710C"/>
    <w:rsid w:val="0090121A"/>
    <w:rsid w:val="009028DA"/>
    <w:rsid w:val="00913E65"/>
    <w:rsid w:val="00925D9D"/>
    <w:rsid w:val="00932496"/>
    <w:rsid w:val="00937BE1"/>
    <w:rsid w:val="009412C3"/>
    <w:rsid w:val="00941F14"/>
    <w:rsid w:val="00944679"/>
    <w:rsid w:val="00952545"/>
    <w:rsid w:val="009547D6"/>
    <w:rsid w:val="009637C6"/>
    <w:rsid w:val="0097108A"/>
    <w:rsid w:val="009764EE"/>
    <w:rsid w:val="00977A2C"/>
    <w:rsid w:val="00980389"/>
    <w:rsid w:val="00984D6B"/>
    <w:rsid w:val="00987C68"/>
    <w:rsid w:val="00991230"/>
    <w:rsid w:val="00991C8F"/>
    <w:rsid w:val="00994966"/>
    <w:rsid w:val="009B353A"/>
    <w:rsid w:val="009D18EE"/>
    <w:rsid w:val="009E1311"/>
    <w:rsid w:val="009E5B94"/>
    <w:rsid w:val="00A00F40"/>
    <w:rsid w:val="00A025C8"/>
    <w:rsid w:val="00A04BFE"/>
    <w:rsid w:val="00A127EA"/>
    <w:rsid w:val="00A2295A"/>
    <w:rsid w:val="00A252CD"/>
    <w:rsid w:val="00A54892"/>
    <w:rsid w:val="00A777F3"/>
    <w:rsid w:val="00A842A3"/>
    <w:rsid w:val="00A859C0"/>
    <w:rsid w:val="00A920D8"/>
    <w:rsid w:val="00A927D7"/>
    <w:rsid w:val="00AB0F24"/>
    <w:rsid w:val="00AB4262"/>
    <w:rsid w:val="00AC0F4B"/>
    <w:rsid w:val="00AC401F"/>
    <w:rsid w:val="00AC7CF4"/>
    <w:rsid w:val="00AD7A7C"/>
    <w:rsid w:val="00AE46BD"/>
    <w:rsid w:val="00B1258E"/>
    <w:rsid w:val="00B176D2"/>
    <w:rsid w:val="00B23C4E"/>
    <w:rsid w:val="00B62B05"/>
    <w:rsid w:val="00B81D7C"/>
    <w:rsid w:val="00B82988"/>
    <w:rsid w:val="00B83872"/>
    <w:rsid w:val="00B854FF"/>
    <w:rsid w:val="00B94961"/>
    <w:rsid w:val="00B94F6D"/>
    <w:rsid w:val="00BA0989"/>
    <w:rsid w:val="00BA4EF8"/>
    <w:rsid w:val="00BA7FA0"/>
    <w:rsid w:val="00BB224C"/>
    <w:rsid w:val="00BC08C8"/>
    <w:rsid w:val="00BC2395"/>
    <w:rsid w:val="00BD3186"/>
    <w:rsid w:val="00BD3E77"/>
    <w:rsid w:val="00BD4EBB"/>
    <w:rsid w:val="00BD4F82"/>
    <w:rsid w:val="00BD5ACF"/>
    <w:rsid w:val="00BE1650"/>
    <w:rsid w:val="00BE1DF7"/>
    <w:rsid w:val="00BE1F4B"/>
    <w:rsid w:val="00BF1382"/>
    <w:rsid w:val="00BF3D07"/>
    <w:rsid w:val="00C01160"/>
    <w:rsid w:val="00C06057"/>
    <w:rsid w:val="00C0682C"/>
    <w:rsid w:val="00C07147"/>
    <w:rsid w:val="00C103E8"/>
    <w:rsid w:val="00C204EB"/>
    <w:rsid w:val="00C21842"/>
    <w:rsid w:val="00C25E43"/>
    <w:rsid w:val="00C26910"/>
    <w:rsid w:val="00C330E4"/>
    <w:rsid w:val="00C65172"/>
    <w:rsid w:val="00C7609A"/>
    <w:rsid w:val="00C83E92"/>
    <w:rsid w:val="00CA3A54"/>
    <w:rsid w:val="00CA650C"/>
    <w:rsid w:val="00CB3FBC"/>
    <w:rsid w:val="00CB66B5"/>
    <w:rsid w:val="00CC3805"/>
    <w:rsid w:val="00CD119D"/>
    <w:rsid w:val="00CD3780"/>
    <w:rsid w:val="00CD6A08"/>
    <w:rsid w:val="00CE0354"/>
    <w:rsid w:val="00CE1CC5"/>
    <w:rsid w:val="00CE5025"/>
    <w:rsid w:val="00CF0DCC"/>
    <w:rsid w:val="00CF1AF1"/>
    <w:rsid w:val="00CF47CE"/>
    <w:rsid w:val="00D1403A"/>
    <w:rsid w:val="00D22A5C"/>
    <w:rsid w:val="00D50CA3"/>
    <w:rsid w:val="00D52C42"/>
    <w:rsid w:val="00D546C0"/>
    <w:rsid w:val="00D579BD"/>
    <w:rsid w:val="00D65C69"/>
    <w:rsid w:val="00D82F9D"/>
    <w:rsid w:val="00D83B9F"/>
    <w:rsid w:val="00D849E0"/>
    <w:rsid w:val="00DB43F1"/>
    <w:rsid w:val="00DC17A5"/>
    <w:rsid w:val="00DC17F8"/>
    <w:rsid w:val="00DC4CCD"/>
    <w:rsid w:val="00DC711A"/>
    <w:rsid w:val="00DC7368"/>
    <w:rsid w:val="00DD1718"/>
    <w:rsid w:val="00DD28AF"/>
    <w:rsid w:val="00DD3B24"/>
    <w:rsid w:val="00DD51FB"/>
    <w:rsid w:val="00DE7251"/>
    <w:rsid w:val="00DF0907"/>
    <w:rsid w:val="00E00519"/>
    <w:rsid w:val="00E0481D"/>
    <w:rsid w:val="00E139F6"/>
    <w:rsid w:val="00E2757E"/>
    <w:rsid w:val="00E4048B"/>
    <w:rsid w:val="00E41EEB"/>
    <w:rsid w:val="00E442A6"/>
    <w:rsid w:val="00E45214"/>
    <w:rsid w:val="00E47457"/>
    <w:rsid w:val="00E52CFE"/>
    <w:rsid w:val="00E603EE"/>
    <w:rsid w:val="00E67821"/>
    <w:rsid w:val="00E734B7"/>
    <w:rsid w:val="00E81A32"/>
    <w:rsid w:val="00E8717A"/>
    <w:rsid w:val="00E87D73"/>
    <w:rsid w:val="00E9184B"/>
    <w:rsid w:val="00EA16DB"/>
    <w:rsid w:val="00EA6854"/>
    <w:rsid w:val="00EC0019"/>
    <w:rsid w:val="00EC66B2"/>
    <w:rsid w:val="00ED0313"/>
    <w:rsid w:val="00ED0675"/>
    <w:rsid w:val="00ED20DB"/>
    <w:rsid w:val="00ED5C7F"/>
    <w:rsid w:val="00EE14AC"/>
    <w:rsid w:val="00EE2325"/>
    <w:rsid w:val="00EE3DA3"/>
    <w:rsid w:val="00EE3FC9"/>
    <w:rsid w:val="00EE4380"/>
    <w:rsid w:val="00F0584C"/>
    <w:rsid w:val="00F05AEA"/>
    <w:rsid w:val="00F10E93"/>
    <w:rsid w:val="00F2104D"/>
    <w:rsid w:val="00F246DF"/>
    <w:rsid w:val="00F2638B"/>
    <w:rsid w:val="00F375DC"/>
    <w:rsid w:val="00F411F4"/>
    <w:rsid w:val="00F41979"/>
    <w:rsid w:val="00F43621"/>
    <w:rsid w:val="00F500FA"/>
    <w:rsid w:val="00F56199"/>
    <w:rsid w:val="00F60A8B"/>
    <w:rsid w:val="00F60ED3"/>
    <w:rsid w:val="00F62291"/>
    <w:rsid w:val="00F6506F"/>
    <w:rsid w:val="00F65CA1"/>
    <w:rsid w:val="00F660BF"/>
    <w:rsid w:val="00F73056"/>
    <w:rsid w:val="00F8112E"/>
    <w:rsid w:val="00F82986"/>
    <w:rsid w:val="00FA3462"/>
    <w:rsid w:val="00FB236E"/>
    <w:rsid w:val="00FB2A2C"/>
    <w:rsid w:val="00FB5BFC"/>
    <w:rsid w:val="00FC211A"/>
    <w:rsid w:val="00FD0635"/>
    <w:rsid w:val="00FD3726"/>
    <w:rsid w:val="00FE69C0"/>
    <w:rsid w:val="0270DACB"/>
    <w:rsid w:val="1239BBC5"/>
    <w:rsid w:val="153729B6"/>
    <w:rsid w:val="212C9F02"/>
    <w:rsid w:val="228DB542"/>
    <w:rsid w:val="324F853F"/>
    <w:rsid w:val="38415D16"/>
    <w:rsid w:val="3D8460AB"/>
    <w:rsid w:val="4090750B"/>
    <w:rsid w:val="42CBF23A"/>
    <w:rsid w:val="47459E30"/>
    <w:rsid w:val="52EE1C56"/>
    <w:rsid w:val="53A8BE8C"/>
    <w:rsid w:val="7104AA8F"/>
    <w:rsid w:val="72A432C4"/>
    <w:rsid w:val="7A6B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B1258E"/>
    <w:pPr>
      <w:keepNext/>
      <w:keepLines/>
      <w:spacing w:before="240"/>
      <w:outlineLvl w:val="0"/>
    </w:pPr>
    <w:rPr>
      <w:rFonts w:eastAsiaTheme="majorEastAsia" w:cstheme="majorBidi"/>
      <w:b/>
      <w:sz w:val="24"/>
      <w:szCs w:val="32"/>
    </w:rPr>
  </w:style>
  <w:style w:type="paragraph" w:styleId="Heading4">
    <w:name w:val="heading 4"/>
    <w:basedOn w:val="Normal"/>
    <w:link w:val="Heading4Char"/>
    <w:uiPriority w:val="9"/>
    <w:qFormat/>
    <w:rsid w:val="00F500FA"/>
    <w:pPr>
      <w:widowControl/>
      <w:autoSpaceDE/>
      <w:autoSpaceDN/>
      <w:spacing w:before="100" w:beforeAutospacing="1" w:after="100" w:afterAutospacing="1"/>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B1258E"/>
    <w:rPr>
      <w:rFonts w:ascii="Work Sans" w:eastAsiaTheme="majorEastAsia" w:hAnsi="Work Sans" w:cstheme="majorBidi"/>
      <w:b/>
      <w:sz w:val="24"/>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Heading31">
    <w:name w:val="Heading 31"/>
    <w:basedOn w:val="Normal"/>
    <w:next w:val="Normal"/>
    <w:uiPriority w:val="9"/>
    <w:unhideWhenUsed/>
    <w:qFormat/>
    <w:rsid w:val="00F500FA"/>
    <w:pPr>
      <w:keepNext/>
      <w:keepLines/>
      <w:widowControl/>
      <w:autoSpaceDE/>
      <w:autoSpaceDN/>
      <w:spacing w:before="160" w:after="80" w:line="259" w:lineRule="auto"/>
      <w:outlineLvl w:val="2"/>
    </w:pPr>
    <w:rPr>
      <w:rFonts w:ascii="Tahoma" w:eastAsia="Times New Roman" w:hAnsi="Tahoma" w:cs="Times New Roman"/>
      <w:color w:val="2F5496"/>
      <w:sz w:val="28"/>
      <w:szCs w:val="28"/>
      <w:lang w:val="en-GB"/>
    </w:rPr>
  </w:style>
  <w:style w:type="character" w:customStyle="1" w:styleId="Heading4Char">
    <w:name w:val="Heading 4 Char"/>
    <w:basedOn w:val="DefaultParagraphFont"/>
    <w:link w:val="Heading4"/>
    <w:uiPriority w:val="9"/>
    <w:rsid w:val="00F500FA"/>
    <w:rPr>
      <w:rFonts w:ascii="Times New Roman" w:eastAsia="Times New Roman" w:hAnsi="Times New Roman" w:cs="Times New Roman"/>
      <w:b/>
      <w:bCs/>
      <w:sz w:val="24"/>
      <w:szCs w:val="24"/>
      <w:lang w:val="en-GB" w:eastAsia="en-GB"/>
    </w:rPr>
  </w:style>
  <w:style w:type="numbering" w:customStyle="1" w:styleId="NoList1">
    <w:name w:val="No List1"/>
    <w:next w:val="NoList"/>
    <w:uiPriority w:val="99"/>
    <w:semiHidden/>
    <w:unhideWhenUsed/>
    <w:rsid w:val="00F500FA"/>
  </w:style>
  <w:style w:type="character" w:customStyle="1" w:styleId="UnresolvedMention1">
    <w:name w:val="Unresolved Mention1"/>
    <w:basedOn w:val="DefaultParagraphFont"/>
    <w:uiPriority w:val="99"/>
    <w:semiHidden/>
    <w:unhideWhenUsed/>
    <w:rsid w:val="00F500FA"/>
    <w:rPr>
      <w:color w:val="605E5C"/>
      <w:shd w:val="clear" w:color="auto" w:fill="E1DFDD"/>
    </w:rPr>
  </w:style>
  <w:style w:type="character" w:customStyle="1" w:styleId="FollowedHyperlink1">
    <w:name w:val="FollowedHyperlink1"/>
    <w:basedOn w:val="DefaultParagraphFont"/>
    <w:uiPriority w:val="99"/>
    <w:semiHidden/>
    <w:unhideWhenUsed/>
    <w:rsid w:val="00F500FA"/>
    <w:rPr>
      <w:color w:val="954F72"/>
      <w:u w:val="single"/>
    </w:rPr>
  </w:style>
  <w:style w:type="paragraph" w:styleId="NoSpacing">
    <w:name w:val="No Spacing"/>
    <w:uiPriority w:val="1"/>
    <w:qFormat/>
    <w:rsid w:val="00F500FA"/>
    <w:pPr>
      <w:widowControl/>
      <w:autoSpaceDE/>
      <w:autoSpaceDN/>
    </w:pPr>
    <w:rPr>
      <w:lang w:val="en-GB"/>
    </w:rPr>
  </w:style>
  <w:style w:type="paragraph" w:styleId="NormalWeb">
    <w:name w:val="Normal (Web)"/>
    <w:basedOn w:val="Normal"/>
    <w:uiPriority w:val="99"/>
    <w:unhideWhenUsed/>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F500FA"/>
    <w:pPr>
      <w:widowControl/>
      <w:adjustRightInd w:val="0"/>
    </w:pPr>
    <w:rPr>
      <w:rFonts w:ascii="Arial" w:eastAsia="Times New Roman" w:hAnsi="Arial" w:cs="Arial"/>
      <w:color w:val="000000"/>
      <w:sz w:val="24"/>
      <w:szCs w:val="24"/>
      <w:lang w:val="en-GB" w:eastAsia="en-GB"/>
    </w:rPr>
  </w:style>
  <w:style w:type="character" w:styleId="CommentReference">
    <w:name w:val="annotation reference"/>
    <w:basedOn w:val="DefaultParagraphFont"/>
    <w:uiPriority w:val="99"/>
    <w:semiHidden/>
    <w:unhideWhenUsed/>
    <w:rsid w:val="00F500FA"/>
    <w:rPr>
      <w:sz w:val="16"/>
      <w:szCs w:val="16"/>
    </w:rPr>
  </w:style>
  <w:style w:type="paragraph" w:styleId="CommentText">
    <w:name w:val="annotation text"/>
    <w:basedOn w:val="Normal"/>
    <w:link w:val="CommentTextChar"/>
    <w:uiPriority w:val="99"/>
    <w:unhideWhenUsed/>
    <w:rsid w:val="00F500FA"/>
    <w:pPr>
      <w:widowControl/>
      <w:autoSpaceDE/>
      <w:autoSpaceDN/>
      <w:spacing w:after="160"/>
    </w:pPr>
    <w:rPr>
      <w:rFonts w:ascii="Tahoma" w:eastAsia="Calibri" w:hAnsi="Tahoma" w:cs="Times New Roman"/>
      <w:sz w:val="20"/>
      <w:szCs w:val="20"/>
      <w:lang w:val="en-GB"/>
    </w:rPr>
  </w:style>
  <w:style w:type="character" w:customStyle="1" w:styleId="CommentTextChar">
    <w:name w:val="Comment Text Char"/>
    <w:basedOn w:val="DefaultParagraphFont"/>
    <w:link w:val="CommentText"/>
    <w:uiPriority w:val="99"/>
    <w:rsid w:val="00F500FA"/>
    <w:rPr>
      <w:rFonts w:ascii="Tahoma" w:eastAsia="Calibri"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0FA"/>
    <w:rPr>
      <w:b/>
      <w:bCs/>
    </w:rPr>
  </w:style>
  <w:style w:type="character" w:customStyle="1" w:styleId="CommentSubjectChar">
    <w:name w:val="Comment Subject Char"/>
    <w:basedOn w:val="CommentTextChar"/>
    <w:link w:val="CommentSubject"/>
    <w:uiPriority w:val="99"/>
    <w:semiHidden/>
    <w:rsid w:val="00F500FA"/>
    <w:rPr>
      <w:rFonts w:ascii="Tahoma" w:eastAsia="Calibri" w:hAnsi="Tahoma" w:cs="Times New Roman"/>
      <w:b/>
      <w:bCs/>
      <w:sz w:val="20"/>
      <w:szCs w:val="20"/>
      <w:lang w:val="en-GB"/>
    </w:rPr>
  </w:style>
  <w:style w:type="character" w:customStyle="1" w:styleId="jpfdse">
    <w:name w:val="jpfdse"/>
    <w:basedOn w:val="DefaultParagraphFont"/>
    <w:rsid w:val="00F500FA"/>
  </w:style>
  <w:style w:type="paragraph" w:customStyle="1" w:styleId="pf0">
    <w:name w:val="pf0"/>
    <w:basedOn w:val="Normal"/>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500FA"/>
    <w:rPr>
      <w:rFonts w:ascii="Segoe UI" w:hAnsi="Segoe UI" w:cs="Segoe UI" w:hint="default"/>
      <w:sz w:val="18"/>
      <w:szCs w:val="18"/>
      <w:shd w:val="clear" w:color="auto" w:fill="FFFFFF"/>
    </w:rPr>
  </w:style>
  <w:style w:type="character" w:customStyle="1" w:styleId="cf11">
    <w:name w:val="cf11"/>
    <w:basedOn w:val="DefaultParagraphFont"/>
    <w:rsid w:val="00F500FA"/>
    <w:rPr>
      <w:rFonts w:ascii="Segoe UI" w:hAnsi="Segoe UI" w:cs="Segoe UI" w:hint="default"/>
      <w:sz w:val="18"/>
      <w:szCs w:val="18"/>
    </w:rPr>
  </w:style>
  <w:style w:type="character" w:customStyle="1" w:styleId="BodyTextChar">
    <w:name w:val="Body Text Char"/>
    <w:basedOn w:val="DefaultParagraphFont"/>
    <w:link w:val="BodyText"/>
    <w:uiPriority w:val="1"/>
    <w:rsid w:val="00F500FA"/>
    <w:rPr>
      <w:rFonts w:ascii="Work Sans" w:eastAsia="Work Sans" w:hAnsi="Work Sans" w:cs="Work Sans"/>
      <w:sz w:val="16"/>
      <w:szCs w:val="16"/>
    </w:rPr>
  </w:style>
  <w:style w:type="character" w:styleId="UnresolvedMention">
    <w:name w:val="Unresolved Mention"/>
    <w:basedOn w:val="DefaultParagraphFont"/>
    <w:uiPriority w:val="99"/>
    <w:semiHidden/>
    <w:unhideWhenUsed/>
    <w:rsid w:val="00F500FA"/>
    <w:rPr>
      <w:color w:val="605E5C"/>
      <w:shd w:val="clear" w:color="auto" w:fill="E1DFDD"/>
    </w:rPr>
  </w:style>
  <w:style w:type="table" w:customStyle="1" w:styleId="TableGrid">
    <w:name w:val="TableGrid"/>
    <w:rsid w:val="00F500FA"/>
    <w:pPr>
      <w:widowControl/>
      <w:autoSpaceDE/>
      <w:autoSpaceDN/>
    </w:pPr>
    <w:rPr>
      <w:rFonts w:eastAsia="Times New Roman"/>
      <w:lang w:val="en-GB" w:eastAsia="en-GB"/>
    </w:rPr>
    <w:tblPr>
      <w:tblCellMar>
        <w:top w:w="0" w:type="dxa"/>
        <w:left w:w="0" w:type="dxa"/>
        <w:bottom w:w="0" w:type="dxa"/>
        <w:right w:w="0" w:type="dxa"/>
      </w:tblCellMar>
    </w:tblPr>
  </w:style>
  <w:style w:type="paragraph" w:customStyle="1" w:styleId="4Bulletedcopyblue">
    <w:name w:val="4 Bulleted copy blue"/>
    <w:basedOn w:val="Normal"/>
    <w:qFormat/>
    <w:rsid w:val="00F500FA"/>
    <w:pPr>
      <w:widowControl/>
      <w:numPr>
        <w:numId w:val="23"/>
      </w:numPr>
      <w:autoSpaceDE/>
      <w:autoSpaceDN/>
      <w:spacing w:after="120"/>
    </w:pPr>
    <w:rPr>
      <w:rFonts w:ascii="Arial" w:eastAsia="MS Mincho" w:hAnsi="Arial" w:cs="Arial"/>
      <w:sz w:val="20"/>
      <w:szCs w:val="20"/>
      <w:lang w:val="en-GB"/>
    </w:rPr>
  </w:style>
  <w:style w:type="table" w:styleId="TableGrid0">
    <w:name w:val="Table Grid"/>
    <w:basedOn w:val="TableNormal"/>
    <w:uiPriority w:val="39"/>
    <w:rsid w:val="00F500FA"/>
    <w:pPr>
      <w:widowControl/>
      <w:autoSpaceDE/>
    </w:pPr>
    <w:rPr>
      <w:rFonts w:ascii="Calibri" w:eastAsia="Calibri" w:hAnsi="Calibri"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00FA"/>
    <w:pPr>
      <w:widowControl/>
      <w:autoSpaceDE/>
      <w:autoSpaceDN/>
    </w:pPr>
    <w:rPr>
      <w:rFonts w:ascii="Tahoma" w:hAnsi="Tahoma"/>
      <w:lang w:val="en-GB"/>
    </w:rPr>
  </w:style>
  <w:style w:type="character" w:styleId="FollowedHyperlink">
    <w:name w:val="FollowedHyperlink"/>
    <w:basedOn w:val="DefaultParagraphFont"/>
    <w:uiPriority w:val="99"/>
    <w:semiHidden/>
    <w:unhideWhenUsed/>
    <w:rsid w:val="00F500FA"/>
    <w:rPr>
      <w:color w:val="800080" w:themeColor="followedHyperlink"/>
      <w:u w:val="single"/>
    </w:rPr>
  </w:style>
  <w:style w:type="paragraph" w:styleId="ListBullet">
    <w:name w:val="List Bullet"/>
    <w:basedOn w:val="Normal"/>
    <w:uiPriority w:val="99"/>
    <w:unhideWhenUsed/>
    <w:rsid w:val="007D3F02"/>
    <w:pPr>
      <w:widowControl/>
      <w:numPr>
        <w:numId w:val="52"/>
      </w:numPr>
      <w:tabs>
        <w:tab w:val="clear" w:pos="360"/>
      </w:tabs>
      <w:autoSpaceDE/>
      <w:autoSpaceDN/>
      <w:spacing w:after="200" w:line="276" w:lineRule="auto"/>
      <w:ind w:left="0" w:firstLine="0"/>
      <w:contextualSpacing/>
    </w:pPr>
    <w:rPr>
      <w:rFonts w:ascii="Arial" w:eastAsiaTheme="minorEastAsia" w:hAnsi="Arial" w:cstheme="minorBidi"/>
      <w:sz w:val="20"/>
    </w:rPr>
  </w:style>
  <w:style w:type="paragraph" w:styleId="EndnoteText">
    <w:name w:val="endnote text"/>
    <w:basedOn w:val="Normal"/>
    <w:link w:val="EndnoteTextChar"/>
    <w:uiPriority w:val="99"/>
    <w:semiHidden/>
    <w:unhideWhenUsed/>
    <w:rsid w:val="007841F9"/>
    <w:rPr>
      <w:sz w:val="20"/>
      <w:szCs w:val="20"/>
    </w:rPr>
  </w:style>
  <w:style w:type="character" w:customStyle="1" w:styleId="EndnoteTextChar">
    <w:name w:val="Endnote Text Char"/>
    <w:basedOn w:val="DefaultParagraphFont"/>
    <w:link w:val="EndnoteText"/>
    <w:uiPriority w:val="99"/>
    <w:semiHidden/>
    <w:rsid w:val="007841F9"/>
    <w:rPr>
      <w:rFonts w:ascii="Work Sans" w:eastAsia="Work Sans" w:hAnsi="Work Sans" w:cs="Work Sans"/>
      <w:sz w:val="20"/>
      <w:szCs w:val="20"/>
    </w:rPr>
  </w:style>
  <w:style w:type="character" w:styleId="EndnoteReference">
    <w:name w:val="endnote reference"/>
    <w:basedOn w:val="DefaultParagraphFont"/>
    <w:uiPriority w:val="99"/>
    <w:semiHidden/>
    <w:unhideWhenUsed/>
    <w:rsid w:val="00784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legislation.gov.uk/ukpga/1996/56/contents" TargetMode="External"/><Relationship Id="rId39" Type="http://schemas.openxmlformats.org/officeDocument/2006/relationships/hyperlink" Target="https://www.gov.uk/government/publications/keeping-children-safe-in-education--2" TargetMode="External"/><Relationship Id="rId21" Type="http://schemas.openxmlformats.org/officeDocument/2006/relationships/hyperlink" Target="https://www.gov.wales/all-wales-attendance-framework" TargetMode="External"/><Relationship Id="rId34" Type="http://schemas.openxmlformats.org/officeDocument/2006/relationships/hyperlink" Target="https://www.legislation.gov.uk/anaw/2013/1/contents"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gov.uk/government/collections/parental-responsibility-measures" TargetMode="External"/><Relationship Id="rId29" Type="http://schemas.openxmlformats.org/officeDocument/2006/relationships/hyperlink" Target="https://www.legislation.gov.uk/ukpga/2014/6/content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wmf"/><Relationship Id="rId24" Type="http://schemas.openxmlformats.org/officeDocument/2006/relationships/hyperlink" Target="https://www.gov.uk/government/publications/mental-health-issues-affecting-a-pupils-attendance-guidance-for-schools" TargetMode="External"/><Relationship Id="rId32" Type="http://schemas.openxmlformats.org/officeDocument/2006/relationships/hyperlink" Target="https://www.gov.uk/guidance/complete-the-school-census" TargetMode="External"/><Relationship Id="rId37" Type="http://schemas.openxmlformats.org/officeDocument/2006/relationships/hyperlink" Target="https://www.legislation.gov.uk/ukpga/1996/56/contents" TargetMode="External"/><Relationship Id="rId40" Type="http://schemas.openxmlformats.org/officeDocument/2006/relationships/hyperlink" Target="https://www.gov.uk/government/publications/working-together-to-improve-school-attendanc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legislation.gov.uk/ukpga/2006/40/contents" TargetMode="External"/><Relationship Id="rId36" Type="http://schemas.openxmlformats.org/officeDocument/2006/relationships/hyperlink" Target="https://www.legislation.gov.uk/uksi/2024/208/contents/made" TargetMode="External"/><Relationship Id="rId10" Type="http://schemas.openxmlformats.org/officeDocument/2006/relationships/endnotes" Target="endnotes.xml"/><Relationship Id="rId19" Type="http://schemas.openxmlformats.org/officeDocument/2006/relationships/hyperlink" Target="https://www.gov.uk/government/publications/working-together-to-improve-school-attendance" TargetMode="External"/><Relationship Id="rId31" Type="http://schemas.openxmlformats.org/officeDocument/2006/relationships/hyperlink" Target="https://www.legislation.gov.uk/uksi/2013/757/regulation/2/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legislation.gov.uk/ukpga/2002/32/contents" TargetMode="External"/><Relationship Id="rId30" Type="http://schemas.openxmlformats.org/officeDocument/2006/relationships/hyperlink" Target="https://www.legislation.gov.uk/uksi/2024/208/contents/made" TargetMode="External"/><Relationship Id="rId35" Type="http://schemas.openxmlformats.org/officeDocument/2006/relationships/hyperlink" Target="https://www.legislation.gov.uk/ukpga/1980/44/content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emf"/><Relationship Id="rId17" Type="http://schemas.openxmlformats.org/officeDocument/2006/relationships/header" Target="header3.xml"/><Relationship Id="rId25" Type="http://schemas.openxmlformats.org/officeDocument/2006/relationships/hyperlink" Target="https://dera.ioe.ac.uk/id/eprint/42061/1/Attendance%20why%20it%20matters%2C%20key%20data%20and%20guidance%20-%20GOV.UK.pdf" TargetMode="External"/><Relationship Id="rId33" Type="http://schemas.openxmlformats.org/officeDocument/2006/relationships/hyperlink" Target="https://www.legislation.gov.uk/wsi/2010/1954/contents" TargetMode="External"/><Relationship Id="rId38" Type="http://schemas.openxmlformats.org/officeDocument/2006/relationships/hyperlink" Target="https://www.legislation.gov.uk/uksi/2024/208/ma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08e4b5-c68d-41d4-a63c-0f49f7856806"/>
    <lcf76f155ced4ddcb4097134ff3c332f xmlns="1d3c67fa-1acf-491d-8447-7c5b343a2450">
      <Terms xmlns="http://schemas.microsoft.com/office/infopath/2007/PartnerControls"/>
    </lcf76f155ced4ddcb4097134ff3c332f>
    <Addedby xmlns="1d3c67fa-1acf-491d-8447-7c5b343a2450">
      <UserInfo>
        <DisplayName/>
        <AccountId xsi:nil="true"/>
        <AccountType/>
      </UserInfo>
    </Add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E52FC-372E-41F2-96B3-3813A6EF7E50}">
  <ds:schemaRefs>
    <ds:schemaRef ds:uri="http://schemas.microsoft.com/office/2006/metadata/properties"/>
    <ds:schemaRef ds:uri="http://schemas.microsoft.com/office/2006/documentManagement/types"/>
    <ds:schemaRef ds:uri="http://purl.org/dc/elements/1.1/"/>
    <ds:schemaRef ds:uri="http://purl.org/dc/terms/"/>
    <ds:schemaRef ds:uri="http://schemas.openxmlformats.org/package/2006/metadata/core-properties"/>
    <ds:schemaRef ds:uri="http://schemas.microsoft.com/office/infopath/2007/PartnerControls"/>
    <ds:schemaRef ds:uri="d008e4b5-c68d-41d4-a63c-0f49f7856806"/>
    <ds:schemaRef ds:uri="1d3c67fa-1acf-491d-8447-7c5b343a2450"/>
    <ds:schemaRef ds:uri="http://www.w3.org/XML/1998/namespace"/>
    <ds:schemaRef ds:uri="http://purl.org/dc/dcmitype/"/>
  </ds:schemaRefs>
</ds:datastoreItem>
</file>

<file path=customXml/itemProps2.xml><?xml version="1.0" encoding="utf-8"?>
<ds:datastoreItem xmlns:ds="http://schemas.openxmlformats.org/officeDocument/2006/customXml" ds:itemID="{5830F44D-CB2F-4F76-A30B-226F65B307DB}">
  <ds:schemaRefs>
    <ds:schemaRef ds:uri="http://schemas.microsoft.com/sharepoint/v3/contenttype/forms"/>
  </ds:schemaRefs>
</ds:datastoreItem>
</file>

<file path=customXml/itemProps3.xml><?xml version="1.0" encoding="utf-8"?>
<ds:datastoreItem xmlns:ds="http://schemas.openxmlformats.org/officeDocument/2006/customXml" ds:itemID="{11AA6ECE-0DC3-4AA8-8D25-68FD10AD6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F7C422-30B5-41A0-8426-4157C8EB6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42</Pages>
  <Words>11448</Words>
  <Characters>65255</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Nigel Troop</cp:lastModifiedBy>
  <cp:revision>3</cp:revision>
  <dcterms:created xsi:type="dcterms:W3CDTF">2026-08-31T14:17:00Z</dcterms:created>
  <dcterms:modified xsi:type="dcterms:W3CDTF">2026-08-31T14:59:00Z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0x01010022702FDD38B1444C9E507EF30CEEA2C6</vt:lpwstr>
  </property>
  <property fmtid="{D5CDD505-2E9C-101B-9397-08002B2CF9AE}" pid="6" name="MediaServiceImageTags">
    <vt:lpwstr/>
  </property>
  <property fmtid="{D5CDD505-2E9C-101B-9397-08002B2CF9AE}" pid="7" name="docLang">
    <vt:lpwstr>en</vt:lpwstr>
  </property>
</Properties>
</file>